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3811" w:rsidP="00C63811" w:rsidRDefault="00C63811" w14:paraId="6057F12B" w14:textId="6BC11E3D">
      <w:pPr>
        <w:pStyle w:val="paragraph"/>
        <w:spacing w:before="0" w:beforeAutospacing="0" w:after="0" w:afterAutospacing="0"/>
        <w:textAlignment w:val="baseline"/>
        <w:rPr>
          <w:rFonts w:ascii="Segoe UI" w:hAnsi="Segoe UI" w:cs="Segoe UI"/>
          <w:sz w:val="18"/>
          <w:szCs w:val="18"/>
        </w:rPr>
      </w:pPr>
      <w:r>
        <w:rPr>
          <w:rStyle w:val="normaltextrun"/>
          <w:rFonts w:ascii="Aptos Display" w:hAnsi="Aptos Display" w:cs="Segoe UI" w:eastAsiaTheme="majorEastAsia"/>
          <w:sz w:val="56"/>
          <w:szCs w:val="56"/>
        </w:rPr>
        <w:t>LUP H</w:t>
      </w:r>
      <w:r w:rsidR="00562487">
        <w:rPr>
          <w:rStyle w:val="normaltextrun"/>
          <w:rFonts w:ascii="Aptos Display" w:hAnsi="Aptos Display" w:cs="Segoe UI" w:eastAsiaTheme="majorEastAsia"/>
          <w:sz w:val="56"/>
          <w:szCs w:val="56"/>
        </w:rPr>
        <w:t>4</w:t>
      </w:r>
      <w:r>
        <w:rPr>
          <w:rStyle w:val="normaltextrun"/>
          <w:rFonts w:ascii="Aptos Display" w:hAnsi="Aptos Display" w:cs="Segoe UI" w:eastAsiaTheme="majorEastAsia"/>
          <w:sz w:val="56"/>
          <w:szCs w:val="56"/>
        </w:rPr>
        <w:t xml:space="preserve"> Automatik</w:t>
      </w:r>
      <w:r>
        <w:rPr>
          <w:rStyle w:val="eop"/>
          <w:rFonts w:ascii="Aptos Display" w:hAnsi="Aptos Display" w:cs="Segoe UI" w:eastAsiaTheme="majorEastAsia"/>
          <w:sz w:val="56"/>
          <w:szCs w:val="56"/>
        </w:rPr>
        <w:t> </w:t>
      </w:r>
    </w:p>
    <w:sdt>
      <w:sdtPr>
        <w:rPr>
          <w:rFonts w:ascii="Times New Roman" w:hAnsi="Times New Roman" w:eastAsia="Times New Roman" w:cs="Times New Roman"/>
          <w:color w:val="auto"/>
          <w:sz w:val="24"/>
          <w:szCs w:val="24"/>
          <w14:ligatures w14:val="standardContextual"/>
        </w:rPr>
        <w:id w:val="1233953461"/>
        <w:docPartObj>
          <w:docPartGallery w:val="Table of Contents"/>
          <w:docPartUnique/>
        </w:docPartObj>
      </w:sdtPr>
      <w:sdtEndPr>
        <w:rPr>
          <w:rFonts w:ascii="Times New Roman" w:hAnsi="Times New Roman" w:eastAsia="Times New Roman" w:cs="Times New Roman"/>
          <w:color w:val="auto"/>
          <w:sz w:val="24"/>
          <w:szCs w:val="24"/>
        </w:rPr>
      </w:sdtEndPr>
      <w:sdtContent>
        <w:p w:rsidR="003E6892" w:rsidRDefault="003E6892" w14:paraId="0CFFE679" w14:textId="71E0B0D3">
          <w:pPr>
            <w:pStyle w:val="Overskrift"/>
          </w:pPr>
          <w:r>
            <w:t>Indhold</w:t>
          </w:r>
        </w:p>
        <w:p w:rsidR="0023108D" w:rsidP="0CF04D28" w:rsidRDefault="0CF04D28" w14:paraId="2E53D411" w14:textId="77777777">
          <w:pPr>
            <w:pStyle w:val="Indholdsfortegnelse1"/>
            <w:tabs>
              <w:tab w:val="right" w:leader="dot" w:pos="9615"/>
            </w:tabs>
            <w:rPr>
              <w:rStyle w:val="Hyperlink"/>
              <w:noProof/>
              <w:kern w:val="2"/>
            </w:rPr>
          </w:pPr>
          <w:r>
            <w:fldChar w:fldCharType="begin"/>
          </w:r>
          <w:r w:rsidR="00110F8B">
            <w:instrText>TOC \o "1-3" \z \u \h</w:instrText>
          </w:r>
          <w:r>
            <w:fldChar w:fldCharType="separate"/>
          </w:r>
          <w:hyperlink w:anchor="_Toc1837455878">
            <w:r w:rsidRPr="0CF04D28">
              <w:rPr>
                <w:rStyle w:val="Hyperlink"/>
              </w:rPr>
              <w:t>Kursus 1. Sekvensprogrammering</w:t>
            </w:r>
            <w:r w:rsidR="00110F8B">
              <w:tab/>
            </w:r>
            <w:r w:rsidR="00110F8B">
              <w:fldChar w:fldCharType="begin"/>
            </w:r>
            <w:r w:rsidR="00110F8B">
              <w:instrText>PAGEREF _Toc1837455878 \h</w:instrText>
            </w:r>
            <w:r w:rsidR="00110F8B">
              <w:fldChar w:fldCharType="separate"/>
            </w:r>
            <w:r w:rsidRPr="0CF04D28">
              <w:rPr>
                <w:rStyle w:val="Hyperlink"/>
              </w:rPr>
              <w:t>1</w:t>
            </w:r>
            <w:r w:rsidR="00110F8B">
              <w:fldChar w:fldCharType="end"/>
            </w:r>
          </w:hyperlink>
        </w:p>
        <w:p w:rsidR="0023108D" w:rsidP="0CF04D28" w:rsidRDefault="0CF04D28" w14:paraId="60FB5A5A" w14:textId="77777777">
          <w:pPr>
            <w:pStyle w:val="Indholdsfortegnelse2"/>
            <w:tabs>
              <w:tab w:val="right" w:leader="dot" w:pos="9615"/>
            </w:tabs>
            <w:rPr>
              <w:rStyle w:val="Hyperlink"/>
              <w:noProof/>
              <w:kern w:val="2"/>
            </w:rPr>
          </w:pPr>
          <w:hyperlink w:anchor="_Toc1688082928">
            <w:r w:rsidRPr="0CF04D28">
              <w:rPr>
                <w:rStyle w:val="Hyperlink"/>
              </w:rPr>
              <w:t>Målpinde for undervisning</w:t>
            </w:r>
            <w:r w:rsidR="0023108D">
              <w:tab/>
            </w:r>
            <w:r w:rsidR="0023108D">
              <w:fldChar w:fldCharType="begin"/>
            </w:r>
            <w:r w:rsidR="0023108D">
              <w:instrText>PAGEREF _Toc1688082928 \h</w:instrText>
            </w:r>
            <w:r w:rsidR="0023108D">
              <w:fldChar w:fldCharType="separate"/>
            </w:r>
            <w:r w:rsidRPr="0CF04D28">
              <w:rPr>
                <w:rStyle w:val="Hyperlink"/>
              </w:rPr>
              <w:t>1</w:t>
            </w:r>
            <w:r w:rsidR="0023108D">
              <w:fldChar w:fldCharType="end"/>
            </w:r>
          </w:hyperlink>
        </w:p>
        <w:p w:rsidR="0023108D" w:rsidP="0CF04D28" w:rsidRDefault="0CF04D28" w14:paraId="25C62828" w14:textId="77777777">
          <w:pPr>
            <w:pStyle w:val="Indholdsfortegnelse2"/>
            <w:tabs>
              <w:tab w:val="right" w:leader="dot" w:pos="9615"/>
            </w:tabs>
            <w:rPr>
              <w:rStyle w:val="Hyperlink"/>
              <w:noProof/>
              <w:kern w:val="2"/>
            </w:rPr>
          </w:pPr>
          <w:hyperlink w:anchor="_Toc453032917">
            <w:r w:rsidRPr="0CF04D28">
              <w:rPr>
                <w:rStyle w:val="Hyperlink"/>
              </w:rPr>
              <w:t>Læringsmål</w:t>
            </w:r>
            <w:r w:rsidR="0023108D">
              <w:tab/>
            </w:r>
            <w:r w:rsidR="0023108D">
              <w:fldChar w:fldCharType="begin"/>
            </w:r>
            <w:r w:rsidR="0023108D">
              <w:instrText>PAGEREF _Toc453032917 \h</w:instrText>
            </w:r>
            <w:r w:rsidR="0023108D">
              <w:fldChar w:fldCharType="separate"/>
            </w:r>
            <w:r w:rsidRPr="0CF04D28">
              <w:rPr>
                <w:rStyle w:val="Hyperlink"/>
              </w:rPr>
              <w:t>1</w:t>
            </w:r>
            <w:r w:rsidR="0023108D">
              <w:fldChar w:fldCharType="end"/>
            </w:r>
          </w:hyperlink>
        </w:p>
        <w:p w:rsidR="0023108D" w:rsidP="0CF04D28" w:rsidRDefault="0CF04D28" w14:paraId="3DFF4ADE" w14:textId="77777777">
          <w:pPr>
            <w:pStyle w:val="Indholdsfortegnelse2"/>
            <w:tabs>
              <w:tab w:val="right" w:leader="dot" w:pos="9615"/>
            </w:tabs>
            <w:rPr>
              <w:rStyle w:val="Hyperlink"/>
              <w:noProof/>
              <w:kern w:val="2"/>
            </w:rPr>
          </w:pPr>
          <w:hyperlink w:anchor="_Toc1338885110">
            <w:r w:rsidRPr="0CF04D28">
              <w:rPr>
                <w:rStyle w:val="Hyperlink"/>
              </w:rPr>
              <w:t>Indhold i undervisningen</w:t>
            </w:r>
            <w:r w:rsidR="0023108D">
              <w:tab/>
            </w:r>
            <w:r w:rsidR="0023108D">
              <w:fldChar w:fldCharType="begin"/>
            </w:r>
            <w:r w:rsidR="0023108D">
              <w:instrText>PAGEREF _Toc1338885110 \h</w:instrText>
            </w:r>
            <w:r w:rsidR="0023108D">
              <w:fldChar w:fldCharType="separate"/>
            </w:r>
            <w:r w:rsidRPr="0CF04D28">
              <w:rPr>
                <w:rStyle w:val="Hyperlink"/>
              </w:rPr>
              <w:t>2</w:t>
            </w:r>
            <w:r w:rsidR="0023108D">
              <w:fldChar w:fldCharType="end"/>
            </w:r>
          </w:hyperlink>
        </w:p>
        <w:p w:rsidR="0023108D" w:rsidP="0CF04D28" w:rsidRDefault="0CF04D28" w14:paraId="05E7F34E" w14:textId="77777777">
          <w:pPr>
            <w:pStyle w:val="Indholdsfortegnelse2"/>
            <w:tabs>
              <w:tab w:val="right" w:leader="dot" w:pos="9615"/>
            </w:tabs>
            <w:rPr>
              <w:rStyle w:val="Hyperlink"/>
              <w:noProof/>
              <w:kern w:val="2"/>
            </w:rPr>
          </w:pPr>
          <w:hyperlink w:anchor="_Toc939159160">
            <w:r w:rsidRPr="0CF04D28">
              <w:rPr>
                <w:rStyle w:val="Hyperlink"/>
              </w:rPr>
              <w:t>Evaluering og bedømmelser</w:t>
            </w:r>
            <w:r w:rsidR="0023108D">
              <w:tab/>
            </w:r>
            <w:r w:rsidR="0023108D">
              <w:fldChar w:fldCharType="begin"/>
            </w:r>
            <w:r w:rsidR="0023108D">
              <w:instrText>PAGEREF _Toc939159160 \h</w:instrText>
            </w:r>
            <w:r w:rsidR="0023108D">
              <w:fldChar w:fldCharType="separate"/>
            </w:r>
            <w:r w:rsidRPr="0CF04D28">
              <w:rPr>
                <w:rStyle w:val="Hyperlink"/>
              </w:rPr>
              <w:t>2</w:t>
            </w:r>
            <w:r w:rsidR="0023108D">
              <w:fldChar w:fldCharType="end"/>
            </w:r>
          </w:hyperlink>
        </w:p>
        <w:p w:rsidR="0023108D" w:rsidP="0CF04D28" w:rsidRDefault="0CF04D28" w14:paraId="2E6DA3D8" w14:textId="77777777">
          <w:pPr>
            <w:pStyle w:val="Indholdsfortegnelse1"/>
            <w:tabs>
              <w:tab w:val="right" w:leader="dot" w:pos="9615"/>
            </w:tabs>
            <w:rPr>
              <w:rStyle w:val="Hyperlink"/>
              <w:noProof/>
              <w:kern w:val="2"/>
            </w:rPr>
          </w:pPr>
          <w:hyperlink w:anchor="_Toc1260936468">
            <w:r w:rsidRPr="0CF04D28">
              <w:rPr>
                <w:rStyle w:val="Hyperlink"/>
              </w:rPr>
              <w:t>Kursus 2. Analog</w:t>
            </w:r>
            <w:r w:rsidR="0023108D">
              <w:tab/>
            </w:r>
            <w:r w:rsidR="0023108D">
              <w:fldChar w:fldCharType="begin"/>
            </w:r>
            <w:r w:rsidR="0023108D">
              <w:instrText>PAGEREF _Toc1260936468 \h</w:instrText>
            </w:r>
            <w:r w:rsidR="0023108D">
              <w:fldChar w:fldCharType="separate"/>
            </w:r>
            <w:r w:rsidRPr="0CF04D28">
              <w:rPr>
                <w:rStyle w:val="Hyperlink"/>
              </w:rPr>
              <w:t>2</w:t>
            </w:r>
            <w:r w:rsidR="0023108D">
              <w:fldChar w:fldCharType="end"/>
            </w:r>
          </w:hyperlink>
        </w:p>
        <w:p w:rsidR="0023108D" w:rsidP="0CF04D28" w:rsidRDefault="0CF04D28" w14:paraId="3F336B43" w14:textId="77777777">
          <w:pPr>
            <w:pStyle w:val="Indholdsfortegnelse2"/>
            <w:tabs>
              <w:tab w:val="right" w:leader="dot" w:pos="9615"/>
            </w:tabs>
            <w:rPr>
              <w:rStyle w:val="Hyperlink"/>
              <w:noProof/>
              <w:kern w:val="2"/>
            </w:rPr>
          </w:pPr>
          <w:hyperlink w:anchor="_Toc287165501">
            <w:r w:rsidRPr="0CF04D28">
              <w:rPr>
                <w:rStyle w:val="Hyperlink"/>
              </w:rPr>
              <w:t>Målpinde for undervisning</w:t>
            </w:r>
            <w:r w:rsidR="0023108D">
              <w:tab/>
            </w:r>
            <w:r w:rsidR="0023108D">
              <w:fldChar w:fldCharType="begin"/>
            </w:r>
            <w:r w:rsidR="0023108D">
              <w:instrText>PAGEREF _Toc287165501 \h</w:instrText>
            </w:r>
            <w:r w:rsidR="0023108D">
              <w:fldChar w:fldCharType="separate"/>
            </w:r>
            <w:r w:rsidRPr="0CF04D28">
              <w:rPr>
                <w:rStyle w:val="Hyperlink"/>
              </w:rPr>
              <w:t>3</w:t>
            </w:r>
            <w:r w:rsidR="0023108D">
              <w:fldChar w:fldCharType="end"/>
            </w:r>
          </w:hyperlink>
        </w:p>
        <w:p w:rsidR="0023108D" w:rsidP="0CF04D28" w:rsidRDefault="0CF04D28" w14:paraId="32A6C25B" w14:textId="77777777">
          <w:pPr>
            <w:pStyle w:val="Indholdsfortegnelse2"/>
            <w:tabs>
              <w:tab w:val="right" w:leader="dot" w:pos="9615"/>
            </w:tabs>
            <w:rPr>
              <w:rStyle w:val="Hyperlink"/>
              <w:noProof/>
              <w:kern w:val="2"/>
            </w:rPr>
          </w:pPr>
          <w:hyperlink w:anchor="_Toc1825296094">
            <w:r w:rsidRPr="0CF04D28">
              <w:rPr>
                <w:rStyle w:val="Hyperlink"/>
              </w:rPr>
              <w:t>Læringsmål</w:t>
            </w:r>
            <w:r w:rsidR="0023108D">
              <w:tab/>
            </w:r>
            <w:r w:rsidR="0023108D">
              <w:fldChar w:fldCharType="begin"/>
            </w:r>
            <w:r w:rsidR="0023108D">
              <w:instrText>PAGEREF _Toc1825296094 \h</w:instrText>
            </w:r>
            <w:r w:rsidR="0023108D">
              <w:fldChar w:fldCharType="separate"/>
            </w:r>
            <w:r w:rsidRPr="0CF04D28">
              <w:rPr>
                <w:rStyle w:val="Hyperlink"/>
              </w:rPr>
              <w:t>3</w:t>
            </w:r>
            <w:r w:rsidR="0023108D">
              <w:fldChar w:fldCharType="end"/>
            </w:r>
          </w:hyperlink>
        </w:p>
        <w:p w:rsidR="0023108D" w:rsidP="0CF04D28" w:rsidRDefault="0CF04D28" w14:paraId="427AEECE" w14:textId="77777777">
          <w:pPr>
            <w:pStyle w:val="Indholdsfortegnelse2"/>
            <w:tabs>
              <w:tab w:val="right" w:leader="dot" w:pos="9615"/>
            </w:tabs>
            <w:rPr>
              <w:rStyle w:val="Hyperlink"/>
              <w:noProof/>
              <w:kern w:val="2"/>
            </w:rPr>
          </w:pPr>
          <w:hyperlink w:anchor="_Toc1094939895">
            <w:r w:rsidRPr="0CF04D28">
              <w:rPr>
                <w:rStyle w:val="Hyperlink"/>
              </w:rPr>
              <w:t>Indhold i undervisningen</w:t>
            </w:r>
            <w:r w:rsidR="0023108D">
              <w:tab/>
            </w:r>
            <w:r w:rsidR="0023108D">
              <w:fldChar w:fldCharType="begin"/>
            </w:r>
            <w:r w:rsidR="0023108D">
              <w:instrText>PAGEREF _Toc1094939895 \h</w:instrText>
            </w:r>
            <w:r w:rsidR="0023108D">
              <w:fldChar w:fldCharType="separate"/>
            </w:r>
            <w:r w:rsidRPr="0CF04D28">
              <w:rPr>
                <w:rStyle w:val="Hyperlink"/>
              </w:rPr>
              <w:t>3</w:t>
            </w:r>
            <w:r w:rsidR="0023108D">
              <w:fldChar w:fldCharType="end"/>
            </w:r>
          </w:hyperlink>
        </w:p>
        <w:p w:rsidR="0023108D" w:rsidP="0CF04D28" w:rsidRDefault="0CF04D28" w14:paraId="01283533" w14:textId="77777777">
          <w:pPr>
            <w:pStyle w:val="Indholdsfortegnelse2"/>
            <w:tabs>
              <w:tab w:val="right" w:leader="dot" w:pos="9615"/>
            </w:tabs>
            <w:rPr>
              <w:rStyle w:val="Hyperlink"/>
              <w:noProof/>
              <w:kern w:val="2"/>
            </w:rPr>
          </w:pPr>
          <w:hyperlink w:anchor="_Toc1865460856">
            <w:r w:rsidRPr="0CF04D28">
              <w:rPr>
                <w:rStyle w:val="Hyperlink"/>
              </w:rPr>
              <w:t>Evaluering og bedømmelser</w:t>
            </w:r>
            <w:r w:rsidR="0023108D">
              <w:tab/>
            </w:r>
            <w:r w:rsidR="0023108D">
              <w:fldChar w:fldCharType="begin"/>
            </w:r>
            <w:r w:rsidR="0023108D">
              <w:instrText>PAGEREF _Toc1865460856 \h</w:instrText>
            </w:r>
            <w:r w:rsidR="0023108D">
              <w:fldChar w:fldCharType="separate"/>
            </w:r>
            <w:r w:rsidRPr="0CF04D28">
              <w:rPr>
                <w:rStyle w:val="Hyperlink"/>
              </w:rPr>
              <w:t>4</w:t>
            </w:r>
            <w:r w:rsidR="0023108D">
              <w:fldChar w:fldCharType="end"/>
            </w:r>
          </w:hyperlink>
        </w:p>
        <w:p w:rsidR="0023108D" w:rsidP="0CF04D28" w:rsidRDefault="0CF04D28" w14:paraId="7E8D8944" w14:textId="77777777">
          <w:pPr>
            <w:pStyle w:val="Indholdsfortegnelse1"/>
            <w:tabs>
              <w:tab w:val="right" w:leader="dot" w:pos="9615"/>
            </w:tabs>
            <w:rPr>
              <w:rStyle w:val="Hyperlink"/>
              <w:noProof/>
              <w:kern w:val="2"/>
            </w:rPr>
          </w:pPr>
          <w:hyperlink w:anchor="_Toc1222189654">
            <w:r w:rsidRPr="0CF04D28">
              <w:rPr>
                <w:rStyle w:val="Hyperlink"/>
              </w:rPr>
              <w:t>Kursus 3. HMI og touch paneler</w:t>
            </w:r>
            <w:r w:rsidR="0023108D">
              <w:tab/>
            </w:r>
            <w:r w:rsidR="0023108D">
              <w:fldChar w:fldCharType="begin"/>
            </w:r>
            <w:r w:rsidR="0023108D">
              <w:instrText>PAGEREF _Toc1222189654 \h</w:instrText>
            </w:r>
            <w:r w:rsidR="0023108D">
              <w:fldChar w:fldCharType="separate"/>
            </w:r>
            <w:r w:rsidRPr="0CF04D28">
              <w:rPr>
                <w:rStyle w:val="Hyperlink"/>
              </w:rPr>
              <w:t>4</w:t>
            </w:r>
            <w:r w:rsidR="0023108D">
              <w:fldChar w:fldCharType="end"/>
            </w:r>
          </w:hyperlink>
        </w:p>
        <w:p w:rsidR="0023108D" w:rsidP="0CF04D28" w:rsidRDefault="0CF04D28" w14:paraId="16D7E833" w14:textId="77777777">
          <w:pPr>
            <w:pStyle w:val="Indholdsfortegnelse2"/>
            <w:tabs>
              <w:tab w:val="right" w:leader="dot" w:pos="9615"/>
            </w:tabs>
            <w:rPr>
              <w:rStyle w:val="Hyperlink"/>
              <w:noProof/>
              <w:kern w:val="2"/>
            </w:rPr>
          </w:pPr>
          <w:hyperlink w:anchor="_Toc1112951646">
            <w:r w:rsidRPr="0CF04D28">
              <w:rPr>
                <w:rStyle w:val="Hyperlink"/>
              </w:rPr>
              <w:t>Målpinde for undervisning</w:t>
            </w:r>
            <w:r w:rsidR="0023108D">
              <w:tab/>
            </w:r>
            <w:r w:rsidR="0023108D">
              <w:fldChar w:fldCharType="begin"/>
            </w:r>
            <w:r w:rsidR="0023108D">
              <w:instrText>PAGEREF _Toc1112951646 \h</w:instrText>
            </w:r>
            <w:r w:rsidR="0023108D">
              <w:fldChar w:fldCharType="separate"/>
            </w:r>
            <w:r w:rsidRPr="0CF04D28">
              <w:rPr>
                <w:rStyle w:val="Hyperlink"/>
              </w:rPr>
              <w:t>4</w:t>
            </w:r>
            <w:r w:rsidR="0023108D">
              <w:fldChar w:fldCharType="end"/>
            </w:r>
          </w:hyperlink>
        </w:p>
        <w:p w:rsidR="0023108D" w:rsidP="0CF04D28" w:rsidRDefault="0CF04D28" w14:paraId="73F39A28" w14:textId="77777777">
          <w:pPr>
            <w:pStyle w:val="Indholdsfortegnelse2"/>
            <w:tabs>
              <w:tab w:val="right" w:leader="dot" w:pos="9615"/>
            </w:tabs>
            <w:rPr>
              <w:rStyle w:val="Hyperlink"/>
              <w:noProof/>
              <w:kern w:val="2"/>
            </w:rPr>
          </w:pPr>
          <w:hyperlink w:anchor="_Toc2083473681">
            <w:r w:rsidRPr="0CF04D28">
              <w:rPr>
                <w:rStyle w:val="Hyperlink"/>
              </w:rPr>
              <w:t>Læringsmål</w:t>
            </w:r>
            <w:r w:rsidR="0023108D">
              <w:tab/>
            </w:r>
            <w:r w:rsidR="0023108D">
              <w:fldChar w:fldCharType="begin"/>
            </w:r>
            <w:r w:rsidR="0023108D">
              <w:instrText>PAGEREF _Toc2083473681 \h</w:instrText>
            </w:r>
            <w:r w:rsidR="0023108D">
              <w:fldChar w:fldCharType="separate"/>
            </w:r>
            <w:r w:rsidRPr="0CF04D28">
              <w:rPr>
                <w:rStyle w:val="Hyperlink"/>
              </w:rPr>
              <w:t>4</w:t>
            </w:r>
            <w:r w:rsidR="0023108D">
              <w:fldChar w:fldCharType="end"/>
            </w:r>
          </w:hyperlink>
        </w:p>
        <w:p w:rsidR="0023108D" w:rsidP="0CF04D28" w:rsidRDefault="0CF04D28" w14:paraId="636DE21F" w14:textId="77777777">
          <w:pPr>
            <w:pStyle w:val="Indholdsfortegnelse2"/>
            <w:tabs>
              <w:tab w:val="right" w:leader="dot" w:pos="9615"/>
            </w:tabs>
            <w:rPr>
              <w:rStyle w:val="Hyperlink"/>
              <w:noProof/>
              <w:kern w:val="2"/>
            </w:rPr>
          </w:pPr>
          <w:hyperlink w:anchor="_Toc1367367373">
            <w:r w:rsidRPr="0CF04D28">
              <w:rPr>
                <w:rStyle w:val="Hyperlink"/>
              </w:rPr>
              <w:t>Indhold i undervisningen</w:t>
            </w:r>
            <w:r w:rsidR="0023108D">
              <w:tab/>
            </w:r>
            <w:r w:rsidR="0023108D">
              <w:fldChar w:fldCharType="begin"/>
            </w:r>
            <w:r w:rsidR="0023108D">
              <w:instrText>PAGEREF _Toc1367367373 \h</w:instrText>
            </w:r>
            <w:r w:rsidR="0023108D">
              <w:fldChar w:fldCharType="separate"/>
            </w:r>
            <w:r w:rsidRPr="0CF04D28">
              <w:rPr>
                <w:rStyle w:val="Hyperlink"/>
              </w:rPr>
              <w:t>4</w:t>
            </w:r>
            <w:r w:rsidR="0023108D">
              <w:fldChar w:fldCharType="end"/>
            </w:r>
          </w:hyperlink>
        </w:p>
        <w:p w:rsidR="0023108D" w:rsidP="0CF04D28" w:rsidRDefault="0CF04D28" w14:paraId="0988A731" w14:textId="77777777">
          <w:pPr>
            <w:pStyle w:val="Indholdsfortegnelse2"/>
            <w:tabs>
              <w:tab w:val="right" w:leader="dot" w:pos="9615"/>
            </w:tabs>
            <w:rPr>
              <w:rStyle w:val="Hyperlink"/>
              <w:noProof/>
              <w:kern w:val="2"/>
            </w:rPr>
          </w:pPr>
          <w:hyperlink w:anchor="_Toc1991472268">
            <w:r w:rsidRPr="0CF04D28">
              <w:rPr>
                <w:rStyle w:val="Hyperlink"/>
              </w:rPr>
              <w:t>Evaluering og bedømmelser</w:t>
            </w:r>
            <w:r w:rsidR="0023108D">
              <w:tab/>
            </w:r>
            <w:r w:rsidR="0023108D">
              <w:fldChar w:fldCharType="begin"/>
            </w:r>
            <w:r w:rsidR="0023108D">
              <w:instrText>PAGEREF _Toc1991472268 \h</w:instrText>
            </w:r>
            <w:r w:rsidR="0023108D">
              <w:fldChar w:fldCharType="separate"/>
            </w:r>
            <w:r w:rsidRPr="0CF04D28">
              <w:rPr>
                <w:rStyle w:val="Hyperlink"/>
              </w:rPr>
              <w:t>5</w:t>
            </w:r>
            <w:r w:rsidR="0023108D">
              <w:fldChar w:fldCharType="end"/>
            </w:r>
          </w:hyperlink>
        </w:p>
        <w:p w:rsidR="0023108D" w:rsidP="0CF04D28" w:rsidRDefault="0CF04D28" w14:paraId="5A82B3CD" w14:textId="77777777">
          <w:pPr>
            <w:pStyle w:val="Indholdsfortegnelse1"/>
            <w:tabs>
              <w:tab w:val="right" w:leader="dot" w:pos="9615"/>
            </w:tabs>
            <w:rPr>
              <w:rStyle w:val="Hyperlink"/>
              <w:noProof/>
              <w:kern w:val="2"/>
            </w:rPr>
          </w:pPr>
          <w:hyperlink w:anchor="_Toc329313778">
            <w:r w:rsidRPr="0CF04D28">
              <w:rPr>
                <w:rStyle w:val="Hyperlink"/>
              </w:rPr>
              <w:t>Kursus 4. Regulering med PLC system</w:t>
            </w:r>
            <w:r w:rsidR="0023108D">
              <w:tab/>
            </w:r>
            <w:r w:rsidR="0023108D">
              <w:fldChar w:fldCharType="begin"/>
            </w:r>
            <w:r w:rsidR="0023108D">
              <w:instrText>PAGEREF _Toc329313778 \h</w:instrText>
            </w:r>
            <w:r w:rsidR="0023108D">
              <w:fldChar w:fldCharType="separate"/>
            </w:r>
            <w:r w:rsidRPr="0CF04D28">
              <w:rPr>
                <w:rStyle w:val="Hyperlink"/>
              </w:rPr>
              <w:t>5</w:t>
            </w:r>
            <w:r w:rsidR="0023108D">
              <w:fldChar w:fldCharType="end"/>
            </w:r>
          </w:hyperlink>
        </w:p>
        <w:p w:rsidR="0023108D" w:rsidP="0CF04D28" w:rsidRDefault="0CF04D28" w14:paraId="6338B7BB" w14:textId="77777777">
          <w:pPr>
            <w:pStyle w:val="Indholdsfortegnelse2"/>
            <w:tabs>
              <w:tab w:val="right" w:leader="dot" w:pos="9615"/>
            </w:tabs>
            <w:rPr>
              <w:rStyle w:val="Hyperlink"/>
              <w:noProof/>
              <w:kern w:val="2"/>
            </w:rPr>
          </w:pPr>
          <w:hyperlink w:anchor="_Toc1457246795">
            <w:r w:rsidRPr="0CF04D28">
              <w:rPr>
                <w:rStyle w:val="Hyperlink"/>
              </w:rPr>
              <w:t>Målpinde for undervisning</w:t>
            </w:r>
            <w:r w:rsidR="0023108D">
              <w:tab/>
            </w:r>
            <w:r w:rsidR="0023108D">
              <w:fldChar w:fldCharType="begin"/>
            </w:r>
            <w:r w:rsidR="0023108D">
              <w:instrText>PAGEREF _Toc1457246795 \h</w:instrText>
            </w:r>
            <w:r w:rsidR="0023108D">
              <w:fldChar w:fldCharType="separate"/>
            </w:r>
            <w:r w:rsidRPr="0CF04D28">
              <w:rPr>
                <w:rStyle w:val="Hyperlink"/>
              </w:rPr>
              <w:t>5</w:t>
            </w:r>
            <w:r w:rsidR="0023108D">
              <w:fldChar w:fldCharType="end"/>
            </w:r>
          </w:hyperlink>
        </w:p>
        <w:p w:rsidR="0023108D" w:rsidP="0CF04D28" w:rsidRDefault="0CF04D28" w14:paraId="11ED6F3B" w14:textId="77777777">
          <w:pPr>
            <w:pStyle w:val="Indholdsfortegnelse2"/>
            <w:tabs>
              <w:tab w:val="right" w:leader="dot" w:pos="9615"/>
            </w:tabs>
            <w:rPr>
              <w:rStyle w:val="Hyperlink"/>
              <w:noProof/>
              <w:kern w:val="2"/>
            </w:rPr>
          </w:pPr>
          <w:hyperlink w:anchor="_Toc1326890851">
            <w:r w:rsidRPr="0CF04D28">
              <w:rPr>
                <w:rStyle w:val="Hyperlink"/>
              </w:rPr>
              <w:t>Læringsmål</w:t>
            </w:r>
            <w:r w:rsidR="0023108D">
              <w:tab/>
            </w:r>
            <w:r w:rsidR="0023108D">
              <w:fldChar w:fldCharType="begin"/>
            </w:r>
            <w:r w:rsidR="0023108D">
              <w:instrText>PAGEREF _Toc1326890851 \h</w:instrText>
            </w:r>
            <w:r w:rsidR="0023108D">
              <w:fldChar w:fldCharType="separate"/>
            </w:r>
            <w:r w:rsidRPr="0CF04D28">
              <w:rPr>
                <w:rStyle w:val="Hyperlink"/>
              </w:rPr>
              <w:t>6</w:t>
            </w:r>
            <w:r w:rsidR="0023108D">
              <w:fldChar w:fldCharType="end"/>
            </w:r>
          </w:hyperlink>
        </w:p>
        <w:p w:rsidR="0023108D" w:rsidP="0CF04D28" w:rsidRDefault="0CF04D28" w14:paraId="5CD0EC4B" w14:textId="77777777">
          <w:pPr>
            <w:pStyle w:val="Indholdsfortegnelse2"/>
            <w:tabs>
              <w:tab w:val="right" w:leader="dot" w:pos="9615"/>
            </w:tabs>
            <w:rPr>
              <w:rStyle w:val="Hyperlink"/>
              <w:noProof/>
              <w:kern w:val="2"/>
            </w:rPr>
          </w:pPr>
          <w:hyperlink w:anchor="_Toc1182135347">
            <w:r w:rsidRPr="0CF04D28">
              <w:rPr>
                <w:rStyle w:val="Hyperlink"/>
              </w:rPr>
              <w:t>Indhold i undervisningen</w:t>
            </w:r>
            <w:r w:rsidR="0023108D">
              <w:tab/>
            </w:r>
            <w:r w:rsidR="0023108D">
              <w:fldChar w:fldCharType="begin"/>
            </w:r>
            <w:r w:rsidR="0023108D">
              <w:instrText>PAGEREF _Toc1182135347 \h</w:instrText>
            </w:r>
            <w:r w:rsidR="0023108D">
              <w:fldChar w:fldCharType="separate"/>
            </w:r>
            <w:r w:rsidRPr="0CF04D28">
              <w:rPr>
                <w:rStyle w:val="Hyperlink"/>
              </w:rPr>
              <w:t>6</w:t>
            </w:r>
            <w:r w:rsidR="0023108D">
              <w:fldChar w:fldCharType="end"/>
            </w:r>
          </w:hyperlink>
        </w:p>
        <w:p w:rsidR="0023108D" w:rsidP="0CF04D28" w:rsidRDefault="0CF04D28" w14:paraId="5605EC7C" w14:textId="77777777">
          <w:pPr>
            <w:pStyle w:val="Indholdsfortegnelse2"/>
            <w:tabs>
              <w:tab w:val="right" w:leader="dot" w:pos="9615"/>
            </w:tabs>
            <w:rPr>
              <w:rStyle w:val="Hyperlink"/>
              <w:noProof/>
              <w:kern w:val="2"/>
            </w:rPr>
          </w:pPr>
          <w:hyperlink w:anchor="_Toc737917344">
            <w:r w:rsidRPr="0CF04D28">
              <w:rPr>
                <w:rStyle w:val="Hyperlink"/>
              </w:rPr>
              <w:t>Evaluering og bedømmelser</w:t>
            </w:r>
            <w:r w:rsidR="0023108D">
              <w:tab/>
            </w:r>
            <w:r w:rsidR="0023108D">
              <w:fldChar w:fldCharType="begin"/>
            </w:r>
            <w:r w:rsidR="0023108D">
              <w:instrText>PAGEREF _Toc737917344 \h</w:instrText>
            </w:r>
            <w:r w:rsidR="0023108D">
              <w:fldChar w:fldCharType="separate"/>
            </w:r>
            <w:r w:rsidRPr="0CF04D28">
              <w:rPr>
                <w:rStyle w:val="Hyperlink"/>
              </w:rPr>
              <w:t>6</w:t>
            </w:r>
            <w:r w:rsidR="0023108D">
              <w:fldChar w:fldCharType="end"/>
            </w:r>
          </w:hyperlink>
        </w:p>
        <w:p w:rsidR="0CF04D28" w:rsidP="0CF04D28" w:rsidRDefault="0CF04D28" w14:paraId="669B5377" w14:textId="526DAC50">
          <w:pPr>
            <w:pStyle w:val="Indholdsfortegnelse1"/>
            <w:tabs>
              <w:tab w:val="right" w:leader="dot" w:pos="9615"/>
            </w:tabs>
            <w:rPr>
              <w:rStyle w:val="Hyperlink"/>
            </w:rPr>
          </w:pPr>
          <w:hyperlink w:anchor="_Toc1037497025">
            <w:r w:rsidRPr="0CF04D28">
              <w:rPr>
                <w:rStyle w:val="Hyperlink"/>
              </w:rPr>
              <w:t>Kursus 5. Positionering via HighSpeed</w:t>
            </w:r>
            <w:r>
              <w:tab/>
            </w:r>
            <w:r>
              <w:fldChar w:fldCharType="begin"/>
            </w:r>
            <w:r>
              <w:instrText>PAGEREF _Toc1037497025 \h</w:instrText>
            </w:r>
            <w:r>
              <w:fldChar w:fldCharType="separate"/>
            </w:r>
            <w:r w:rsidRPr="0CF04D28">
              <w:rPr>
                <w:rStyle w:val="Hyperlink"/>
              </w:rPr>
              <w:t>7</w:t>
            </w:r>
            <w:r>
              <w:fldChar w:fldCharType="end"/>
            </w:r>
          </w:hyperlink>
        </w:p>
        <w:p w:rsidR="0CF04D28" w:rsidP="0CF04D28" w:rsidRDefault="0CF04D28" w14:paraId="3CD830A8" w14:textId="5D3AC2C0">
          <w:pPr>
            <w:pStyle w:val="Indholdsfortegnelse2"/>
            <w:tabs>
              <w:tab w:val="right" w:leader="dot" w:pos="9615"/>
            </w:tabs>
            <w:rPr>
              <w:rStyle w:val="Hyperlink"/>
            </w:rPr>
          </w:pPr>
          <w:hyperlink w:anchor="_Toc2110616945">
            <w:r w:rsidRPr="0CF04D28">
              <w:rPr>
                <w:rStyle w:val="Hyperlink"/>
              </w:rPr>
              <w:t>Mål for undervisning</w:t>
            </w:r>
            <w:r>
              <w:tab/>
            </w:r>
            <w:r>
              <w:fldChar w:fldCharType="begin"/>
            </w:r>
            <w:r>
              <w:instrText>PAGEREF _Toc2110616945 \h</w:instrText>
            </w:r>
            <w:r>
              <w:fldChar w:fldCharType="separate"/>
            </w:r>
            <w:r w:rsidRPr="0CF04D28">
              <w:rPr>
                <w:rStyle w:val="Hyperlink"/>
              </w:rPr>
              <w:t>7</w:t>
            </w:r>
            <w:r>
              <w:fldChar w:fldCharType="end"/>
            </w:r>
          </w:hyperlink>
        </w:p>
        <w:p w:rsidR="0CF04D28" w:rsidP="0CF04D28" w:rsidRDefault="0CF04D28" w14:paraId="61CDE76F" w14:textId="3985478D">
          <w:pPr>
            <w:pStyle w:val="Indholdsfortegnelse2"/>
            <w:tabs>
              <w:tab w:val="right" w:leader="dot" w:pos="9615"/>
            </w:tabs>
            <w:rPr>
              <w:rStyle w:val="Hyperlink"/>
            </w:rPr>
          </w:pPr>
          <w:hyperlink w:anchor="_Toc540144994">
            <w:r w:rsidRPr="0CF04D28">
              <w:rPr>
                <w:rStyle w:val="Hyperlink"/>
              </w:rPr>
              <w:t>Læringsmål</w:t>
            </w:r>
            <w:r>
              <w:tab/>
            </w:r>
            <w:r>
              <w:fldChar w:fldCharType="begin"/>
            </w:r>
            <w:r>
              <w:instrText>PAGEREF _Toc540144994 \h</w:instrText>
            </w:r>
            <w:r>
              <w:fldChar w:fldCharType="separate"/>
            </w:r>
            <w:r w:rsidRPr="0CF04D28">
              <w:rPr>
                <w:rStyle w:val="Hyperlink"/>
              </w:rPr>
              <w:t>7</w:t>
            </w:r>
            <w:r>
              <w:fldChar w:fldCharType="end"/>
            </w:r>
          </w:hyperlink>
        </w:p>
        <w:p w:rsidR="0CF04D28" w:rsidP="0CF04D28" w:rsidRDefault="0CF04D28" w14:paraId="30157E0D" w14:textId="74E7213B">
          <w:pPr>
            <w:pStyle w:val="Indholdsfortegnelse2"/>
            <w:tabs>
              <w:tab w:val="right" w:leader="dot" w:pos="9615"/>
            </w:tabs>
            <w:rPr>
              <w:rStyle w:val="Hyperlink"/>
            </w:rPr>
          </w:pPr>
          <w:hyperlink w:anchor="_Toc251660441">
            <w:r w:rsidRPr="0CF04D28">
              <w:rPr>
                <w:rStyle w:val="Hyperlink"/>
              </w:rPr>
              <w:t>Indhold i undervisningen</w:t>
            </w:r>
            <w:r>
              <w:tab/>
            </w:r>
            <w:r>
              <w:fldChar w:fldCharType="begin"/>
            </w:r>
            <w:r>
              <w:instrText>PAGEREF _Toc251660441 \h</w:instrText>
            </w:r>
            <w:r>
              <w:fldChar w:fldCharType="separate"/>
            </w:r>
            <w:r w:rsidRPr="0CF04D28">
              <w:rPr>
                <w:rStyle w:val="Hyperlink"/>
              </w:rPr>
              <w:t>7</w:t>
            </w:r>
            <w:r>
              <w:fldChar w:fldCharType="end"/>
            </w:r>
          </w:hyperlink>
        </w:p>
        <w:p w:rsidR="0CF04D28" w:rsidP="0CF04D28" w:rsidRDefault="0CF04D28" w14:paraId="0FCEB976" w14:textId="38E0D350">
          <w:pPr>
            <w:pStyle w:val="Indholdsfortegnelse2"/>
            <w:tabs>
              <w:tab w:val="right" w:leader="dot" w:pos="9615"/>
            </w:tabs>
            <w:rPr>
              <w:rStyle w:val="Hyperlink"/>
            </w:rPr>
          </w:pPr>
          <w:hyperlink w:anchor="_Toc1114521920">
            <w:r w:rsidRPr="0CF04D28">
              <w:rPr>
                <w:rStyle w:val="Hyperlink"/>
              </w:rPr>
              <w:t>Evaluering og bedømmelser</w:t>
            </w:r>
            <w:r>
              <w:tab/>
            </w:r>
            <w:r>
              <w:fldChar w:fldCharType="begin"/>
            </w:r>
            <w:r>
              <w:instrText>PAGEREF _Toc1114521920 \h</w:instrText>
            </w:r>
            <w:r>
              <w:fldChar w:fldCharType="separate"/>
            </w:r>
            <w:r w:rsidRPr="0CF04D28">
              <w:rPr>
                <w:rStyle w:val="Hyperlink"/>
              </w:rPr>
              <w:t>8</w:t>
            </w:r>
            <w:r>
              <w:fldChar w:fldCharType="end"/>
            </w:r>
          </w:hyperlink>
        </w:p>
        <w:p w:rsidR="0CF04D28" w:rsidP="0CF04D28" w:rsidRDefault="0CF04D28" w14:paraId="181653A9" w14:textId="2CA34C60">
          <w:pPr>
            <w:pStyle w:val="Indholdsfortegnelse1"/>
            <w:tabs>
              <w:tab w:val="right" w:leader="dot" w:pos="9615"/>
            </w:tabs>
            <w:rPr>
              <w:rStyle w:val="Hyperlink"/>
            </w:rPr>
          </w:pPr>
          <w:hyperlink w:anchor="_Toc1165614987">
            <w:r w:rsidRPr="0CF04D28">
              <w:rPr>
                <w:rStyle w:val="Hyperlink"/>
              </w:rPr>
              <w:t>Kursus 6. Netværk</w:t>
            </w:r>
            <w:r>
              <w:tab/>
            </w:r>
            <w:r>
              <w:fldChar w:fldCharType="begin"/>
            </w:r>
            <w:r>
              <w:instrText>PAGEREF _Toc1165614987 \h</w:instrText>
            </w:r>
            <w:r>
              <w:fldChar w:fldCharType="separate"/>
            </w:r>
            <w:r w:rsidRPr="0CF04D28">
              <w:rPr>
                <w:rStyle w:val="Hyperlink"/>
              </w:rPr>
              <w:t>8</w:t>
            </w:r>
            <w:r>
              <w:fldChar w:fldCharType="end"/>
            </w:r>
          </w:hyperlink>
        </w:p>
        <w:p w:rsidR="0CF04D28" w:rsidP="0CF04D28" w:rsidRDefault="0CF04D28" w14:paraId="643011C8" w14:textId="08649150">
          <w:pPr>
            <w:pStyle w:val="Indholdsfortegnelse2"/>
            <w:tabs>
              <w:tab w:val="right" w:leader="dot" w:pos="9615"/>
            </w:tabs>
            <w:rPr>
              <w:rStyle w:val="Hyperlink"/>
            </w:rPr>
          </w:pPr>
          <w:hyperlink w:anchor="_Toc908855665">
            <w:r w:rsidRPr="0CF04D28">
              <w:rPr>
                <w:rStyle w:val="Hyperlink"/>
              </w:rPr>
              <w:t>Mål for undervisning</w:t>
            </w:r>
            <w:r>
              <w:tab/>
            </w:r>
            <w:r>
              <w:fldChar w:fldCharType="begin"/>
            </w:r>
            <w:r>
              <w:instrText>PAGEREF _Toc908855665 \h</w:instrText>
            </w:r>
            <w:r>
              <w:fldChar w:fldCharType="separate"/>
            </w:r>
            <w:r w:rsidRPr="0CF04D28">
              <w:rPr>
                <w:rStyle w:val="Hyperlink"/>
              </w:rPr>
              <w:t>8</w:t>
            </w:r>
            <w:r>
              <w:fldChar w:fldCharType="end"/>
            </w:r>
          </w:hyperlink>
        </w:p>
        <w:p w:rsidR="0CF04D28" w:rsidP="0CF04D28" w:rsidRDefault="0CF04D28" w14:paraId="2C67EF3F" w14:textId="1067D78A">
          <w:pPr>
            <w:pStyle w:val="Indholdsfortegnelse2"/>
            <w:tabs>
              <w:tab w:val="right" w:leader="dot" w:pos="9615"/>
            </w:tabs>
            <w:rPr>
              <w:rStyle w:val="Hyperlink"/>
            </w:rPr>
          </w:pPr>
          <w:hyperlink w:anchor="_Toc1989889570">
            <w:r w:rsidRPr="0CF04D28">
              <w:rPr>
                <w:rStyle w:val="Hyperlink"/>
              </w:rPr>
              <w:t>Læringsmål</w:t>
            </w:r>
            <w:r>
              <w:tab/>
            </w:r>
            <w:r>
              <w:fldChar w:fldCharType="begin"/>
            </w:r>
            <w:r>
              <w:instrText>PAGEREF _Toc1989889570 \h</w:instrText>
            </w:r>
            <w:r>
              <w:fldChar w:fldCharType="separate"/>
            </w:r>
            <w:r w:rsidRPr="0CF04D28">
              <w:rPr>
                <w:rStyle w:val="Hyperlink"/>
              </w:rPr>
              <w:t>8</w:t>
            </w:r>
            <w:r>
              <w:fldChar w:fldCharType="end"/>
            </w:r>
          </w:hyperlink>
        </w:p>
        <w:p w:rsidR="0CF04D28" w:rsidP="0CF04D28" w:rsidRDefault="0CF04D28" w14:paraId="2DC09093" w14:textId="6E595489">
          <w:pPr>
            <w:pStyle w:val="Indholdsfortegnelse2"/>
            <w:tabs>
              <w:tab w:val="right" w:leader="dot" w:pos="9615"/>
            </w:tabs>
            <w:rPr>
              <w:rStyle w:val="Hyperlink"/>
            </w:rPr>
          </w:pPr>
          <w:hyperlink w:anchor="_Toc1889999234">
            <w:r w:rsidRPr="0CF04D28">
              <w:rPr>
                <w:rStyle w:val="Hyperlink"/>
              </w:rPr>
              <w:t>Indhold i undervisningen</w:t>
            </w:r>
            <w:r>
              <w:tab/>
            </w:r>
            <w:r>
              <w:fldChar w:fldCharType="begin"/>
            </w:r>
            <w:r>
              <w:instrText>PAGEREF _Toc1889999234 \h</w:instrText>
            </w:r>
            <w:r>
              <w:fldChar w:fldCharType="separate"/>
            </w:r>
            <w:r w:rsidRPr="0CF04D28">
              <w:rPr>
                <w:rStyle w:val="Hyperlink"/>
              </w:rPr>
              <w:t>9</w:t>
            </w:r>
            <w:r>
              <w:fldChar w:fldCharType="end"/>
            </w:r>
          </w:hyperlink>
        </w:p>
        <w:p w:rsidR="0CF04D28" w:rsidP="0CF04D28" w:rsidRDefault="0CF04D28" w14:paraId="6E2B3B26" w14:textId="21AB86FF">
          <w:pPr>
            <w:pStyle w:val="Indholdsfortegnelse2"/>
            <w:tabs>
              <w:tab w:val="right" w:leader="dot" w:pos="9615"/>
            </w:tabs>
            <w:rPr>
              <w:rStyle w:val="Hyperlink"/>
            </w:rPr>
          </w:pPr>
          <w:hyperlink w:anchor="_Toc815898359">
            <w:r w:rsidRPr="0CF04D28">
              <w:rPr>
                <w:rStyle w:val="Hyperlink"/>
              </w:rPr>
              <w:t>Evaluering og bedømmelser</w:t>
            </w:r>
            <w:r>
              <w:tab/>
            </w:r>
            <w:r>
              <w:fldChar w:fldCharType="begin"/>
            </w:r>
            <w:r>
              <w:instrText>PAGEREF _Toc815898359 \h</w:instrText>
            </w:r>
            <w:r>
              <w:fldChar w:fldCharType="separate"/>
            </w:r>
            <w:r w:rsidRPr="0CF04D28">
              <w:rPr>
                <w:rStyle w:val="Hyperlink"/>
              </w:rPr>
              <w:t>9</w:t>
            </w:r>
            <w:r>
              <w:fldChar w:fldCharType="end"/>
            </w:r>
          </w:hyperlink>
        </w:p>
        <w:p w:rsidR="0CF04D28" w:rsidP="0CF04D28" w:rsidRDefault="0CF04D28" w14:paraId="11CEC175" w14:textId="08DE3183">
          <w:pPr>
            <w:pStyle w:val="Indholdsfortegnelse1"/>
            <w:tabs>
              <w:tab w:val="right" w:leader="dot" w:pos="9615"/>
            </w:tabs>
            <w:rPr>
              <w:rStyle w:val="Hyperlink"/>
            </w:rPr>
          </w:pPr>
          <w:hyperlink w:anchor="_Toc1015678790">
            <w:r w:rsidRPr="0CF04D28">
              <w:rPr>
                <w:rStyle w:val="Hyperlink"/>
              </w:rPr>
              <w:t>Kursus 7. Lager funktioner</w:t>
            </w:r>
            <w:r>
              <w:tab/>
            </w:r>
            <w:r>
              <w:fldChar w:fldCharType="begin"/>
            </w:r>
            <w:r>
              <w:instrText>PAGEREF _Toc1015678790 \h</w:instrText>
            </w:r>
            <w:r>
              <w:fldChar w:fldCharType="separate"/>
            </w:r>
            <w:r w:rsidRPr="0CF04D28">
              <w:rPr>
                <w:rStyle w:val="Hyperlink"/>
              </w:rPr>
              <w:t>9</w:t>
            </w:r>
            <w:r>
              <w:fldChar w:fldCharType="end"/>
            </w:r>
          </w:hyperlink>
        </w:p>
        <w:p w:rsidR="0CF04D28" w:rsidP="0CF04D28" w:rsidRDefault="0CF04D28" w14:paraId="006C60A1" w14:textId="7FEBC257">
          <w:pPr>
            <w:pStyle w:val="Indholdsfortegnelse2"/>
            <w:tabs>
              <w:tab w:val="right" w:leader="dot" w:pos="9615"/>
            </w:tabs>
            <w:rPr>
              <w:rStyle w:val="Hyperlink"/>
            </w:rPr>
          </w:pPr>
          <w:hyperlink w:anchor="_Toc1236842">
            <w:r w:rsidRPr="0CF04D28">
              <w:rPr>
                <w:rStyle w:val="Hyperlink"/>
              </w:rPr>
              <w:t>Mål for undervisning</w:t>
            </w:r>
            <w:r>
              <w:tab/>
            </w:r>
            <w:r>
              <w:fldChar w:fldCharType="begin"/>
            </w:r>
            <w:r>
              <w:instrText>PAGEREF _Toc1236842 \h</w:instrText>
            </w:r>
            <w:r>
              <w:fldChar w:fldCharType="separate"/>
            </w:r>
            <w:r w:rsidRPr="0CF04D28">
              <w:rPr>
                <w:rStyle w:val="Hyperlink"/>
              </w:rPr>
              <w:t>10</w:t>
            </w:r>
            <w:r>
              <w:fldChar w:fldCharType="end"/>
            </w:r>
          </w:hyperlink>
        </w:p>
        <w:p w:rsidR="0CF04D28" w:rsidP="0CF04D28" w:rsidRDefault="0CF04D28" w14:paraId="0647C009" w14:textId="1FEA7A97">
          <w:pPr>
            <w:pStyle w:val="Indholdsfortegnelse2"/>
            <w:tabs>
              <w:tab w:val="right" w:leader="dot" w:pos="9615"/>
            </w:tabs>
            <w:rPr>
              <w:rStyle w:val="Hyperlink"/>
            </w:rPr>
          </w:pPr>
          <w:hyperlink w:anchor="_Toc499683379">
            <w:r w:rsidRPr="0CF04D28">
              <w:rPr>
                <w:rStyle w:val="Hyperlink"/>
              </w:rPr>
              <w:t>Læringsmål</w:t>
            </w:r>
            <w:r>
              <w:tab/>
            </w:r>
            <w:r>
              <w:fldChar w:fldCharType="begin"/>
            </w:r>
            <w:r>
              <w:instrText>PAGEREF _Toc499683379 \h</w:instrText>
            </w:r>
            <w:r>
              <w:fldChar w:fldCharType="separate"/>
            </w:r>
            <w:r w:rsidRPr="0CF04D28">
              <w:rPr>
                <w:rStyle w:val="Hyperlink"/>
              </w:rPr>
              <w:t>10</w:t>
            </w:r>
            <w:r>
              <w:fldChar w:fldCharType="end"/>
            </w:r>
          </w:hyperlink>
        </w:p>
        <w:p w:rsidR="0CF04D28" w:rsidP="0CF04D28" w:rsidRDefault="0CF04D28" w14:paraId="20B1CB13" w14:textId="11AF2C72">
          <w:pPr>
            <w:pStyle w:val="Indholdsfortegnelse2"/>
            <w:tabs>
              <w:tab w:val="right" w:leader="dot" w:pos="9615"/>
            </w:tabs>
            <w:rPr>
              <w:rStyle w:val="Hyperlink"/>
            </w:rPr>
          </w:pPr>
          <w:hyperlink w:anchor="_Toc2047360350">
            <w:r w:rsidRPr="0CF04D28">
              <w:rPr>
                <w:rStyle w:val="Hyperlink"/>
              </w:rPr>
              <w:t>Indhold i undervisningen</w:t>
            </w:r>
            <w:r>
              <w:tab/>
            </w:r>
            <w:r>
              <w:fldChar w:fldCharType="begin"/>
            </w:r>
            <w:r>
              <w:instrText>PAGEREF _Toc2047360350 \h</w:instrText>
            </w:r>
            <w:r>
              <w:fldChar w:fldCharType="separate"/>
            </w:r>
            <w:r w:rsidRPr="0CF04D28">
              <w:rPr>
                <w:rStyle w:val="Hyperlink"/>
              </w:rPr>
              <w:t>10</w:t>
            </w:r>
            <w:r>
              <w:fldChar w:fldCharType="end"/>
            </w:r>
          </w:hyperlink>
        </w:p>
        <w:p w:rsidR="0CF04D28" w:rsidP="0CF04D28" w:rsidRDefault="0CF04D28" w14:paraId="1FDB342A" w14:textId="3B53A195">
          <w:pPr>
            <w:pStyle w:val="Indholdsfortegnelse2"/>
            <w:tabs>
              <w:tab w:val="right" w:leader="dot" w:pos="9615"/>
            </w:tabs>
            <w:rPr>
              <w:rStyle w:val="Hyperlink"/>
            </w:rPr>
          </w:pPr>
          <w:hyperlink w:anchor="_Toc704561989">
            <w:r w:rsidRPr="0CF04D28">
              <w:rPr>
                <w:rStyle w:val="Hyperlink"/>
              </w:rPr>
              <w:t>Evaluering og bedømmelser</w:t>
            </w:r>
            <w:r>
              <w:tab/>
            </w:r>
            <w:r>
              <w:fldChar w:fldCharType="begin"/>
            </w:r>
            <w:r>
              <w:instrText>PAGEREF _Toc704561989 \h</w:instrText>
            </w:r>
            <w:r>
              <w:fldChar w:fldCharType="separate"/>
            </w:r>
            <w:r w:rsidRPr="0CF04D28">
              <w:rPr>
                <w:rStyle w:val="Hyperlink"/>
              </w:rPr>
              <w:t>10</w:t>
            </w:r>
            <w:r>
              <w:fldChar w:fldCharType="end"/>
            </w:r>
          </w:hyperlink>
        </w:p>
        <w:p w:rsidR="0CF04D28" w:rsidP="0CF04D28" w:rsidRDefault="0CF04D28" w14:paraId="50A4D786" w14:textId="7CA2D272">
          <w:pPr>
            <w:pStyle w:val="Indholdsfortegnelse2"/>
            <w:tabs>
              <w:tab w:val="right" w:leader="dot" w:pos="9615"/>
            </w:tabs>
            <w:rPr>
              <w:rStyle w:val="Hyperlink"/>
            </w:rPr>
          </w:pPr>
          <w:hyperlink w:anchor="_Toc1614366262">
            <w:r w:rsidRPr="0CF04D28">
              <w:rPr>
                <w:rStyle w:val="Hyperlink"/>
              </w:rPr>
              <w:t>Mål for undervisning</w:t>
            </w:r>
            <w:r>
              <w:tab/>
            </w:r>
            <w:r>
              <w:fldChar w:fldCharType="begin"/>
            </w:r>
            <w:r>
              <w:instrText>PAGEREF _Toc1614366262 \h</w:instrText>
            </w:r>
            <w:r>
              <w:fldChar w:fldCharType="separate"/>
            </w:r>
            <w:r w:rsidRPr="0CF04D28">
              <w:rPr>
                <w:rStyle w:val="Hyperlink"/>
              </w:rPr>
              <w:t>11</w:t>
            </w:r>
            <w:r>
              <w:fldChar w:fldCharType="end"/>
            </w:r>
          </w:hyperlink>
        </w:p>
        <w:p w:rsidR="0CF04D28" w:rsidP="0CF04D28" w:rsidRDefault="0CF04D28" w14:paraId="4F56ECA1" w14:textId="227F0C7F">
          <w:pPr>
            <w:pStyle w:val="Indholdsfortegnelse2"/>
            <w:tabs>
              <w:tab w:val="right" w:leader="dot" w:pos="9615"/>
            </w:tabs>
            <w:rPr>
              <w:rStyle w:val="Hyperlink"/>
            </w:rPr>
          </w:pPr>
          <w:hyperlink w:anchor="_Toc949384756">
            <w:r w:rsidRPr="0CF04D28">
              <w:rPr>
                <w:rStyle w:val="Hyperlink"/>
              </w:rPr>
              <w:t>Læringsmål</w:t>
            </w:r>
            <w:r>
              <w:tab/>
            </w:r>
            <w:r>
              <w:fldChar w:fldCharType="begin"/>
            </w:r>
            <w:r>
              <w:instrText>PAGEREF _Toc949384756 \h</w:instrText>
            </w:r>
            <w:r>
              <w:fldChar w:fldCharType="separate"/>
            </w:r>
            <w:r w:rsidRPr="0CF04D28">
              <w:rPr>
                <w:rStyle w:val="Hyperlink"/>
              </w:rPr>
              <w:t>11</w:t>
            </w:r>
            <w:r>
              <w:fldChar w:fldCharType="end"/>
            </w:r>
          </w:hyperlink>
        </w:p>
        <w:p w:rsidR="0CF04D28" w:rsidP="0CF04D28" w:rsidRDefault="0CF04D28" w14:paraId="4EE225B8" w14:textId="0F75D8C1">
          <w:pPr>
            <w:pStyle w:val="Indholdsfortegnelse2"/>
            <w:tabs>
              <w:tab w:val="right" w:leader="dot" w:pos="9615"/>
            </w:tabs>
            <w:rPr>
              <w:rStyle w:val="Hyperlink"/>
            </w:rPr>
          </w:pPr>
          <w:hyperlink w:anchor="_Toc672364638">
            <w:r w:rsidRPr="0CF04D28">
              <w:rPr>
                <w:rStyle w:val="Hyperlink"/>
              </w:rPr>
              <w:t>Indhold i undervisningen</w:t>
            </w:r>
            <w:r>
              <w:tab/>
            </w:r>
            <w:r>
              <w:fldChar w:fldCharType="begin"/>
            </w:r>
            <w:r>
              <w:instrText>PAGEREF _Toc672364638 \h</w:instrText>
            </w:r>
            <w:r>
              <w:fldChar w:fldCharType="separate"/>
            </w:r>
            <w:r w:rsidRPr="0CF04D28">
              <w:rPr>
                <w:rStyle w:val="Hyperlink"/>
              </w:rPr>
              <w:t>11</w:t>
            </w:r>
            <w:r>
              <w:fldChar w:fldCharType="end"/>
            </w:r>
          </w:hyperlink>
        </w:p>
        <w:p w:rsidR="0CF04D28" w:rsidP="0CF04D28" w:rsidRDefault="0CF04D28" w14:paraId="154BFCCC" w14:textId="4AF77752">
          <w:pPr>
            <w:pStyle w:val="Indholdsfortegnelse2"/>
            <w:tabs>
              <w:tab w:val="right" w:leader="dot" w:pos="9615"/>
            </w:tabs>
            <w:rPr>
              <w:rStyle w:val="Hyperlink"/>
            </w:rPr>
          </w:pPr>
          <w:hyperlink w:anchor="_Toc1454239141">
            <w:r w:rsidRPr="0CF04D28">
              <w:rPr>
                <w:rStyle w:val="Hyperlink"/>
              </w:rPr>
              <w:t>Evaluering og bedømmelser</w:t>
            </w:r>
            <w:r>
              <w:tab/>
            </w:r>
            <w:r>
              <w:fldChar w:fldCharType="begin"/>
            </w:r>
            <w:r>
              <w:instrText>PAGEREF _Toc1454239141 \h</w:instrText>
            </w:r>
            <w:r>
              <w:fldChar w:fldCharType="separate"/>
            </w:r>
            <w:r w:rsidRPr="0CF04D28">
              <w:rPr>
                <w:rStyle w:val="Hyperlink"/>
              </w:rPr>
              <w:t>12</w:t>
            </w:r>
            <w:r>
              <w:fldChar w:fldCharType="end"/>
            </w:r>
          </w:hyperlink>
        </w:p>
        <w:p w:rsidR="0CF04D28" w:rsidP="0CF04D28" w:rsidRDefault="0CF04D28" w14:paraId="59BD4425" w14:textId="11B64538">
          <w:pPr>
            <w:pStyle w:val="Indholdsfortegnelse1"/>
            <w:tabs>
              <w:tab w:val="right" w:leader="dot" w:pos="9615"/>
            </w:tabs>
            <w:rPr>
              <w:rStyle w:val="Hyperlink"/>
            </w:rPr>
          </w:pPr>
          <w:hyperlink w:anchor="_Toc770934350">
            <w:r w:rsidRPr="0CF04D28">
              <w:rPr>
                <w:rStyle w:val="Hyperlink"/>
              </w:rPr>
              <w:t>Kursus 9. Risikovurdering</w:t>
            </w:r>
            <w:r>
              <w:tab/>
            </w:r>
            <w:r>
              <w:fldChar w:fldCharType="begin"/>
            </w:r>
            <w:r>
              <w:instrText>PAGEREF _Toc770934350 \h</w:instrText>
            </w:r>
            <w:r>
              <w:fldChar w:fldCharType="separate"/>
            </w:r>
            <w:r w:rsidRPr="0CF04D28">
              <w:rPr>
                <w:rStyle w:val="Hyperlink"/>
              </w:rPr>
              <w:t>12</w:t>
            </w:r>
            <w:r>
              <w:fldChar w:fldCharType="end"/>
            </w:r>
          </w:hyperlink>
        </w:p>
        <w:p w:rsidR="0CF04D28" w:rsidP="0CF04D28" w:rsidRDefault="0CF04D28" w14:paraId="670A9FEA" w14:textId="0F897B78">
          <w:pPr>
            <w:pStyle w:val="Indholdsfortegnelse2"/>
            <w:tabs>
              <w:tab w:val="right" w:leader="dot" w:pos="9615"/>
            </w:tabs>
            <w:rPr>
              <w:rStyle w:val="Hyperlink"/>
            </w:rPr>
          </w:pPr>
          <w:hyperlink w:anchor="_Toc60692227">
            <w:r w:rsidRPr="0CF04D28">
              <w:rPr>
                <w:rStyle w:val="Hyperlink"/>
              </w:rPr>
              <w:t>Mål for undervisning</w:t>
            </w:r>
            <w:r>
              <w:tab/>
            </w:r>
            <w:r>
              <w:fldChar w:fldCharType="begin"/>
            </w:r>
            <w:r>
              <w:instrText>PAGEREF _Toc60692227 \h</w:instrText>
            </w:r>
            <w:r>
              <w:fldChar w:fldCharType="separate"/>
            </w:r>
            <w:r w:rsidRPr="0CF04D28">
              <w:rPr>
                <w:rStyle w:val="Hyperlink"/>
              </w:rPr>
              <w:t>12</w:t>
            </w:r>
            <w:r>
              <w:fldChar w:fldCharType="end"/>
            </w:r>
          </w:hyperlink>
        </w:p>
        <w:p w:rsidR="0CF04D28" w:rsidP="0CF04D28" w:rsidRDefault="0CF04D28" w14:paraId="1605FB09" w14:textId="5282D8AF">
          <w:pPr>
            <w:pStyle w:val="Indholdsfortegnelse2"/>
            <w:tabs>
              <w:tab w:val="right" w:leader="dot" w:pos="9615"/>
            </w:tabs>
            <w:rPr>
              <w:rStyle w:val="Hyperlink"/>
            </w:rPr>
          </w:pPr>
          <w:hyperlink w:anchor="_Toc1282249889">
            <w:r w:rsidRPr="0CF04D28">
              <w:rPr>
                <w:rStyle w:val="Hyperlink"/>
              </w:rPr>
              <w:t>Læringsmål</w:t>
            </w:r>
            <w:r>
              <w:tab/>
            </w:r>
            <w:r>
              <w:fldChar w:fldCharType="begin"/>
            </w:r>
            <w:r>
              <w:instrText>PAGEREF _Toc1282249889 \h</w:instrText>
            </w:r>
            <w:r>
              <w:fldChar w:fldCharType="separate"/>
            </w:r>
            <w:r w:rsidRPr="0CF04D28">
              <w:rPr>
                <w:rStyle w:val="Hyperlink"/>
              </w:rPr>
              <w:t>12</w:t>
            </w:r>
            <w:r>
              <w:fldChar w:fldCharType="end"/>
            </w:r>
          </w:hyperlink>
        </w:p>
        <w:p w:rsidR="0CF04D28" w:rsidP="0CF04D28" w:rsidRDefault="0CF04D28" w14:paraId="4C74A1D6" w14:textId="0733FBF5">
          <w:pPr>
            <w:pStyle w:val="Indholdsfortegnelse2"/>
            <w:tabs>
              <w:tab w:val="right" w:leader="dot" w:pos="9615"/>
            </w:tabs>
            <w:rPr>
              <w:rStyle w:val="Hyperlink"/>
            </w:rPr>
          </w:pPr>
          <w:hyperlink w:anchor="_Toc1560666966">
            <w:r w:rsidRPr="0CF04D28">
              <w:rPr>
                <w:rStyle w:val="Hyperlink"/>
              </w:rPr>
              <w:t>Indhold i undervisningen</w:t>
            </w:r>
            <w:r>
              <w:tab/>
            </w:r>
            <w:r>
              <w:fldChar w:fldCharType="begin"/>
            </w:r>
            <w:r>
              <w:instrText>PAGEREF _Toc1560666966 \h</w:instrText>
            </w:r>
            <w:r>
              <w:fldChar w:fldCharType="separate"/>
            </w:r>
            <w:r w:rsidRPr="0CF04D28">
              <w:rPr>
                <w:rStyle w:val="Hyperlink"/>
              </w:rPr>
              <w:t>13</w:t>
            </w:r>
            <w:r>
              <w:fldChar w:fldCharType="end"/>
            </w:r>
          </w:hyperlink>
        </w:p>
        <w:p w:rsidR="0CF04D28" w:rsidP="0CF04D28" w:rsidRDefault="0CF04D28" w14:paraId="50D9D6E6" w14:textId="468E28CF">
          <w:pPr>
            <w:pStyle w:val="Indholdsfortegnelse2"/>
            <w:tabs>
              <w:tab w:val="right" w:leader="dot" w:pos="9615"/>
            </w:tabs>
            <w:rPr>
              <w:rStyle w:val="Hyperlink"/>
            </w:rPr>
          </w:pPr>
          <w:hyperlink w:anchor="_Toc1916547242">
            <w:r w:rsidRPr="0CF04D28">
              <w:rPr>
                <w:rStyle w:val="Hyperlink"/>
              </w:rPr>
              <w:t>Evaluering og bedømmelser</w:t>
            </w:r>
            <w:r>
              <w:tab/>
            </w:r>
            <w:r>
              <w:fldChar w:fldCharType="begin"/>
            </w:r>
            <w:r>
              <w:instrText>PAGEREF _Toc1916547242 \h</w:instrText>
            </w:r>
            <w:r>
              <w:fldChar w:fldCharType="separate"/>
            </w:r>
            <w:r w:rsidRPr="0CF04D28">
              <w:rPr>
                <w:rStyle w:val="Hyperlink"/>
              </w:rPr>
              <w:t>13</w:t>
            </w:r>
            <w:r>
              <w:fldChar w:fldCharType="end"/>
            </w:r>
          </w:hyperlink>
        </w:p>
        <w:p w:rsidR="0CF04D28" w:rsidP="0CF04D28" w:rsidRDefault="0CF04D28" w14:paraId="20409D7C" w14:textId="3672BF7B">
          <w:pPr>
            <w:pStyle w:val="Indholdsfortegnelse1"/>
            <w:tabs>
              <w:tab w:val="right" w:leader="dot" w:pos="9615"/>
            </w:tabs>
            <w:rPr>
              <w:rStyle w:val="Hyperlink"/>
            </w:rPr>
          </w:pPr>
          <w:hyperlink w:anchor="_Toc1692701234">
            <w:r w:rsidRPr="0CF04D28">
              <w:rPr>
                <w:rStyle w:val="Hyperlink"/>
              </w:rPr>
              <w:t>Kursus 10. Dimensionering</w:t>
            </w:r>
            <w:r>
              <w:tab/>
            </w:r>
            <w:r>
              <w:fldChar w:fldCharType="begin"/>
            </w:r>
            <w:r>
              <w:instrText>PAGEREF _Toc1692701234 \h</w:instrText>
            </w:r>
            <w:r>
              <w:fldChar w:fldCharType="separate"/>
            </w:r>
            <w:r w:rsidRPr="0CF04D28">
              <w:rPr>
                <w:rStyle w:val="Hyperlink"/>
              </w:rPr>
              <w:t>14</w:t>
            </w:r>
            <w:r>
              <w:fldChar w:fldCharType="end"/>
            </w:r>
          </w:hyperlink>
        </w:p>
        <w:p w:rsidR="0CF04D28" w:rsidP="0CF04D28" w:rsidRDefault="0CF04D28" w14:paraId="01D56538" w14:textId="583E1465">
          <w:pPr>
            <w:pStyle w:val="Indholdsfortegnelse2"/>
            <w:tabs>
              <w:tab w:val="right" w:leader="dot" w:pos="9615"/>
            </w:tabs>
            <w:rPr>
              <w:rStyle w:val="Hyperlink"/>
            </w:rPr>
          </w:pPr>
          <w:hyperlink w:anchor="_Toc575049466">
            <w:r w:rsidRPr="0CF04D28">
              <w:rPr>
                <w:rStyle w:val="Hyperlink"/>
              </w:rPr>
              <w:t>Mål for undervisning:</w:t>
            </w:r>
            <w:r>
              <w:tab/>
            </w:r>
            <w:r>
              <w:fldChar w:fldCharType="begin"/>
            </w:r>
            <w:r>
              <w:instrText>PAGEREF _Toc575049466 \h</w:instrText>
            </w:r>
            <w:r>
              <w:fldChar w:fldCharType="separate"/>
            </w:r>
            <w:r w:rsidRPr="0CF04D28">
              <w:rPr>
                <w:rStyle w:val="Hyperlink"/>
              </w:rPr>
              <w:t>14</w:t>
            </w:r>
            <w:r>
              <w:fldChar w:fldCharType="end"/>
            </w:r>
          </w:hyperlink>
        </w:p>
        <w:p w:rsidR="0CF04D28" w:rsidP="0CF04D28" w:rsidRDefault="0CF04D28" w14:paraId="6EC471C2" w14:textId="56343EBE">
          <w:pPr>
            <w:pStyle w:val="Indholdsfortegnelse2"/>
            <w:tabs>
              <w:tab w:val="right" w:leader="dot" w:pos="9615"/>
            </w:tabs>
            <w:rPr>
              <w:rStyle w:val="Hyperlink"/>
            </w:rPr>
          </w:pPr>
          <w:hyperlink w:anchor="_Toc551851394">
            <w:r w:rsidRPr="0CF04D28">
              <w:rPr>
                <w:rStyle w:val="Hyperlink"/>
              </w:rPr>
              <w:t>Læringsmål</w:t>
            </w:r>
            <w:r>
              <w:tab/>
            </w:r>
            <w:r>
              <w:fldChar w:fldCharType="begin"/>
            </w:r>
            <w:r>
              <w:instrText>PAGEREF _Toc551851394 \h</w:instrText>
            </w:r>
            <w:r>
              <w:fldChar w:fldCharType="separate"/>
            </w:r>
            <w:r w:rsidRPr="0CF04D28">
              <w:rPr>
                <w:rStyle w:val="Hyperlink"/>
              </w:rPr>
              <w:t>14</w:t>
            </w:r>
            <w:r>
              <w:fldChar w:fldCharType="end"/>
            </w:r>
          </w:hyperlink>
        </w:p>
        <w:p w:rsidR="0CF04D28" w:rsidP="0CF04D28" w:rsidRDefault="0CF04D28" w14:paraId="0A19C5D9" w14:textId="6D01A3D4">
          <w:pPr>
            <w:pStyle w:val="Indholdsfortegnelse2"/>
            <w:tabs>
              <w:tab w:val="right" w:leader="dot" w:pos="9615"/>
            </w:tabs>
            <w:rPr>
              <w:rStyle w:val="Hyperlink"/>
            </w:rPr>
          </w:pPr>
          <w:hyperlink w:anchor="_Toc687983066">
            <w:r w:rsidRPr="0CF04D28">
              <w:rPr>
                <w:rStyle w:val="Hyperlink"/>
              </w:rPr>
              <w:t>Indhold i undervisningen</w:t>
            </w:r>
            <w:r>
              <w:tab/>
            </w:r>
            <w:r>
              <w:fldChar w:fldCharType="begin"/>
            </w:r>
            <w:r>
              <w:instrText>PAGEREF _Toc687983066 \h</w:instrText>
            </w:r>
            <w:r>
              <w:fldChar w:fldCharType="separate"/>
            </w:r>
            <w:r w:rsidRPr="0CF04D28">
              <w:rPr>
                <w:rStyle w:val="Hyperlink"/>
              </w:rPr>
              <w:t>14</w:t>
            </w:r>
            <w:r>
              <w:fldChar w:fldCharType="end"/>
            </w:r>
          </w:hyperlink>
        </w:p>
        <w:p w:rsidR="0CF04D28" w:rsidP="0CF04D28" w:rsidRDefault="0CF04D28" w14:paraId="1C9B816E" w14:textId="59A398A2">
          <w:pPr>
            <w:pStyle w:val="Indholdsfortegnelse2"/>
            <w:tabs>
              <w:tab w:val="right" w:leader="dot" w:pos="9615"/>
            </w:tabs>
            <w:rPr>
              <w:rStyle w:val="Hyperlink"/>
            </w:rPr>
          </w:pPr>
          <w:hyperlink w:anchor="_Toc2030975151">
            <w:r w:rsidRPr="0CF04D28">
              <w:rPr>
                <w:rStyle w:val="Hyperlink"/>
              </w:rPr>
              <w:t>Evaluering og bedømmelser</w:t>
            </w:r>
            <w:r>
              <w:tab/>
            </w:r>
            <w:r>
              <w:fldChar w:fldCharType="begin"/>
            </w:r>
            <w:r>
              <w:instrText>PAGEREF _Toc2030975151 \h</w:instrText>
            </w:r>
            <w:r>
              <w:fldChar w:fldCharType="separate"/>
            </w:r>
            <w:r w:rsidRPr="0CF04D28">
              <w:rPr>
                <w:rStyle w:val="Hyperlink"/>
              </w:rPr>
              <w:t>15</w:t>
            </w:r>
            <w:r>
              <w:fldChar w:fldCharType="end"/>
            </w:r>
          </w:hyperlink>
        </w:p>
        <w:p w:rsidR="0CF04D28" w:rsidP="0CF04D28" w:rsidRDefault="0CF04D28" w14:paraId="4E1FEB44" w14:textId="7BBAD582">
          <w:pPr>
            <w:pStyle w:val="Indholdsfortegnelse1"/>
            <w:tabs>
              <w:tab w:val="right" w:leader="dot" w:pos="9615"/>
            </w:tabs>
            <w:rPr>
              <w:rStyle w:val="Hyperlink"/>
            </w:rPr>
          </w:pPr>
          <w:hyperlink w:anchor="_Toc1394321973">
            <w:r w:rsidRPr="0CF04D28">
              <w:rPr>
                <w:rStyle w:val="Hyperlink"/>
              </w:rPr>
              <w:t>Kursus 11. Positionering</w:t>
            </w:r>
            <w:r>
              <w:tab/>
            </w:r>
            <w:r>
              <w:fldChar w:fldCharType="begin"/>
            </w:r>
            <w:r>
              <w:instrText>PAGEREF _Toc1394321973 \h</w:instrText>
            </w:r>
            <w:r>
              <w:fldChar w:fldCharType="separate"/>
            </w:r>
            <w:r w:rsidRPr="0CF04D28">
              <w:rPr>
                <w:rStyle w:val="Hyperlink"/>
              </w:rPr>
              <w:t>15</w:t>
            </w:r>
            <w:r>
              <w:fldChar w:fldCharType="end"/>
            </w:r>
          </w:hyperlink>
        </w:p>
        <w:p w:rsidR="0CF04D28" w:rsidP="0CF04D28" w:rsidRDefault="0CF04D28" w14:paraId="4B96FE9D" w14:textId="40996757">
          <w:pPr>
            <w:pStyle w:val="Indholdsfortegnelse2"/>
            <w:tabs>
              <w:tab w:val="right" w:leader="dot" w:pos="9615"/>
            </w:tabs>
            <w:rPr>
              <w:rStyle w:val="Hyperlink"/>
            </w:rPr>
          </w:pPr>
          <w:hyperlink w:anchor="_Toc1063588767">
            <w:r w:rsidRPr="0CF04D28">
              <w:rPr>
                <w:rStyle w:val="Hyperlink"/>
              </w:rPr>
              <w:t>Mål for undervisning</w:t>
            </w:r>
            <w:r>
              <w:tab/>
            </w:r>
            <w:r>
              <w:fldChar w:fldCharType="begin"/>
            </w:r>
            <w:r>
              <w:instrText>PAGEREF _Toc1063588767 \h</w:instrText>
            </w:r>
            <w:r>
              <w:fldChar w:fldCharType="separate"/>
            </w:r>
            <w:r w:rsidRPr="0CF04D28">
              <w:rPr>
                <w:rStyle w:val="Hyperlink"/>
              </w:rPr>
              <w:t>15</w:t>
            </w:r>
            <w:r>
              <w:fldChar w:fldCharType="end"/>
            </w:r>
          </w:hyperlink>
        </w:p>
        <w:p w:rsidR="0CF04D28" w:rsidP="0CF04D28" w:rsidRDefault="0CF04D28" w14:paraId="159DC267" w14:textId="5439809F">
          <w:pPr>
            <w:pStyle w:val="Indholdsfortegnelse2"/>
            <w:tabs>
              <w:tab w:val="right" w:leader="dot" w:pos="9615"/>
            </w:tabs>
            <w:rPr>
              <w:rStyle w:val="Hyperlink"/>
            </w:rPr>
          </w:pPr>
          <w:hyperlink w:anchor="_Toc1945877613">
            <w:r w:rsidRPr="0CF04D28">
              <w:rPr>
                <w:rStyle w:val="Hyperlink"/>
              </w:rPr>
              <w:t>Læringsmål</w:t>
            </w:r>
            <w:r>
              <w:tab/>
            </w:r>
            <w:r>
              <w:fldChar w:fldCharType="begin"/>
            </w:r>
            <w:r>
              <w:instrText>PAGEREF _Toc1945877613 \h</w:instrText>
            </w:r>
            <w:r>
              <w:fldChar w:fldCharType="separate"/>
            </w:r>
            <w:r w:rsidRPr="0CF04D28">
              <w:rPr>
                <w:rStyle w:val="Hyperlink"/>
              </w:rPr>
              <w:t>15</w:t>
            </w:r>
            <w:r>
              <w:fldChar w:fldCharType="end"/>
            </w:r>
          </w:hyperlink>
        </w:p>
        <w:p w:rsidR="0CF04D28" w:rsidP="0CF04D28" w:rsidRDefault="0CF04D28" w14:paraId="53C3942B" w14:textId="75AA8D3B">
          <w:pPr>
            <w:pStyle w:val="Indholdsfortegnelse2"/>
            <w:tabs>
              <w:tab w:val="right" w:leader="dot" w:pos="9615"/>
            </w:tabs>
            <w:rPr>
              <w:rStyle w:val="Hyperlink"/>
            </w:rPr>
          </w:pPr>
          <w:hyperlink w:anchor="_Toc1923467729">
            <w:r w:rsidRPr="0CF04D28">
              <w:rPr>
                <w:rStyle w:val="Hyperlink"/>
              </w:rPr>
              <w:t>Indhold i undervisningen</w:t>
            </w:r>
            <w:r>
              <w:tab/>
            </w:r>
            <w:r>
              <w:fldChar w:fldCharType="begin"/>
            </w:r>
            <w:r>
              <w:instrText>PAGEREF _Toc1923467729 \h</w:instrText>
            </w:r>
            <w:r>
              <w:fldChar w:fldCharType="separate"/>
            </w:r>
            <w:r w:rsidRPr="0CF04D28">
              <w:rPr>
                <w:rStyle w:val="Hyperlink"/>
              </w:rPr>
              <w:t>16</w:t>
            </w:r>
            <w:r>
              <w:fldChar w:fldCharType="end"/>
            </w:r>
          </w:hyperlink>
        </w:p>
        <w:p w:rsidR="0CF04D28" w:rsidP="0CF04D28" w:rsidRDefault="0CF04D28" w14:paraId="19C11301" w14:textId="63C6E8D2">
          <w:pPr>
            <w:pStyle w:val="Indholdsfortegnelse2"/>
            <w:tabs>
              <w:tab w:val="right" w:leader="dot" w:pos="9615"/>
            </w:tabs>
            <w:rPr>
              <w:rStyle w:val="Hyperlink"/>
            </w:rPr>
          </w:pPr>
          <w:hyperlink w:anchor="_Toc105197581">
            <w:r w:rsidRPr="0CF04D28">
              <w:rPr>
                <w:rStyle w:val="Hyperlink"/>
              </w:rPr>
              <w:t>Evaluering og bedømmelser</w:t>
            </w:r>
            <w:r>
              <w:tab/>
            </w:r>
            <w:r>
              <w:fldChar w:fldCharType="begin"/>
            </w:r>
            <w:r>
              <w:instrText>PAGEREF _Toc105197581 \h</w:instrText>
            </w:r>
            <w:r>
              <w:fldChar w:fldCharType="separate"/>
            </w:r>
            <w:r w:rsidRPr="0CF04D28">
              <w:rPr>
                <w:rStyle w:val="Hyperlink"/>
              </w:rPr>
              <w:t>16</w:t>
            </w:r>
            <w:r>
              <w:fldChar w:fldCharType="end"/>
            </w:r>
          </w:hyperlink>
        </w:p>
        <w:p w:rsidR="0CF04D28" w:rsidP="0CF04D28" w:rsidRDefault="0CF04D28" w14:paraId="095E1182" w14:textId="7BDDFDE3">
          <w:pPr>
            <w:pStyle w:val="Indholdsfortegnelse1"/>
            <w:tabs>
              <w:tab w:val="right" w:leader="dot" w:pos="9615"/>
            </w:tabs>
            <w:rPr>
              <w:rStyle w:val="Hyperlink"/>
            </w:rPr>
          </w:pPr>
          <w:hyperlink w:anchor="_Toc1799635686">
            <w:r w:rsidRPr="0CF04D28">
              <w:rPr>
                <w:rStyle w:val="Hyperlink"/>
              </w:rPr>
              <w:t>Kursus 12. Step- &amp; Servosystemer</w:t>
            </w:r>
            <w:r>
              <w:tab/>
            </w:r>
            <w:r>
              <w:fldChar w:fldCharType="begin"/>
            </w:r>
            <w:r>
              <w:instrText>PAGEREF _Toc1799635686 \h</w:instrText>
            </w:r>
            <w:r>
              <w:fldChar w:fldCharType="separate"/>
            </w:r>
            <w:r w:rsidRPr="0CF04D28">
              <w:rPr>
                <w:rStyle w:val="Hyperlink"/>
              </w:rPr>
              <w:t>16</w:t>
            </w:r>
            <w:r>
              <w:fldChar w:fldCharType="end"/>
            </w:r>
          </w:hyperlink>
        </w:p>
        <w:p w:rsidR="0CF04D28" w:rsidP="0CF04D28" w:rsidRDefault="0CF04D28" w14:paraId="13D522EB" w14:textId="2995803C">
          <w:pPr>
            <w:pStyle w:val="Indholdsfortegnelse2"/>
            <w:tabs>
              <w:tab w:val="right" w:leader="dot" w:pos="9615"/>
            </w:tabs>
            <w:rPr>
              <w:rStyle w:val="Hyperlink"/>
            </w:rPr>
          </w:pPr>
          <w:hyperlink w:anchor="_Toc1187336534">
            <w:r w:rsidRPr="0CF04D28">
              <w:rPr>
                <w:rStyle w:val="Hyperlink"/>
              </w:rPr>
              <w:t>Mål for undervisning</w:t>
            </w:r>
            <w:r>
              <w:tab/>
            </w:r>
            <w:r>
              <w:fldChar w:fldCharType="begin"/>
            </w:r>
            <w:r>
              <w:instrText>PAGEREF _Toc1187336534 \h</w:instrText>
            </w:r>
            <w:r>
              <w:fldChar w:fldCharType="separate"/>
            </w:r>
            <w:r w:rsidRPr="0CF04D28">
              <w:rPr>
                <w:rStyle w:val="Hyperlink"/>
              </w:rPr>
              <w:t>16</w:t>
            </w:r>
            <w:r>
              <w:fldChar w:fldCharType="end"/>
            </w:r>
          </w:hyperlink>
        </w:p>
        <w:p w:rsidR="0CF04D28" w:rsidP="0CF04D28" w:rsidRDefault="0CF04D28" w14:paraId="0F80C4BE" w14:textId="31D103DF">
          <w:pPr>
            <w:pStyle w:val="Indholdsfortegnelse2"/>
            <w:tabs>
              <w:tab w:val="right" w:leader="dot" w:pos="9615"/>
            </w:tabs>
            <w:rPr>
              <w:rStyle w:val="Hyperlink"/>
            </w:rPr>
          </w:pPr>
          <w:hyperlink w:anchor="_Toc1438712914">
            <w:r w:rsidRPr="0CF04D28">
              <w:rPr>
                <w:rStyle w:val="Hyperlink"/>
              </w:rPr>
              <w:t>Læringsmål</w:t>
            </w:r>
            <w:r>
              <w:tab/>
            </w:r>
            <w:r>
              <w:fldChar w:fldCharType="begin"/>
            </w:r>
            <w:r>
              <w:instrText>PAGEREF _Toc1438712914 \h</w:instrText>
            </w:r>
            <w:r>
              <w:fldChar w:fldCharType="separate"/>
            </w:r>
            <w:r w:rsidRPr="0CF04D28">
              <w:rPr>
                <w:rStyle w:val="Hyperlink"/>
              </w:rPr>
              <w:t>16</w:t>
            </w:r>
            <w:r>
              <w:fldChar w:fldCharType="end"/>
            </w:r>
          </w:hyperlink>
        </w:p>
        <w:p w:rsidR="0CF04D28" w:rsidP="0CF04D28" w:rsidRDefault="0CF04D28" w14:paraId="3DA03274" w14:textId="6B562874">
          <w:pPr>
            <w:pStyle w:val="Indholdsfortegnelse2"/>
            <w:tabs>
              <w:tab w:val="right" w:leader="dot" w:pos="9615"/>
            </w:tabs>
            <w:rPr>
              <w:rStyle w:val="Hyperlink"/>
            </w:rPr>
          </w:pPr>
          <w:hyperlink w:anchor="_Toc1035427799">
            <w:r w:rsidRPr="0CF04D28">
              <w:rPr>
                <w:rStyle w:val="Hyperlink"/>
              </w:rPr>
              <w:t>Indhold i undervisningen</w:t>
            </w:r>
            <w:r>
              <w:tab/>
            </w:r>
            <w:r>
              <w:fldChar w:fldCharType="begin"/>
            </w:r>
            <w:r>
              <w:instrText>PAGEREF _Toc1035427799 \h</w:instrText>
            </w:r>
            <w:r>
              <w:fldChar w:fldCharType="separate"/>
            </w:r>
            <w:r w:rsidRPr="0CF04D28">
              <w:rPr>
                <w:rStyle w:val="Hyperlink"/>
              </w:rPr>
              <w:t>17</w:t>
            </w:r>
            <w:r>
              <w:fldChar w:fldCharType="end"/>
            </w:r>
          </w:hyperlink>
        </w:p>
        <w:p w:rsidR="0CF04D28" w:rsidP="0CF04D28" w:rsidRDefault="0CF04D28" w14:paraId="0CFE3E93" w14:textId="2E8B770A">
          <w:pPr>
            <w:pStyle w:val="Indholdsfortegnelse2"/>
            <w:tabs>
              <w:tab w:val="right" w:leader="dot" w:pos="9615"/>
            </w:tabs>
            <w:rPr>
              <w:rStyle w:val="Hyperlink"/>
            </w:rPr>
          </w:pPr>
          <w:hyperlink w:anchor="_Toc1281318410">
            <w:r w:rsidRPr="0CF04D28">
              <w:rPr>
                <w:rStyle w:val="Hyperlink"/>
              </w:rPr>
              <w:t>Evaluering og bedømmelser</w:t>
            </w:r>
            <w:r>
              <w:tab/>
            </w:r>
            <w:r>
              <w:fldChar w:fldCharType="begin"/>
            </w:r>
            <w:r>
              <w:instrText>PAGEREF _Toc1281318410 \h</w:instrText>
            </w:r>
            <w:r>
              <w:fldChar w:fldCharType="separate"/>
            </w:r>
            <w:r w:rsidRPr="0CF04D28">
              <w:rPr>
                <w:rStyle w:val="Hyperlink"/>
              </w:rPr>
              <w:t>17</w:t>
            </w:r>
            <w:r>
              <w:fldChar w:fldCharType="end"/>
            </w:r>
          </w:hyperlink>
        </w:p>
        <w:p w:rsidR="0CF04D28" w:rsidP="0CF04D28" w:rsidRDefault="0CF04D28" w14:paraId="3430757C" w14:textId="3A7E8C3A">
          <w:pPr>
            <w:pStyle w:val="Indholdsfortegnelse1"/>
            <w:tabs>
              <w:tab w:val="right" w:leader="dot" w:pos="9615"/>
            </w:tabs>
            <w:rPr>
              <w:rStyle w:val="Hyperlink"/>
            </w:rPr>
          </w:pPr>
          <w:hyperlink w:anchor="_Toc700392587">
            <w:r w:rsidRPr="0CF04D28">
              <w:rPr>
                <w:rStyle w:val="Hyperlink"/>
              </w:rPr>
              <w:t>Kursus 13. Vedligehold</w:t>
            </w:r>
            <w:r>
              <w:tab/>
            </w:r>
            <w:r>
              <w:fldChar w:fldCharType="begin"/>
            </w:r>
            <w:r>
              <w:instrText>PAGEREF _Toc700392587 \h</w:instrText>
            </w:r>
            <w:r>
              <w:fldChar w:fldCharType="separate"/>
            </w:r>
            <w:r w:rsidRPr="0CF04D28">
              <w:rPr>
                <w:rStyle w:val="Hyperlink"/>
              </w:rPr>
              <w:t>17</w:t>
            </w:r>
            <w:r>
              <w:fldChar w:fldCharType="end"/>
            </w:r>
          </w:hyperlink>
        </w:p>
        <w:p w:rsidR="0CF04D28" w:rsidP="0CF04D28" w:rsidRDefault="0CF04D28" w14:paraId="0DBC7EBE" w14:textId="6678CF19">
          <w:pPr>
            <w:pStyle w:val="Indholdsfortegnelse2"/>
            <w:tabs>
              <w:tab w:val="right" w:leader="dot" w:pos="9615"/>
            </w:tabs>
            <w:rPr>
              <w:rStyle w:val="Hyperlink"/>
            </w:rPr>
          </w:pPr>
          <w:hyperlink w:anchor="_Toc216656343">
            <w:r w:rsidRPr="0CF04D28">
              <w:rPr>
                <w:rStyle w:val="Hyperlink"/>
              </w:rPr>
              <w:t>Mål for undervisning</w:t>
            </w:r>
            <w:r>
              <w:tab/>
            </w:r>
            <w:r>
              <w:fldChar w:fldCharType="begin"/>
            </w:r>
            <w:r>
              <w:instrText>PAGEREF _Toc216656343 \h</w:instrText>
            </w:r>
            <w:r>
              <w:fldChar w:fldCharType="separate"/>
            </w:r>
            <w:r w:rsidRPr="0CF04D28">
              <w:rPr>
                <w:rStyle w:val="Hyperlink"/>
              </w:rPr>
              <w:t>17</w:t>
            </w:r>
            <w:r>
              <w:fldChar w:fldCharType="end"/>
            </w:r>
          </w:hyperlink>
        </w:p>
        <w:p w:rsidR="0CF04D28" w:rsidP="0CF04D28" w:rsidRDefault="0CF04D28" w14:paraId="1115EC10" w14:textId="6625E913">
          <w:pPr>
            <w:pStyle w:val="Indholdsfortegnelse2"/>
            <w:tabs>
              <w:tab w:val="right" w:leader="dot" w:pos="9615"/>
            </w:tabs>
            <w:rPr>
              <w:rStyle w:val="Hyperlink"/>
            </w:rPr>
          </w:pPr>
          <w:hyperlink w:anchor="_Toc1428804808">
            <w:r w:rsidRPr="0CF04D28">
              <w:rPr>
                <w:rStyle w:val="Hyperlink"/>
              </w:rPr>
              <w:t>Læringsmål</w:t>
            </w:r>
            <w:r>
              <w:tab/>
            </w:r>
            <w:r>
              <w:fldChar w:fldCharType="begin"/>
            </w:r>
            <w:r>
              <w:instrText>PAGEREF _Toc1428804808 \h</w:instrText>
            </w:r>
            <w:r>
              <w:fldChar w:fldCharType="separate"/>
            </w:r>
            <w:r w:rsidRPr="0CF04D28">
              <w:rPr>
                <w:rStyle w:val="Hyperlink"/>
              </w:rPr>
              <w:t>18</w:t>
            </w:r>
            <w:r>
              <w:fldChar w:fldCharType="end"/>
            </w:r>
          </w:hyperlink>
        </w:p>
        <w:p w:rsidR="0CF04D28" w:rsidP="0CF04D28" w:rsidRDefault="0CF04D28" w14:paraId="4472E4F5" w14:textId="59919419">
          <w:pPr>
            <w:pStyle w:val="Indholdsfortegnelse2"/>
            <w:tabs>
              <w:tab w:val="right" w:leader="dot" w:pos="9615"/>
            </w:tabs>
            <w:rPr>
              <w:rStyle w:val="Hyperlink"/>
            </w:rPr>
          </w:pPr>
          <w:hyperlink w:anchor="_Toc1046461533">
            <w:r w:rsidRPr="0CF04D28">
              <w:rPr>
                <w:rStyle w:val="Hyperlink"/>
              </w:rPr>
              <w:t>Indhold i undervisningen</w:t>
            </w:r>
            <w:r>
              <w:tab/>
            </w:r>
            <w:r>
              <w:fldChar w:fldCharType="begin"/>
            </w:r>
            <w:r>
              <w:instrText>PAGEREF _Toc1046461533 \h</w:instrText>
            </w:r>
            <w:r>
              <w:fldChar w:fldCharType="separate"/>
            </w:r>
            <w:r w:rsidRPr="0CF04D28">
              <w:rPr>
                <w:rStyle w:val="Hyperlink"/>
              </w:rPr>
              <w:t>18</w:t>
            </w:r>
            <w:r>
              <w:fldChar w:fldCharType="end"/>
            </w:r>
          </w:hyperlink>
        </w:p>
        <w:p w:rsidR="0CF04D28" w:rsidP="0CF04D28" w:rsidRDefault="0CF04D28" w14:paraId="58D9C906" w14:textId="1B3D5CF9">
          <w:pPr>
            <w:pStyle w:val="Indholdsfortegnelse2"/>
            <w:tabs>
              <w:tab w:val="right" w:leader="dot" w:pos="9615"/>
            </w:tabs>
            <w:rPr>
              <w:rStyle w:val="Hyperlink"/>
            </w:rPr>
          </w:pPr>
          <w:hyperlink w:anchor="_Toc299501246">
            <w:r w:rsidRPr="0CF04D28">
              <w:rPr>
                <w:rStyle w:val="Hyperlink"/>
              </w:rPr>
              <w:t>Evaluering og bedømmelser</w:t>
            </w:r>
            <w:r>
              <w:tab/>
            </w:r>
            <w:r>
              <w:fldChar w:fldCharType="begin"/>
            </w:r>
            <w:r>
              <w:instrText>PAGEREF _Toc299501246 \h</w:instrText>
            </w:r>
            <w:r>
              <w:fldChar w:fldCharType="separate"/>
            </w:r>
            <w:r w:rsidRPr="0CF04D28">
              <w:rPr>
                <w:rStyle w:val="Hyperlink"/>
              </w:rPr>
              <w:t>18</w:t>
            </w:r>
            <w:r>
              <w:fldChar w:fldCharType="end"/>
            </w:r>
          </w:hyperlink>
        </w:p>
        <w:p w:rsidR="0CF04D28" w:rsidP="0CF04D28" w:rsidRDefault="0CF04D28" w14:paraId="17DE614E" w14:textId="2AEDA8A1">
          <w:pPr>
            <w:pStyle w:val="Indholdsfortegnelse1"/>
            <w:tabs>
              <w:tab w:val="right" w:leader="dot" w:pos="9615"/>
            </w:tabs>
            <w:rPr>
              <w:rStyle w:val="Hyperlink"/>
            </w:rPr>
          </w:pPr>
          <w:hyperlink w:anchor="_Toc412384079">
            <w:r w:rsidRPr="0CF04D28">
              <w:rPr>
                <w:rStyle w:val="Hyperlink"/>
              </w:rPr>
              <w:t>Kursus 14. Energioptimering</w:t>
            </w:r>
            <w:r>
              <w:tab/>
            </w:r>
            <w:r>
              <w:fldChar w:fldCharType="begin"/>
            </w:r>
            <w:r>
              <w:instrText>PAGEREF _Toc412384079 \h</w:instrText>
            </w:r>
            <w:r>
              <w:fldChar w:fldCharType="separate"/>
            </w:r>
            <w:r w:rsidRPr="0CF04D28">
              <w:rPr>
                <w:rStyle w:val="Hyperlink"/>
              </w:rPr>
              <w:t>19</w:t>
            </w:r>
            <w:r>
              <w:fldChar w:fldCharType="end"/>
            </w:r>
          </w:hyperlink>
        </w:p>
        <w:p w:rsidR="0CF04D28" w:rsidP="0CF04D28" w:rsidRDefault="0CF04D28" w14:paraId="242BFBF6" w14:textId="2783E8E3">
          <w:pPr>
            <w:pStyle w:val="Indholdsfortegnelse2"/>
            <w:tabs>
              <w:tab w:val="right" w:leader="dot" w:pos="9615"/>
            </w:tabs>
            <w:rPr>
              <w:rStyle w:val="Hyperlink"/>
            </w:rPr>
          </w:pPr>
          <w:hyperlink w:anchor="_Toc1364919924">
            <w:r w:rsidRPr="0CF04D28">
              <w:rPr>
                <w:rStyle w:val="Hyperlink"/>
              </w:rPr>
              <w:t>Mål for undervisning</w:t>
            </w:r>
            <w:r>
              <w:tab/>
            </w:r>
            <w:r>
              <w:fldChar w:fldCharType="begin"/>
            </w:r>
            <w:r>
              <w:instrText>PAGEREF _Toc1364919924 \h</w:instrText>
            </w:r>
            <w:r>
              <w:fldChar w:fldCharType="separate"/>
            </w:r>
            <w:r w:rsidRPr="0CF04D28">
              <w:rPr>
                <w:rStyle w:val="Hyperlink"/>
              </w:rPr>
              <w:t>19</w:t>
            </w:r>
            <w:r>
              <w:fldChar w:fldCharType="end"/>
            </w:r>
          </w:hyperlink>
        </w:p>
        <w:p w:rsidR="0CF04D28" w:rsidP="0CF04D28" w:rsidRDefault="0CF04D28" w14:paraId="2C516394" w14:textId="12DB12D0">
          <w:pPr>
            <w:pStyle w:val="Indholdsfortegnelse2"/>
            <w:tabs>
              <w:tab w:val="right" w:leader="dot" w:pos="9615"/>
            </w:tabs>
            <w:rPr>
              <w:rStyle w:val="Hyperlink"/>
            </w:rPr>
          </w:pPr>
          <w:hyperlink w:anchor="_Toc1154114948">
            <w:r w:rsidRPr="0CF04D28">
              <w:rPr>
                <w:rStyle w:val="Hyperlink"/>
              </w:rPr>
              <w:t>Læringsmål</w:t>
            </w:r>
            <w:r>
              <w:tab/>
            </w:r>
            <w:r>
              <w:fldChar w:fldCharType="begin"/>
            </w:r>
            <w:r>
              <w:instrText>PAGEREF _Toc1154114948 \h</w:instrText>
            </w:r>
            <w:r>
              <w:fldChar w:fldCharType="separate"/>
            </w:r>
            <w:r w:rsidRPr="0CF04D28">
              <w:rPr>
                <w:rStyle w:val="Hyperlink"/>
              </w:rPr>
              <w:t>19</w:t>
            </w:r>
            <w:r>
              <w:fldChar w:fldCharType="end"/>
            </w:r>
          </w:hyperlink>
        </w:p>
        <w:p w:rsidR="0CF04D28" w:rsidP="0CF04D28" w:rsidRDefault="0CF04D28" w14:paraId="3572E80C" w14:textId="47C3F194">
          <w:pPr>
            <w:pStyle w:val="Indholdsfortegnelse2"/>
            <w:tabs>
              <w:tab w:val="right" w:leader="dot" w:pos="9615"/>
            </w:tabs>
            <w:rPr>
              <w:rStyle w:val="Hyperlink"/>
            </w:rPr>
          </w:pPr>
          <w:hyperlink w:anchor="_Toc1623786349">
            <w:r w:rsidRPr="0CF04D28">
              <w:rPr>
                <w:rStyle w:val="Hyperlink"/>
              </w:rPr>
              <w:t>Indhold i undervisningen</w:t>
            </w:r>
            <w:r>
              <w:tab/>
            </w:r>
            <w:r>
              <w:fldChar w:fldCharType="begin"/>
            </w:r>
            <w:r>
              <w:instrText>PAGEREF _Toc1623786349 \h</w:instrText>
            </w:r>
            <w:r>
              <w:fldChar w:fldCharType="separate"/>
            </w:r>
            <w:r w:rsidRPr="0CF04D28">
              <w:rPr>
                <w:rStyle w:val="Hyperlink"/>
              </w:rPr>
              <w:t>19</w:t>
            </w:r>
            <w:r>
              <w:fldChar w:fldCharType="end"/>
            </w:r>
          </w:hyperlink>
        </w:p>
        <w:p w:rsidR="0CF04D28" w:rsidP="0CF04D28" w:rsidRDefault="0CF04D28" w14:paraId="5F6FFE36" w14:textId="54339385">
          <w:pPr>
            <w:pStyle w:val="Indholdsfortegnelse2"/>
            <w:tabs>
              <w:tab w:val="right" w:leader="dot" w:pos="9615"/>
            </w:tabs>
            <w:rPr>
              <w:rStyle w:val="Hyperlink"/>
            </w:rPr>
          </w:pPr>
          <w:hyperlink w:anchor="_Toc1830267182">
            <w:r w:rsidRPr="0CF04D28">
              <w:rPr>
                <w:rStyle w:val="Hyperlink"/>
              </w:rPr>
              <w:t>Evaluering og bedømmelser</w:t>
            </w:r>
            <w:r>
              <w:tab/>
            </w:r>
            <w:r>
              <w:fldChar w:fldCharType="begin"/>
            </w:r>
            <w:r>
              <w:instrText>PAGEREF _Toc1830267182 \h</w:instrText>
            </w:r>
            <w:r>
              <w:fldChar w:fldCharType="separate"/>
            </w:r>
            <w:r w:rsidRPr="0CF04D28">
              <w:rPr>
                <w:rStyle w:val="Hyperlink"/>
              </w:rPr>
              <w:t>20</w:t>
            </w:r>
            <w:r>
              <w:fldChar w:fldCharType="end"/>
            </w:r>
          </w:hyperlink>
        </w:p>
        <w:p w:rsidR="0CF04D28" w:rsidP="0CF04D28" w:rsidRDefault="0CF04D28" w14:paraId="0775FD35" w14:textId="58D4B486">
          <w:pPr>
            <w:pStyle w:val="Indholdsfortegnelse1"/>
            <w:tabs>
              <w:tab w:val="right" w:leader="dot" w:pos="9615"/>
            </w:tabs>
            <w:rPr>
              <w:rStyle w:val="Hyperlink"/>
            </w:rPr>
          </w:pPr>
          <w:hyperlink w:anchor="_Toc848195150">
            <w:r w:rsidRPr="0CF04D28">
              <w:rPr>
                <w:rStyle w:val="Hyperlink"/>
              </w:rPr>
              <w:t>Kursus 15. Love &amp; Regler</w:t>
            </w:r>
            <w:r>
              <w:tab/>
            </w:r>
            <w:r>
              <w:fldChar w:fldCharType="begin"/>
            </w:r>
            <w:r>
              <w:instrText>PAGEREF _Toc848195150 \h</w:instrText>
            </w:r>
            <w:r>
              <w:fldChar w:fldCharType="separate"/>
            </w:r>
            <w:r w:rsidRPr="0CF04D28">
              <w:rPr>
                <w:rStyle w:val="Hyperlink"/>
              </w:rPr>
              <w:t>20</w:t>
            </w:r>
            <w:r>
              <w:fldChar w:fldCharType="end"/>
            </w:r>
          </w:hyperlink>
        </w:p>
        <w:p w:rsidR="0CF04D28" w:rsidP="0CF04D28" w:rsidRDefault="0CF04D28" w14:paraId="6AA9A0E3" w14:textId="59C2FC57">
          <w:pPr>
            <w:pStyle w:val="Indholdsfortegnelse2"/>
            <w:tabs>
              <w:tab w:val="right" w:leader="dot" w:pos="9615"/>
            </w:tabs>
            <w:rPr>
              <w:rStyle w:val="Hyperlink"/>
            </w:rPr>
          </w:pPr>
          <w:hyperlink w:anchor="_Toc2068808133">
            <w:r w:rsidRPr="0CF04D28">
              <w:rPr>
                <w:rStyle w:val="Hyperlink"/>
              </w:rPr>
              <w:t>Mål for undervisning</w:t>
            </w:r>
            <w:r>
              <w:tab/>
            </w:r>
            <w:r>
              <w:fldChar w:fldCharType="begin"/>
            </w:r>
            <w:r>
              <w:instrText>PAGEREF _Toc2068808133 \h</w:instrText>
            </w:r>
            <w:r>
              <w:fldChar w:fldCharType="separate"/>
            </w:r>
            <w:r w:rsidRPr="0CF04D28">
              <w:rPr>
                <w:rStyle w:val="Hyperlink"/>
              </w:rPr>
              <w:t>20</w:t>
            </w:r>
            <w:r>
              <w:fldChar w:fldCharType="end"/>
            </w:r>
          </w:hyperlink>
        </w:p>
        <w:p w:rsidR="0CF04D28" w:rsidP="0CF04D28" w:rsidRDefault="0CF04D28" w14:paraId="23E5D931" w14:textId="7DB70AB3">
          <w:pPr>
            <w:pStyle w:val="Indholdsfortegnelse2"/>
            <w:tabs>
              <w:tab w:val="right" w:leader="dot" w:pos="9615"/>
            </w:tabs>
            <w:rPr>
              <w:rStyle w:val="Hyperlink"/>
            </w:rPr>
          </w:pPr>
          <w:hyperlink w:anchor="_Toc966404840">
            <w:r w:rsidRPr="0CF04D28">
              <w:rPr>
                <w:rStyle w:val="Hyperlink"/>
              </w:rPr>
              <w:t>Læringsmål</w:t>
            </w:r>
            <w:r>
              <w:tab/>
            </w:r>
            <w:r>
              <w:fldChar w:fldCharType="begin"/>
            </w:r>
            <w:r>
              <w:instrText>PAGEREF _Toc966404840 \h</w:instrText>
            </w:r>
            <w:r>
              <w:fldChar w:fldCharType="separate"/>
            </w:r>
            <w:r w:rsidRPr="0CF04D28">
              <w:rPr>
                <w:rStyle w:val="Hyperlink"/>
              </w:rPr>
              <w:t>20</w:t>
            </w:r>
            <w:r>
              <w:fldChar w:fldCharType="end"/>
            </w:r>
          </w:hyperlink>
        </w:p>
        <w:p w:rsidR="0CF04D28" w:rsidP="0CF04D28" w:rsidRDefault="0CF04D28" w14:paraId="240B9514" w14:textId="437A21BC">
          <w:pPr>
            <w:pStyle w:val="Indholdsfortegnelse2"/>
            <w:tabs>
              <w:tab w:val="right" w:leader="dot" w:pos="9615"/>
            </w:tabs>
            <w:rPr>
              <w:rStyle w:val="Hyperlink"/>
            </w:rPr>
          </w:pPr>
          <w:hyperlink w:anchor="_Toc906580345">
            <w:r w:rsidRPr="0CF04D28">
              <w:rPr>
                <w:rStyle w:val="Hyperlink"/>
              </w:rPr>
              <w:t>Indhold i undervisningen</w:t>
            </w:r>
            <w:r>
              <w:tab/>
            </w:r>
            <w:r>
              <w:fldChar w:fldCharType="begin"/>
            </w:r>
            <w:r>
              <w:instrText>PAGEREF _Toc906580345 \h</w:instrText>
            </w:r>
            <w:r>
              <w:fldChar w:fldCharType="separate"/>
            </w:r>
            <w:r w:rsidRPr="0CF04D28">
              <w:rPr>
                <w:rStyle w:val="Hyperlink"/>
              </w:rPr>
              <w:t>20</w:t>
            </w:r>
            <w:r>
              <w:fldChar w:fldCharType="end"/>
            </w:r>
          </w:hyperlink>
        </w:p>
        <w:p w:rsidR="0CF04D28" w:rsidP="0CF04D28" w:rsidRDefault="0CF04D28" w14:paraId="4254E8BA" w14:textId="35F39E92">
          <w:pPr>
            <w:pStyle w:val="Indholdsfortegnelse2"/>
            <w:tabs>
              <w:tab w:val="right" w:leader="dot" w:pos="9615"/>
            </w:tabs>
            <w:rPr>
              <w:rStyle w:val="Hyperlink"/>
            </w:rPr>
          </w:pPr>
          <w:hyperlink w:anchor="_Toc2044047079">
            <w:r w:rsidRPr="0CF04D28">
              <w:rPr>
                <w:rStyle w:val="Hyperlink"/>
              </w:rPr>
              <w:t>Evaluering og bedømmelser</w:t>
            </w:r>
            <w:r>
              <w:tab/>
            </w:r>
            <w:r>
              <w:fldChar w:fldCharType="begin"/>
            </w:r>
            <w:r>
              <w:instrText>PAGEREF _Toc2044047079 \h</w:instrText>
            </w:r>
            <w:r>
              <w:fldChar w:fldCharType="separate"/>
            </w:r>
            <w:r w:rsidRPr="0CF04D28">
              <w:rPr>
                <w:rStyle w:val="Hyperlink"/>
              </w:rPr>
              <w:t>20</w:t>
            </w:r>
            <w:r>
              <w:fldChar w:fldCharType="end"/>
            </w:r>
          </w:hyperlink>
        </w:p>
        <w:p w:rsidR="0CF04D28" w:rsidP="0CF04D28" w:rsidRDefault="0CF04D28" w14:paraId="080F80C7" w14:textId="05A8A9FE">
          <w:pPr>
            <w:pStyle w:val="Indholdsfortegnelse1"/>
            <w:tabs>
              <w:tab w:val="right" w:leader="dot" w:pos="9615"/>
            </w:tabs>
            <w:rPr>
              <w:rStyle w:val="Hyperlink"/>
            </w:rPr>
          </w:pPr>
          <w:hyperlink w:anchor="_Toc1434595754">
            <w:r w:rsidRPr="0CF04D28">
              <w:rPr>
                <w:rStyle w:val="Hyperlink"/>
              </w:rPr>
              <w:t>Kursus 16. Teknisk Service</w:t>
            </w:r>
            <w:r>
              <w:tab/>
            </w:r>
            <w:r>
              <w:fldChar w:fldCharType="begin"/>
            </w:r>
            <w:r>
              <w:instrText>PAGEREF _Toc1434595754 \h</w:instrText>
            </w:r>
            <w:r>
              <w:fldChar w:fldCharType="separate"/>
            </w:r>
            <w:r w:rsidRPr="0CF04D28">
              <w:rPr>
                <w:rStyle w:val="Hyperlink"/>
              </w:rPr>
              <w:t>21</w:t>
            </w:r>
            <w:r>
              <w:fldChar w:fldCharType="end"/>
            </w:r>
          </w:hyperlink>
        </w:p>
        <w:p w:rsidR="0CF04D28" w:rsidP="0CF04D28" w:rsidRDefault="0CF04D28" w14:paraId="0E282CB0" w14:textId="165321CD">
          <w:pPr>
            <w:pStyle w:val="Indholdsfortegnelse2"/>
            <w:tabs>
              <w:tab w:val="right" w:leader="dot" w:pos="9615"/>
            </w:tabs>
            <w:rPr>
              <w:rStyle w:val="Hyperlink"/>
            </w:rPr>
          </w:pPr>
          <w:hyperlink w:anchor="_Toc1729662587">
            <w:r w:rsidRPr="0CF04D28">
              <w:rPr>
                <w:rStyle w:val="Hyperlink"/>
              </w:rPr>
              <w:t>Mål for undervisning</w:t>
            </w:r>
            <w:r>
              <w:tab/>
            </w:r>
            <w:r>
              <w:fldChar w:fldCharType="begin"/>
            </w:r>
            <w:r>
              <w:instrText>PAGEREF _Toc1729662587 \h</w:instrText>
            </w:r>
            <w:r>
              <w:fldChar w:fldCharType="separate"/>
            </w:r>
            <w:r w:rsidRPr="0CF04D28">
              <w:rPr>
                <w:rStyle w:val="Hyperlink"/>
              </w:rPr>
              <w:t>21</w:t>
            </w:r>
            <w:r>
              <w:fldChar w:fldCharType="end"/>
            </w:r>
          </w:hyperlink>
        </w:p>
        <w:p w:rsidR="0CF04D28" w:rsidP="0CF04D28" w:rsidRDefault="0CF04D28" w14:paraId="2C0708F0" w14:textId="7FF018DF">
          <w:pPr>
            <w:pStyle w:val="Indholdsfortegnelse2"/>
            <w:tabs>
              <w:tab w:val="right" w:leader="dot" w:pos="9615"/>
            </w:tabs>
            <w:rPr>
              <w:rStyle w:val="Hyperlink"/>
            </w:rPr>
          </w:pPr>
          <w:hyperlink w:anchor="_Toc1086467298">
            <w:r w:rsidRPr="0CF04D28">
              <w:rPr>
                <w:rStyle w:val="Hyperlink"/>
              </w:rPr>
              <w:t>Læringsmål</w:t>
            </w:r>
            <w:r>
              <w:tab/>
            </w:r>
            <w:r>
              <w:fldChar w:fldCharType="begin"/>
            </w:r>
            <w:r>
              <w:instrText>PAGEREF _Toc1086467298 \h</w:instrText>
            </w:r>
            <w:r>
              <w:fldChar w:fldCharType="separate"/>
            </w:r>
            <w:r w:rsidRPr="0CF04D28">
              <w:rPr>
                <w:rStyle w:val="Hyperlink"/>
              </w:rPr>
              <w:t>21</w:t>
            </w:r>
            <w:r>
              <w:fldChar w:fldCharType="end"/>
            </w:r>
          </w:hyperlink>
        </w:p>
        <w:p w:rsidR="0CF04D28" w:rsidP="0CF04D28" w:rsidRDefault="0CF04D28" w14:paraId="3535CE67" w14:textId="09B2B3D2">
          <w:pPr>
            <w:pStyle w:val="Indholdsfortegnelse2"/>
            <w:tabs>
              <w:tab w:val="right" w:leader="dot" w:pos="9615"/>
            </w:tabs>
            <w:rPr>
              <w:rStyle w:val="Hyperlink"/>
            </w:rPr>
          </w:pPr>
          <w:hyperlink w:anchor="_Toc472368689">
            <w:r w:rsidRPr="0CF04D28">
              <w:rPr>
                <w:rStyle w:val="Hyperlink"/>
              </w:rPr>
              <w:t>Indhold i undervisningen</w:t>
            </w:r>
            <w:r>
              <w:tab/>
            </w:r>
            <w:r>
              <w:fldChar w:fldCharType="begin"/>
            </w:r>
            <w:r>
              <w:instrText>PAGEREF _Toc472368689 \h</w:instrText>
            </w:r>
            <w:r>
              <w:fldChar w:fldCharType="separate"/>
            </w:r>
            <w:r w:rsidRPr="0CF04D28">
              <w:rPr>
                <w:rStyle w:val="Hyperlink"/>
              </w:rPr>
              <w:t>21</w:t>
            </w:r>
            <w:r>
              <w:fldChar w:fldCharType="end"/>
            </w:r>
          </w:hyperlink>
        </w:p>
        <w:p w:rsidR="0CF04D28" w:rsidP="0CF04D28" w:rsidRDefault="0CF04D28" w14:paraId="200AD150" w14:textId="6E6D8BFD">
          <w:pPr>
            <w:pStyle w:val="Indholdsfortegnelse2"/>
            <w:tabs>
              <w:tab w:val="right" w:leader="dot" w:pos="9615"/>
            </w:tabs>
            <w:rPr>
              <w:rStyle w:val="Hyperlink"/>
            </w:rPr>
          </w:pPr>
          <w:hyperlink w:anchor="_Toc530848792">
            <w:r w:rsidRPr="0CF04D28">
              <w:rPr>
                <w:rStyle w:val="Hyperlink"/>
              </w:rPr>
              <w:t>Evaluering og bedømmelser</w:t>
            </w:r>
            <w:r>
              <w:tab/>
            </w:r>
            <w:r>
              <w:fldChar w:fldCharType="begin"/>
            </w:r>
            <w:r>
              <w:instrText>PAGEREF _Toc530848792 \h</w:instrText>
            </w:r>
            <w:r>
              <w:fldChar w:fldCharType="separate"/>
            </w:r>
            <w:r w:rsidRPr="0CF04D28">
              <w:rPr>
                <w:rStyle w:val="Hyperlink"/>
              </w:rPr>
              <w:t>21</w:t>
            </w:r>
            <w:r>
              <w:fldChar w:fldCharType="end"/>
            </w:r>
          </w:hyperlink>
        </w:p>
        <w:p w:rsidR="0CF04D28" w:rsidP="0CF04D28" w:rsidRDefault="0CF04D28" w14:paraId="52BE29D9" w14:textId="58F6D95B">
          <w:pPr>
            <w:pStyle w:val="Indholdsfortegnelse1"/>
            <w:tabs>
              <w:tab w:val="right" w:leader="dot" w:pos="9615"/>
            </w:tabs>
            <w:rPr>
              <w:rStyle w:val="Hyperlink"/>
            </w:rPr>
          </w:pPr>
          <w:hyperlink w:anchor="_Toc1808984992">
            <w:r w:rsidRPr="0CF04D28">
              <w:rPr>
                <w:rStyle w:val="Hyperlink"/>
              </w:rPr>
              <w:t>Kursus 17. Hydraulik &amp; Pneumatik</w:t>
            </w:r>
            <w:r>
              <w:tab/>
            </w:r>
            <w:r>
              <w:fldChar w:fldCharType="begin"/>
            </w:r>
            <w:r>
              <w:instrText>PAGEREF _Toc1808984992 \h</w:instrText>
            </w:r>
            <w:r>
              <w:fldChar w:fldCharType="separate"/>
            </w:r>
            <w:r w:rsidRPr="0CF04D28">
              <w:rPr>
                <w:rStyle w:val="Hyperlink"/>
              </w:rPr>
              <w:t>22</w:t>
            </w:r>
            <w:r>
              <w:fldChar w:fldCharType="end"/>
            </w:r>
          </w:hyperlink>
        </w:p>
        <w:p w:rsidR="0CF04D28" w:rsidP="0CF04D28" w:rsidRDefault="0CF04D28" w14:paraId="27C1EFE1" w14:textId="05407B22">
          <w:pPr>
            <w:pStyle w:val="Indholdsfortegnelse2"/>
            <w:tabs>
              <w:tab w:val="right" w:leader="dot" w:pos="9615"/>
            </w:tabs>
            <w:rPr>
              <w:rStyle w:val="Hyperlink"/>
            </w:rPr>
          </w:pPr>
          <w:hyperlink w:anchor="_Toc776130616">
            <w:r w:rsidRPr="0CF04D28">
              <w:rPr>
                <w:rStyle w:val="Hyperlink"/>
              </w:rPr>
              <w:t>Mål for undervisning</w:t>
            </w:r>
            <w:r>
              <w:tab/>
            </w:r>
            <w:r>
              <w:fldChar w:fldCharType="begin"/>
            </w:r>
            <w:r>
              <w:instrText>PAGEREF _Toc776130616 \h</w:instrText>
            </w:r>
            <w:r>
              <w:fldChar w:fldCharType="separate"/>
            </w:r>
            <w:r w:rsidRPr="0CF04D28">
              <w:rPr>
                <w:rStyle w:val="Hyperlink"/>
              </w:rPr>
              <w:t>22</w:t>
            </w:r>
            <w:r>
              <w:fldChar w:fldCharType="end"/>
            </w:r>
          </w:hyperlink>
        </w:p>
        <w:p w:rsidR="0CF04D28" w:rsidP="0CF04D28" w:rsidRDefault="0CF04D28" w14:paraId="2650B38A" w14:textId="243CC6C4">
          <w:pPr>
            <w:pStyle w:val="Indholdsfortegnelse2"/>
            <w:tabs>
              <w:tab w:val="right" w:leader="dot" w:pos="9615"/>
            </w:tabs>
            <w:rPr>
              <w:rStyle w:val="Hyperlink"/>
            </w:rPr>
          </w:pPr>
          <w:hyperlink w:anchor="_Toc244962438">
            <w:r w:rsidRPr="0CF04D28">
              <w:rPr>
                <w:rStyle w:val="Hyperlink"/>
              </w:rPr>
              <w:t>Læringsmål</w:t>
            </w:r>
            <w:r>
              <w:tab/>
            </w:r>
            <w:r>
              <w:fldChar w:fldCharType="begin"/>
            </w:r>
            <w:r>
              <w:instrText>PAGEREF _Toc244962438 \h</w:instrText>
            </w:r>
            <w:r>
              <w:fldChar w:fldCharType="separate"/>
            </w:r>
            <w:r w:rsidRPr="0CF04D28">
              <w:rPr>
                <w:rStyle w:val="Hyperlink"/>
              </w:rPr>
              <w:t>22</w:t>
            </w:r>
            <w:r>
              <w:fldChar w:fldCharType="end"/>
            </w:r>
          </w:hyperlink>
        </w:p>
        <w:p w:rsidR="0CF04D28" w:rsidP="0CF04D28" w:rsidRDefault="0CF04D28" w14:paraId="19FFC310" w14:textId="672F2F18">
          <w:pPr>
            <w:pStyle w:val="Indholdsfortegnelse2"/>
            <w:tabs>
              <w:tab w:val="right" w:leader="dot" w:pos="9615"/>
            </w:tabs>
            <w:rPr>
              <w:rStyle w:val="Hyperlink"/>
            </w:rPr>
          </w:pPr>
          <w:hyperlink w:anchor="_Toc1411197143">
            <w:r w:rsidRPr="0CF04D28">
              <w:rPr>
                <w:rStyle w:val="Hyperlink"/>
              </w:rPr>
              <w:t>Indhold i undervisningen</w:t>
            </w:r>
            <w:r>
              <w:tab/>
            </w:r>
            <w:r>
              <w:fldChar w:fldCharType="begin"/>
            </w:r>
            <w:r>
              <w:instrText>PAGEREF _Toc1411197143 \h</w:instrText>
            </w:r>
            <w:r>
              <w:fldChar w:fldCharType="separate"/>
            </w:r>
            <w:r w:rsidRPr="0CF04D28">
              <w:rPr>
                <w:rStyle w:val="Hyperlink"/>
              </w:rPr>
              <w:t>22</w:t>
            </w:r>
            <w:r>
              <w:fldChar w:fldCharType="end"/>
            </w:r>
          </w:hyperlink>
        </w:p>
        <w:p w:rsidR="0CF04D28" w:rsidP="0CF04D28" w:rsidRDefault="0CF04D28" w14:paraId="0818A08A" w14:textId="6D302B30">
          <w:pPr>
            <w:pStyle w:val="Indholdsfortegnelse2"/>
            <w:tabs>
              <w:tab w:val="right" w:leader="dot" w:pos="9615"/>
            </w:tabs>
            <w:rPr>
              <w:rStyle w:val="Hyperlink"/>
            </w:rPr>
          </w:pPr>
          <w:hyperlink w:anchor="_Toc1233172399">
            <w:r w:rsidRPr="0CF04D28">
              <w:rPr>
                <w:rStyle w:val="Hyperlink"/>
              </w:rPr>
              <w:t>Evaluering og bedømmelser</w:t>
            </w:r>
            <w:r>
              <w:tab/>
            </w:r>
            <w:r>
              <w:fldChar w:fldCharType="begin"/>
            </w:r>
            <w:r>
              <w:instrText>PAGEREF _Toc1233172399 \h</w:instrText>
            </w:r>
            <w:r>
              <w:fldChar w:fldCharType="separate"/>
            </w:r>
            <w:r w:rsidRPr="0CF04D28">
              <w:rPr>
                <w:rStyle w:val="Hyperlink"/>
              </w:rPr>
              <w:t>22</w:t>
            </w:r>
            <w:r>
              <w:fldChar w:fldCharType="end"/>
            </w:r>
          </w:hyperlink>
        </w:p>
        <w:p w:rsidR="0CF04D28" w:rsidP="0CF04D28" w:rsidRDefault="0CF04D28" w14:paraId="5300C511" w14:textId="1E4060BA">
          <w:pPr>
            <w:pStyle w:val="Indholdsfortegnelse1"/>
            <w:tabs>
              <w:tab w:val="right" w:leader="dot" w:pos="9615"/>
            </w:tabs>
            <w:rPr>
              <w:rStyle w:val="Hyperlink"/>
            </w:rPr>
          </w:pPr>
          <w:hyperlink w:anchor="_Toc209735603">
            <w:r w:rsidRPr="0CF04D28">
              <w:rPr>
                <w:rStyle w:val="Hyperlink"/>
              </w:rPr>
              <w:t>Kursus 18. Robot</w:t>
            </w:r>
            <w:r>
              <w:tab/>
            </w:r>
            <w:r>
              <w:fldChar w:fldCharType="begin"/>
            </w:r>
            <w:r>
              <w:instrText>PAGEREF _Toc209735603 \h</w:instrText>
            </w:r>
            <w:r>
              <w:fldChar w:fldCharType="separate"/>
            </w:r>
            <w:r w:rsidRPr="0CF04D28">
              <w:rPr>
                <w:rStyle w:val="Hyperlink"/>
              </w:rPr>
              <w:t>23</w:t>
            </w:r>
            <w:r>
              <w:fldChar w:fldCharType="end"/>
            </w:r>
          </w:hyperlink>
        </w:p>
        <w:p w:rsidR="0CF04D28" w:rsidP="0CF04D28" w:rsidRDefault="0CF04D28" w14:paraId="571E1E99" w14:textId="761DC4C7">
          <w:pPr>
            <w:pStyle w:val="Indholdsfortegnelse2"/>
            <w:tabs>
              <w:tab w:val="right" w:leader="dot" w:pos="9615"/>
            </w:tabs>
            <w:rPr>
              <w:rStyle w:val="Hyperlink"/>
            </w:rPr>
          </w:pPr>
          <w:hyperlink w:anchor="_Toc420903707">
            <w:r w:rsidRPr="0CF04D28">
              <w:rPr>
                <w:rStyle w:val="Hyperlink"/>
              </w:rPr>
              <w:t>Mål for undervisning</w:t>
            </w:r>
            <w:r>
              <w:tab/>
            </w:r>
            <w:r>
              <w:fldChar w:fldCharType="begin"/>
            </w:r>
            <w:r>
              <w:instrText>PAGEREF _Toc420903707 \h</w:instrText>
            </w:r>
            <w:r>
              <w:fldChar w:fldCharType="separate"/>
            </w:r>
            <w:r w:rsidRPr="0CF04D28">
              <w:rPr>
                <w:rStyle w:val="Hyperlink"/>
              </w:rPr>
              <w:t>23</w:t>
            </w:r>
            <w:r>
              <w:fldChar w:fldCharType="end"/>
            </w:r>
          </w:hyperlink>
        </w:p>
        <w:p w:rsidR="0CF04D28" w:rsidP="0CF04D28" w:rsidRDefault="0CF04D28" w14:paraId="61AE8E18" w14:textId="2D8A71E4">
          <w:pPr>
            <w:pStyle w:val="Indholdsfortegnelse2"/>
            <w:tabs>
              <w:tab w:val="right" w:leader="dot" w:pos="9615"/>
            </w:tabs>
            <w:rPr>
              <w:rStyle w:val="Hyperlink"/>
            </w:rPr>
          </w:pPr>
          <w:hyperlink w:anchor="_Toc1818643325">
            <w:r w:rsidRPr="0CF04D28">
              <w:rPr>
                <w:rStyle w:val="Hyperlink"/>
              </w:rPr>
              <w:t>Læringsmål</w:t>
            </w:r>
            <w:r>
              <w:tab/>
            </w:r>
            <w:r>
              <w:fldChar w:fldCharType="begin"/>
            </w:r>
            <w:r>
              <w:instrText>PAGEREF _Toc1818643325 \h</w:instrText>
            </w:r>
            <w:r>
              <w:fldChar w:fldCharType="separate"/>
            </w:r>
            <w:r w:rsidRPr="0CF04D28">
              <w:rPr>
                <w:rStyle w:val="Hyperlink"/>
              </w:rPr>
              <w:t>23</w:t>
            </w:r>
            <w:r>
              <w:fldChar w:fldCharType="end"/>
            </w:r>
          </w:hyperlink>
        </w:p>
        <w:p w:rsidR="0CF04D28" w:rsidP="0CF04D28" w:rsidRDefault="0CF04D28" w14:paraId="3BB12589" w14:textId="0E1286F4">
          <w:pPr>
            <w:pStyle w:val="Indholdsfortegnelse2"/>
            <w:tabs>
              <w:tab w:val="right" w:leader="dot" w:pos="9615"/>
            </w:tabs>
            <w:rPr>
              <w:rStyle w:val="Hyperlink"/>
            </w:rPr>
          </w:pPr>
          <w:hyperlink w:anchor="_Toc1443326320">
            <w:r w:rsidRPr="0CF04D28">
              <w:rPr>
                <w:rStyle w:val="Hyperlink"/>
              </w:rPr>
              <w:t>Indhold i undervisningen</w:t>
            </w:r>
            <w:r>
              <w:tab/>
            </w:r>
            <w:r>
              <w:fldChar w:fldCharType="begin"/>
            </w:r>
            <w:r>
              <w:instrText>PAGEREF _Toc1443326320 \h</w:instrText>
            </w:r>
            <w:r>
              <w:fldChar w:fldCharType="separate"/>
            </w:r>
            <w:r w:rsidRPr="0CF04D28">
              <w:rPr>
                <w:rStyle w:val="Hyperlink"/>
              </w:rPr>
              <w:t>23</w:t>
            </w:r>
            <w:r>
              <w:fldChar w:fldCharType="end"/>
            </w:r>
          </w:hyperlink>
        </w:p>
        <w:p w:rsidR="0CF04D28" w:rsidP="0CF04D28" w:rsidRDefault="0CF04D28" w14:paraId="2265A35E" w14:textId="404101E8">
          <w:pPr>
            <w:pStyle w:val="Indholdsfortegnelse2"/>
            <w:tabs>
              <w:tab w:val="right" w:leader="dot" w:pos="9615"/>
            </w:tabs>
            <w:rPr>
              <w:rStyle w:val="Hyperlink"/>
            </w:rPr>
          </w:pPr>
          <w:hyperlink w:anchor="_Toc141017024">
            <w:r w:rsidRPr="0CF04D28">
              <w:rPr>
                <w:rStyle w:val="Hyperlink"/>
              </w:rPr>
              <w:t>Evaluering og bedømmelser</w:t>
            </w:r>
            <w:r>
              <w:tab/>
            </w:r>
            <w:r>
              <w:fldChar w:fldCharType="begin"/>
            </w:r>
            <w:r>
              <w:instrText>PAGEREF _Toc141017024 \h</w:instrText>
            </w:r>
            <w:r>
              <w:fldChar w:fldCharType="separate"/>
            </w:r>
            <w:r w:rsidRPr="0CF04D28">
              <w:rPr>
                <w:rStyle w:val="Hyperlink"/>
              </w:rPr>
              <w:t>24</w:t>
            </w:r>
            <w:r>
              <w:fldChar w:fldCharType="end"/>
            </w:r>
          </w:hyperlink>
        </w:p>
        <w:p w:rsidR="0CF04D28" w:rsidP="0CF04D28" w:rsidRDefault="0CF04D28" w14:paraId="5D08B3D0" w14:textId="379E793E">
          <w:pPr>
            <w:pStyle w:val="Indholdsfortegnelse1"/>
            <w:tabs>
              <w:tab w:val="right" w:leader="dot" w:pos="9615"/>
            </w:tabs>
            <w:rPr>
              <w:rStyle w:val="Hyperlink"/>
            </w:rPr>
          </w:pPr>
          <w:hyperlink w:anchor="_Toc723179108">
            <w:r w:rsidRPr="0CF04D28">
              <w:rPr>
                <w:rStyle w:val="Hyperlink"/>
              </w:rPr>
              <w:t>Kursus 19. Vision</w:t>
            </w:r>
            <w:r>
              <w:tab/>
            </w:r>
            <w:r>
              <w:fldChar w:fldCharType="begin"/>
            </w:r>
            <w:r>
              <w:instrText>PAGEREF _Toc723179108 \h</w:instrText>
            </w:r>
            <w:r>
              <w:fldChar w:fldCharType="separate"/>
            </w:r>
            <w:r w:rsidRPr="0CF04D28">
              <w:rPr>
                <w:rStyle w:val="Hyperlink"/>
              </w:rPr>
              <w:t>24</w:t>
            </w:r>
            <w:r>
              <w:fldChar w:fldCharType="end"/>
            </w:r>
          </w:hyperlink>
        </w:p>
        <w:p w:rsidR="0CF04D28" w:rsidP="0CF04D28" w:rsidRDefault="0CF04D28" w14:paraId="5DC4046D" w14:textId="52F4B061">
          <w:pPr>
            <w:pStyle w:val="Indholdsfortegnelse2"/>
            <w:tabs>
              <w:tab w:val="right" w:leader="dot" w:pos="9615"/>
            </w:tabs>
            <w:rPr>
              <w:rStyle w:val="Hyperlink"/>
            </w:rPr>
          </w:pPr>
          <w:hyperlink w:anchor="_Toc190098161">
            <w:r w:rsidRPr="0CF04D28">
              <w:rPr>
                <w:rStyle w:val="Hyperlink"/>
              </w:rPr>
              <w:t>Mål for undervisning</w:t>
            </w:r>
            <w:r>
              <w:tab/>
            </w:r>
            <w:r>
              <w:fldChar w:fldCharType="begin"/>
            </w:r>
            <w:r>
              <w:instrText>PAGEREF _Toc190098161 \h</w:instrText>
            </w:r>
            <w:r>
              <w:fldChar w:fldCharType="separate"/>
            </w:r>
            <w:r w:rsidRPr="0CF04D28">
              <w:rPr>
                <w:rStyle w:val="Hyperlink"/>
              </w:rPr>
              <w:t>24</w:t>
            </w:r>
            <w:r>
              <w:fldChar w:fldCharType="end"/>
            </w:r>
          </w:hyperlink>
        </w:p>
        <w:p w:rsidR="0CF04D28" w:rsidP="0CF04D28" w:rsidRDefault="0CF04D28" w14:paraId="4FD61BBF" w14:textId="285E8123">
          <w:pPr>
            <w:pStyle w:val="Indholdsfortegnelse2"/>
            <w:tabs>
              <w:tab w:val="right" w:leader="dot" w:pos="9615"/>
            </w:tabs>
            <w:rPr>
              <w:rStyle w:val="Hyperlink"/>
            </w:rPr>
          </w:pPr>
          <w:hyperlink w:anchor="_Toc377264593">
            <w:r w:rsidRPr="0CF04D28">
              <w:rPr>
                <w:rStyle w:val="Hyperlink"/>
              </w:rPr>
              <w:t>Læringsmål</w:t>
            </w:r>
            <w:r>
              <w:tab/>
            </w:r>
            <w:r>
              <w:fldChar w:fldCharType="begin"/>
            </w:r>
            <w:r>
              <w:instrText>PAGEREF _Toc377264593 \h</w:instrText>
            </w:r>
            <w:r>
              <w:fldChar w:fldCharType="separate"/>
            </w:r>
            <w:r w:rsidRPr="0CF04D28">
              <w:rPr>
                <w:rStyle w:val="Hyperlink"/>
              </w:rPr>
              <w:t>24</w:t>
            </w:r>
            <w:r>
              <w:fldChar w:fldCharType="end"/>
            </w:r>
          </w:hyperlink>
        </w:p>
        <w:p w:rsidR="0CF04D28" w:rsidP="0CF04D28" w:rsidRDefault="0CF04D28" w14:paraId="03ABE7E6" w14:textId="19327566">
          <w:pPr>
            <w:pStyle w:val="Indholdsfortegnelse2"/>
            <w:tabs>
              <w:tab w:val="right" w:leader="dot" w:pos="9615"/>
            </w:tabs>
            <w:rPr>
              <w:rStyle w:val="Hyperlink"/>
            </w:rPr>
          </w:pPr>
          <w:hyperlink w:anchor="_Toc84377050">
            <w:r w:rsidRPr="0CF04D28">
              <w:rPr>
                <w:rStyle w:val="Hyperlink"/>
              </w:rPr>
              <w:t>Indhold i undervisningen</w:t>
            </w:r>
            <w:r>
              <w:tab/>
            </w:r>
            <w:r>
              <w:fldChar w:fldCharType="begin"/>
            </w:r>
            <w:r>
              <w:instrText>PAGEREF _Toc84377050 \h</w:instrText>
            </w:r>
            <w:r>
              <w:fldChar w:fldCharType="separate"/>
            </w:r>
            <w:r w:rsidRPr="0CF04D28">
              <w:rPr>
                <w:rStyle w:val="Hyperlink"/>
              </w:rPr>
              <w:t>24</w:t>
            </w:r>
            <w:r>
              <w:fldChar w:fldCharType="end"/>
            </w:r>
          </w:hyperlink>
        </w:p>
        <w:p w:rsidR="0CF04D28" w:rsidP="0CF04D28" w:rsidRDefault="0CF04D28" w14:paraId="025FF8ED" w14:textId="0DAD12FA">
          <w:pPr>
            <w:pStyle w:val="Indholdsfortegnelse2"/>
            <w:tabs>
              <w:tab w:val="right" w:leader="dot" w:pos="9615"/>
            </w:tabs>
            <w:rPr>
              <w:rStyle w:val="Hyperlink"/>
            </w:rPr>
          </w:pPr>
          <w:hyperlink w:anchor="_Toc1112243231">
            <w:r w:rsidRPr="0CF04D28">
              <w:rPr>
                <w:rStyle w:val="Hyperlink"/>
              </w:rPr>
              <w:t>Evaluering og bedømmelser</w:t>
            </w:r>
            <w:r>
              <w:tab/>
            </w:r>
            <w:r>
              <w:fldChar w:fldCharType="begin"/>
            </w:r>
            <w:r>
              <w:instrText>PAGEREF _Toc1112243231 \h</w:instrText>
            </w:r>
            <w:r>
              <w:fldChar w:fldCharType="separate"/>
            </w:r>
            <w:r w:rsidRPr="0CF04D28">
              <w:rPr>
                <w:rStyle w:val="Hyperlink"/>
              </w:rPr>
              <w:t>24</w:t>
            </w:r>
            <w:r>
              <w:fldChar w:fldCharType="end"/>
            </w:r>
          </w:hyperlink>
        </w:p>
        <w:p w:rsidR="0CF04D28" w:rsidP="0CF04D28" w:rsidRDefault="0CF04D28" w14:paraId="17B684D0" w14:textId="42FB6A1E">
          <w:pPr>
            <w:pStyle w:val="Indholdsfortegnelse1"/>
            <w:tabs>
              <w:tab w:val="right" w:leader="dot" w:pos="9615"/>
            </w:tabs>
            <w:rPr>
              <w:rStyle w:val="Hyperlink"/>
            </w:rPr>
          </w:pPr>
          <w:hyperlink w:anchor="_Toc156610828">
            <w:r w:rsidRPr="0CF04D28">
              <w:rPr>
                <w:rStyle w:val="Hyperlink"/>
              </w:rPr>
              <w:t>Kursus 20. Kvalitetssikring</w:t>
            </w:r>
            <w:r>
              <w:tab/>
            </w:r>
            <w:r>
              <w:fldChar w:fldCharType="begin"/>
            </w:r>
            <w:r>
              <w:instrText>PAGEREF _Toc156610828 \h</w:instrText>
            </w:r>
            <w:r>
              <w:fldChar w:fldCharType="separate"/>
            </w:r>
            <w:r w:rsidRPr="0CF04D28">
              <w:rPr>
                <w:rStyle w:val="Hyperlink"/>
              </w:rPr>
              <w:t>25</w:t>
            </w:r>
            <w:r>
              <w:fldChar w:fldCharType="end"/>
            </w:r>
          </w:hyperlink>
        </w:p>
        <w:p w:rsidR="0CF04D28" w:rsidP="0CF04D28" w:rsidRDefault="0CF04D28" w14:paraId="18F2AB76" w14:textId="3258C1B4">
          <w:pPr>
            <w:pStyle w:val="Indholdsfortegnelse2"/>
            <w:tabs>
              <w:tab w:val="right" w:leader="dot" w:pos="9615"/>
            </w:tabs>
            <w:rPr>
              <w:rStyle w:val="Hyperlink"/>
            </w:rPr>
          </w:pPr>
          <w:hyperlink w:anchor="_Toc1429189493">
            <w:r w:rsidRPr="0CF04D28">
              <w:rPr>
                <w:rStyle w:val="Hyperlink"/>
              </w:rPr>
              <w:t>Mål for undervisning</w:t>
            </w:r>
            <w:r>
              <w:tab/>
            </w:r>
            <w:r>
              <w:fldChar w:fldCharType="begin"/>
            </w:r>
            <w:r>
              <w:instrText>PAGEREF _Toc1429189493 \h</w:instrText>
            </w:r>
            <w:r>
              <w:fldChar w:fldCharType="separate"/>
            </w:r>
            <w:r w:rsidRPr="0CF04D28">
              <w:rPr>
                <w:rStyle w:val="Hyperlink"/>
              </w:rPr>
              <w:t>25</w:t>
            </w:r>
            <w:r>
              <w:fldChar w:fldCharType="end"/>
            </w:r>
          </w:hyperlink>
        </w:p>
        <w:p w:rsidR="0CF04D28" w:rsidP="0CF04D28" w:rsidRDefault="0CF04D28" w14:paraId="3ED98605" w14:textId="11169CD8">
          <w:pPr>
            <w:pStyle w:val="Indholdsfortegnelse2"/>
            <w:tabs>
              <w:tab w:val="right" w:leader="dot" w:pos="9615"/>
            </w:tabs>
            <w:rPr>
              <w:rStyle w:val="Hyperlink"/>
            </w:rPr>
          </w:pPr>
          <w:hyperlink w:anchor="_Toc987628741">
            <w:r w:rsidRPr="0CF04D28">
              <w:rPr>
                <w:rStyle w:val="Hyperlink"/>
              </w:rPr>
              <w:t>Læringsmål</w:t>
            </w:r>
            <w:r>
              <w:tab/>
            </w:r>
            <w:r>
              <w:fldChar w:fldCharType="begin"/>
            </w:r>
            <w:r>
              <w:instrText>PAGEREF _Toc987628741 \h</w:instrText>
            </w:r>
            <w:r>
              <w:fldChar w:fldCharType="separate"/>
            </w:r>
            <w:r w:rsidRPr="0CF04D28">
              <w:rPr>
                <w:rStyle w:val="Hyperlink"/>
              </w:rPr>
              <w:t>25</w:t>
            </w:r>
            <w:r>
              <w:fldChar w:fldCharType="end"/>
            </w:r>
          </w:hyperlink>
        </w:p>
        <w:p w:rsidR="0CF04D28" w:rsidP="0CF04D28" w:rsidRDefault="0CF04D28" w14:paraId="0430FC50" w14:textId="69943A77">
          <w:pPr>
            <w:pStyle w:val="Indholdsfortegnelse2"/>
            <w:tabs>
              <w:tab w:val="right" w:leader="dot" w:pos="9615"/>
            </w:tabs>
            <w:rPr>
              <w:rStyle w:val="Hyperlink"/>
            </w:rPr>
          </w:pPr>
          <w:hyperlink w:anchor="_Toc42992896">
            <w:r w:rsidRPr="0CF04D28">
              <w:rPr>
                <w:rStyle w:val="Hyperlink"/>
              </w:rPr>
              <w:t>Indhold i undervisningen</w:t>
            </w:r>
            <w:r>
              <w:tab/>
            </w:r>
            <w:r>
              <w:fldChar w:fldCharType="begin"/>
            </w:r>
            <w:r>
              <w:instrText>PAGEREF _Toc42992896 \h</w:instrText>
            </w:r>
            <w:r>
              <w:fldChar w:fldCharType="separate"/>
            </w:r>
            <w:r w:rsidRPr="0CF04D28">
              <w:rPr>
                <w:rStyle w:val="Hyperlink"/>
              </w:rPr>
              <w:t>25</w:t>
            </w:r>
            <w:r>
              <w:fldChar w:fldCharType="end"/>
            </w:r>
          </w:hyperlink>
        </w:p>
        <w:p w:rsidR="0CF04D28" w:rsidP="0CF04D28" w:rsidRDefault="0CF04D28" w14:paraId="79AFC98E" w14:textId="3B0287A6">
          <w:pPr>
            <w:pStyle w:val="Indholdsfortegnelse2"/>
            <w:tabs>
              <w:tab w:val="right" w:leader="dot" w:pos="9615"/>
            </w:tabs>
            <w:rPr>
              <w:rStyle w:val="Hyperlink"/>
            </w:rPr>
          </w:pPr>
          <w:hyperlink w:anchor="_Toc1769486777">
            <w:r w:rsidRPr="0CF04D28">
              <w:rPr>
                <w:rStyle w:val="Hyperlink"/>
              </w:rPr>
              <w:t>Evaluering og bedømmelser</w:t>
            </w:r>
            <w:r>
              <w:tab/>
            </w:r>
            <w:r>
              <w:fldChar w:fldCharType="begin"/>
            </w:r>
            <w:r>
              <w:instrText>PAGEREF _Toc1769486777 \h</w:instrText>
            </w:r>
            <w:r>
              <w:fldChar w:fldCharType="separate"/>
            </w:r>
            <w:r w:rsidRPr="0CF04D28">
              <w:rPr>
                <w:rStyle w:val="Hyperlink"/>
              </w:rPr>
              <w:t>26</w:t>
            </w:r>
            <w:r>
              <w:fldChar w:fldCharType="end"/>
            </w:r>
          </w:hyperlink>
        </w:p>
        <w:p w:rsidR="0CF04D28" w:rsidP="0CF04D28" w:rsidRDefault="0CF04D28" w14:paraId="38A32483" w14:textId="1F234C7B">
          <w:pPr>
            <w:pStyle w:val="Indholdsfortegnelse1"/>
            <w:tabs>
              <w:tab w:val="right" w:leader="dot" w:pos="9615"/>
            </w:tabs>
            <w:rPr>
              <w:rStyle w:val="Hyperlink"/>
            </w:rPr>
          </w:pPr>
          <w:hyperlink w:anchor="_Toc1913789698">
            <w:r w:rsidRPr="0CF04D28">
              <w:rPr>
                <w:rStyle w:val="Hyperlink"/>
              </w:rPr>
              <w:t>Repetition 1. Styringsteknik</w:t>
            </w:r>
            <w:r>
              <w:tab/>
            </w:r>
            <w:r>
              <w:fldChar w:fldCharType="begin"/>
            </w:r>
            <w:r>
              <w:instrText>PAGEREF _Toc1913789698 \h</w:instrText>
            </w:r>
            <w:r>
              <w:fldChar w:fldCharType="separate"/>
            </w:r>
            <w:r w:rsidRPr="0CF04D28">
              <w:rPr>
                <w:rStyle w:val="Hyperlink"/>
              </w:rPr>
              <w:t>26</w:t>
            </w:r>
            <w:r>
              <w:fldChar w:fldCharType="end"/>
            </w:r>
          </w:hyperlink>
        </w:p>
        <w:p w:rsidR="0CF04D28" w:rsidP="0CF04D28" w:rsidRDefault="0CF04D28" w14:paraId="1C7B543F" w14:textId="6C9E69FD">
          <w:pPr>
            <w:pStyle w:val="Indholdsfortegnelse2"/>
            <w:tabs>
              <w:tab w:val="right" w:leader="dot" w:pos="9615"/>
            </w:tabs>
            <w:rPr>
              <w:rStyle w:val="Hyperlink"/>
            </w:rPr>
          </w:pPr>
          <w:hyperlink w:anchor="_Toc1113935068">
            <w:r w:rsidRPr="0CF04D28">
              <w:rPr>
                <w:rStyle w:val="Hyperlink"/>
              </w:rPr>
              <w:t>Mål for undervisning</w:t>
            </w:r>
            <w:r>
              <w:tab/>
            </w:r>
            <w:r>
              <w:fldChar w:fldCharType="begin"/>
            </w:r>
            <w:r>
              <w:instrText>PAGEREF _Toc1113935068 \h</w:instrText>
            </w:r>
            <w:r>
              <w:fldChar w:fldCharType="separate"/>
            </w:r>
            <w:r w:rsidRPr="0CF04D28">
              <w:rPr>
                <w:rStyle w:val="Hyperlink"/>
              </w:rPr>
              <w:t>26</w:t>
            </w:r>
            <w:r>
              <w:fldChar w:fldCharType="end"/>
            </w:r>
          </w:hyperlink>
        </w:p>
        <w:p w:rsidR="0CF04D28" w:rsidP="0CF04D28" w:rsidRDefault="0CF04D28" w14:paraId="28CAC2CB" w14:textId="2CBFECBB">
          <w:pPr>
            <w:pStyle w:val="Indholdsfortegnelse2"/>
            <w:tabs>
              <w:tab w:val="right" w:leader="dot" w:pos="9615"/>
            </w:tabs>
            <w:rPr>
              <w:rStyle w:val="Hyperlink"/>
            </w:rPr>
          </w:pPr>
          <w:hyperlink w:anchor="_Toc756459895">
            <w:r w:rsidRPr="0CF04D28">
              <w:rPr>
                <w:rStyle w:val="Hyperlink"/>
              </w:rPr>
              <w:t>Læringsmål</w:t>
            </w:r>
            <w:r>
              <w:tab/>
            </w:r>
            <w:r>
              <w:fldChar w:fldCharType="begin"/>
            </w:r>
            <w:r>
              <w:instrText>PAGEREF _Toc756459895 \h</w:instrText>
            </w:r>
            <w:r>
              <w:fldChar w:fldCharType="separate"/>
            </w:r>
            <w:r w:rsidRPr="0CF04D28">
              <w:rPr>
                <w:rStyle w:val="Hyperlink"/>
              </w:rPr>
              <w:t>26</w:t>
            </w:r>
            <w:r>
              <w:fldChar w:fldCharType="end"/>
            </w:r>
          </w:hyperlink>
        </w:p>
        <w:p w:rsidR="0CF04D28" w:rsidP="0CF04D28" w:rsidRDefault="0CF04D28" w14:paraId="244343CD" w14:textId="6E2EBE2B">
          <w:pPr>
            <w:pStyle w:val="Indholdsfortegnelse2"/>
            <w:tabs>
              <w:tab w:val="right" w:leader="dot" w:pos="9615"/>
            </w:tabs>
            <w:rPr>
              <w:rStyle w:val="Hyperlink"/>
            </w:rPr>
          </w:pPr>
          <w:hyperlink w:anchor="_Toc1501162414">
            <w:r w:rsidRPr="0CF04D28">
              <w:rPr>
                <w:rStyle w:val="Hyperlink"/>
              </w:rPr>
              <w:t>Indhold i undervisningen</w:t>
            </w:r>
            <w:r>
              <w:tab/>
            </w:r>
            <w:r>
              <w:fldChar w:fldCharType="begin"/>
            </w:r>
            <w:r>
              <w:instrText>PAGEREF _Toc1501162414 \h</w:instrText>
            </w:r>
            <w:r>
              <w:fldChar w:fldCharType="separate"/>
            </w:r>
            <w:r w:rsidRPr="0CF04D28">
              <w:rPr>
                <w:rStyle w:val="Hyperlink"/>
              </w:rPr>
              <w:t>26</w:t>
            </w:r>
            <w:r>
              <w:fldChar w:fldCharType="end"/>
            </w:r>
          </w:hyperlink>
        </w:p>
        <w:p w:rsidR="0CF04D28" w:rsidP="0CF04D28" w:rsidRDefault="0CF04D28" w14:paraId="3FE80911" w14:textId="7573E180">
          <w:pPr>
            <w:pStyle w:val="Indholdsfortegnelse2"/>
            <w:tabs>
              <w:tab w:val="right" w:leader="dot" w:pos="9615"/>
            </w:tabs>
            <w:rPr>
              <w:rStyle w:val="Hyperlink"/>
            </w:rPr>
          </w:pPr>
          <w:hyperlink w:anchor="_Toc693387354">
            <w:r w:rsidRPr="0CF04D28">
              <w:rPr>
                <w:rStyle w:val="Hyperlink"/>
              </w:rPr>
              <w:t>Evaluering og bedømmelser</w:t>
            </w:r>
            <w:r>
              <w:tab/>
            </w:r>
            <w:r>
              <w:fldChar w:fldCharType="begin"/>
            </w:r>
            <w:r>
              <w:instrText>PAGEREF _Toc693387354 \h</w:instrText>
            </w:r>
            <w:r>
              <w:fldChar w:fldCharType="separate"/>
            </w:r>
            <w:r w:rsidRPr="0CF04D28">
              <w:rPr>
                <w:rStyle w:val="Hyperlink"/>
              </w:rPr>
              <w:t>26</w:t>
            </w:r>
            <w:r>
              <w:fldChar w:fldCharType="end"/>
            </w:r>
          </w:hyperlink>
        </w:p>
        <w:p w:rsidR="0CF04D28" w:rsidP="0CF04D28" w:rsidRDefault="0CF04D28" w14:paraId="042C78BA" w14:textId="5747CCBA">
          <w:pPr>
            <w:pStyle w:val="Indholdsfortegnelse1"/>
            <w:tabs>
              <w:tab w:val="right" w:leader="dot" w:pos="9615"/>
            </w:tabs>
            <w:rPr>
              <w:rStyle w:val="Hyperlink"/>
            </w:rPr>
          </w:pPr>
          <w:hyperlink w:anchor="_Toc941853703">
            <w:r w:rsidRPr="0CF04D28">
              <w:rPr>
                <w:rStyle w:val="Hyperlink"/>
              </w:rPr>
              <w:t>Repetition 2. Reguleringsteknik</w:t>
            </w:r>
            <w:r>
              <w:tab/>
            </w:r>
            <w:r>
              <w:fldChar w:fldCharType="begin"/>
            </w:r>
            <w:r>
              <w:instrText>PAGEREF _Toc941853703 \h</w:instrText>
            </w:r>
            <w:r>
              <w:fldChar w:fldCharType="separate"/>
            </w:r>
            <w:r w:rsidRPr="0CF04D28">
              <w:rPr>
                <w:rStyle w:val="Hyperlink"/>
              </w:rPr>
              <w:t>26</w:t>
            </w:r>
            <w:r>
              <w:fldChar w:fldCharType="end"/>
            </w:r>
          </w:hyperlink>
        </w:p>
        <w:p w:rsidR="0CF04D28" w:rsidP="0CF04D28" w:rsidRDefault="0CF04D28" w14:paraId="7BF1A27C" w14:textId="45FC28F5">
          <w:pPr>
            <w:pStyle w:val="Indholdsfortegnelse2"/>
            <w:tabs>
              <w:tab w:val="right" w:leader="dot" w:pos="9615"/>
            </w:tabs>
            <w:rPr>
              <w:rStyle w:val="Hyperlink"/>
            </w:rPr>
          </w:pPr>
          <w:hyperlink w:anchor="_Toc1285689754">
            <w:r w:rsidRPr="0CF04D28">
              <w:rPr>
                <w:rStyle w:val="Hyperlink"/>
              </w:rPr>
              <w:t>Mål for undervisning</w:t>
            </w:r>
            <w:r>
              <w:tab/>
            </w:r>
            <w:r>
              <w:fldChar w:fldCharType="begin"/>
            </w:r>
            <w:r>
              <w:instrText>PAGEREF _Toc1285689754 \h</w:instrText>
            </w:r>
            <w:r>
              <w:fldChar w:fldCharType="separate"/>
            </w:r>
            <w:r w:rsidRPr="0CF04D28">
              <w:rPr>
                <w:rStyle w:val="Hyperlink"/>
              </w:rPr>
              <w:t>26</w:t>
            </w:r>
            <w:r>
              <w:fldChar w:fldCharType="end"/>
            </w:r>
          </w:hyperlink>
        </w:p>
        <w:p w:rsidR="0CF04D28" w:rsidP="0CF04D28" w:rsidRDefault="0CF04D28" w14:paraId="563BA0EA" w14:textId="592556F1">
          <w:pPr>
            <w:pStyle w:val="Indholdsfortegnelse2"/>
            <w:tabs>
              <w:tab w:val="right" w:leader="dot" w:pos="9615"/>
            </w:tabs>
            <w:rPr>
              <w:rStyle w:val="Hyperlink"/>
            </w:rPr>
          </w:pPr>
          <w:hyperlink w:anchor="_Toc1993483255">
            <w:r w:rsidRPr="0CF04D28">
              <w:rPr>
                <w:rStyle w:val="Hyperlink"/>
              </w:rPr>
              <w:t>Læringsmål</w:t>
            </w:r>
            <w:r>
              <w:tab/>
            </w:r>
            <w:r>
              <w:fldChar w:fldCharType="begin"/>
            </w:r>
            <w:r>
              <w:instrText>PAGEREF _Toc1993483255 \h</w:instrText>
            </w:r>
            <w:r>
              <w:fldChar w:fldCharType="separate"/>
            </w:r>
            <w:r w:rsidRPr="0CF04D28">
              <w:rPr>
                <w:rStyle w:val="Hyperlink"/>
              </w:rPr>
              <w:t>27</w:t>
            </w:r>
            <w:r>
              <w:fldChar w:fldCharType="end"/>
            </w:r>
          </w:hyperlink>
        </w:p>
        <w:p w:rsidR="0CF04D28" w:rsidP="0CF04D28" w:rsidRDefault="0CF04D28" w14:paraId="3B27F3F8" w14:textId="74250DA7">
          <w:pPr>
            <w:pStyle w:val="Indholdsfortegnelse2"/>
            <w:tabs>
              <w:tab w:val="right" w:leader="dot" w:pos="9615"/>
            </w:tabs>
            <w:rPr>
              <w:rStyle w:val="Hyperlink"/>
            </w:rPr>
          </w:pPr>
          <w:hyperlink w:anchor="_Toc1032617449">
            <w:r w:rsidRPr="0CF04D28">
              <w:rPr>
                <w:rStyle w:val="Hyperlink"/>
              </w:rPr>
              <w:t>Indhold i undervisningen</w:t>
            </w:r>
            <w:r>
              <w:tab/>
            </w:r>
            <w:r>
              <w:fldChar w:fldCharType="begin"/>
            </w:r>
            <w:r>
              <w:instrText>PAGEREF _Toc1032617449 \h</w:instrText>
            </w:r>
            <w:r>
              <w:fldChar w:fldCharType="separate"/>
            </w:r>
            <w:r w:rsidRPr="0CF04D28">
              <w:rPr>
                <w:rStyle w:val="Hyperlink"/>
              </w:rPr>
              <w:t>27</w:t>
            </w:r>
            <w:r>
              <w:fldChar w:fldCharType="end"/>
            </w:r>
          </w:hyperlink>
        </w:p>
        <w:p w:rsidR="0CF04D28" w:rsidP="0CF04D28" w:rsidRDefault="0CF04D28" w14:paraId="387F0888" w14:textId="3B34FFCA">
          <w:pPr>
            <w:pStyle w:val="Indholdsfortegnelse2"/>
            <w:tabs>
              <w:tab w:val="right" w:leader="dot" w:pos="9615"/>
            </w:tabs>
            <w:rPr>
              <w:rStyle w:val="Hyperlink"/>
            </w:rPr>
          </w:pPr>
          <w:hyperlink w:anchor="_Toc1699140718">
            <w:r w:rsidRPr="0CF04D28">
              <w:rPr>
                <w:rStyle w:val="Hyperlink"/>
              </w:rPr>
              <w:t>Evaluering og bedømmelser</w:t>
            </w:r>
            <w:r>
              <w:tab/>
            </w:r>
            <w:r>
              <w:fldChar w:fldCharType="begin"/>
            </w:r>
            <w:r>
              <w:instrText>PAGEREF _Toc1699140718 \h</w:instrText>
            </w:r>
            <w:r>
              <w:fldChar w:fldCharType="separate"/>
            </w:r>
            <w:r w:rsidRPr="0CF04D28">
              <w:rPr>
                <w:rStyle w:val="Hyperlink"/>
              </w:rPr>
              <w:t>27</w:t>
            </w:r>
            <w:r>
              <w:fldChar w:fldCharType="end"/>
            </w:r>
          </w:hyperlink>
        </w:p>
        <w:p w:rsidR="0CF04D28" w:rsidP="0CF04D28" w:rsidRDefault="0CF04D28" w14:paraId="59A498D0" w14:textId="42BBC786">
          <w:pPr>
            <w:pStyle w:val="Indholdsfortegnelse1"/>
            <w:tabs>
              <w:tab w:val="right" w:leader="dot" w:pos="9615"/>
            </w:tabs>
            <w:rPr>
              <w:rStyle w:val="Hyperlink"/>
            </w:rPr>
          </w:pPr>
          <w:hyperlink w:anchor="_Toc2037831198">
            <w:r w:rsidRPr="0CF04D28">
              <w:rPr>
                <w:rStyle w:val="Hyperlink"/>
              </w:rPr>
              <w:t>Repetition 3. Eksamensforberedelse</w:t>
            </w:r>
            <w:r>
              <w:tab/>
            </w:r>
            <w:r>
              <w:fldChar w:fldCharType="begin"/>
            </w:r>
            <w:r>
              <w:instrText>PAGEREF _Toc2037831198 \h</w:instrText>
            </w:r>
            <w:r>
              <w:fldChar w:fldCharType="separate"/>
            </w:r>
            <w:r w:rsidRPr="0CF04D28">
              <w:rPr>
                <w:rStyle w:val="Hyperlink"/>
              </w:rPr>
              <w:t>27</w:t>
            </w:r>
            <w:r>
              <w:fldChar w:fldCharType="end"/>
            </w:r>
          </w:hyperlink>
        </w:p>
        <w:p w:rsidR="0CF04D28" w:rsidP="0CF04D28" w:rsidRDefault="0CF04D28" w14:paraId="749072F4" w14:textId="05ABE6CC">
          <w:pPr>
            <w:pStyle w:val="Indholdsfortegnelse2"/>
            <w:tabs>
              <w:tab w:val="right" w:leader="dot" w:pos="9615"/>
            </w:tabs>
            <w:rPr>
              <w:rStyle w:val="Hyperlink"/>
            </w:rPr>
          </w:pPr>
          <w:hyperlink w:anchor="_Toc939644813">
            <w:r w:rsidRPr="0CF04D28">
              <w:rPr>
                <w:rStyle w:val="Hyperlink"/>
              </w:rPr>
              <w:t>Mål for undervisning</w:t>
            </w:r>
            <w:r>
              <w:tab/>
            </w:r>
            <w:r>
              <w:fldChar w:fldCharType="begin"/>
            </w:r>
            <w:r>
              <w:instrText>PAGEREF _Toc939644813 \h</w:instrText>
            </w:r>
            <w:r>
              <w:fldChar w:fldCharType="separate"/>
            </w:r>
            <w:r w:rsidRPr="0CF04D28">
              <w:rPr>
                <w:rStyle w:val="Hyperlink"/>
              </w:rPr>
              <w:t>27</w:t>
            </w:r>
            <w:r>
              <w:fldChar w:fldCharType="end"/>
            </w:r>
          </w:hyperlink>
        </w:p>
        <w:p w:rsidR="0CF04D28" w:rsidP="0CF04D28" w:rsidRDefault="0CF04D28" w14:paraId="66036C53" w14:textId="34669209">
          <w:pPr>
            <w:pStyle w:val="Indholdsfortegnelse2"/>
            <w:tabs>
              <w:tab w:val="right" w:leader="dot" w:pos="9615"/>
            </w:tabs>
            <w:rPr>
              <w:rStyle w:val="Hyperlink"/>
            </w:rPr>
          </w:pPr>
          <w:hyperlink w:anchor="_Toc1519546363">
            <w:r w:rsidRPr="0CF04D28">
              <w:rPr>
                <w:rStyle w:val="Hyperlink"/>
              </w:rPr>
              <w:t>Læringsmål</w:t>
            </w:r>
            <w:r>
              <w:tab/>
            </w:r>
            <w:r>
              <w:fldChar w:fldCharType="begin"/>
            </w:r>
            <w:r>
              <w:instrText>PAGEREF _Toc1519546363 \h</w:instrText>
            </w:r>
            <w:r>
              <w:fldChar w:fldCharType="separate"/>
            </w:r>
            <w:r w:rsidRPr="0CF04D28">
              <w:rPr>
                <w:rStyle w:val="Hyperlink"/>
              </w:rPr>
              <w:t>27</w:t>
            </w:r>
            <w:r>
              <w:fldChar w:fldCharType="end"/>
            </w:r>
          </w:hyperlink>
        </w:p>
        <w:p w:rsidR="0CF04D28" w:rsidP="0CF04D28" w:rsidRDefault="0CF04D28" w14:paraId="13F4B898" w14:textId="53BA5564">
          <w:pPr>
            <w:pStyle w:val="Indholdsfortegnelse2"/>
            <w:tabs>
              <w:tab w:val="right" w:leader="dot" w:pos="9615"/>
            </w:tabs>
            <w:rPr>
              <w:rStyle w:val="Hyperlink"/>
            </w:rPr>
          </w:pPr>
          <w:hyperlink w:anchor="_Toc554561319">
            <w:r w:rsidRPr="0CF04D28">
              <w:rPr>
                <w:rStyle w:val="Hyperlink"/>
              </w:rPr>
              <w:t>Indhold i undervisningen</w:t>
            </w:r>
            <w:r>
              <w:tab/>
            </w:r>
            <w:r>
              <w:fldChar w:fldCharType="begin"/>
            </w:r>
            <w:r>
              <w:instrText>PAGEREF _Toc554561319 \h</w:instrText>
            </w:r>
            <w:r>
              <w:fldChar w:fldCharType="separate"/>
            </w:r>
            <w:r w:rsidRPr="0CF04D28">
              <w:rPr>
                <w:rStyle w:val="Hyperlink"/>
              </w:rPr>
              <w:t>27</w:t>
            </w:r>
            <w:r>
              <w:fldChar w:fldCharType="end"/>
            </w:r>
          </w:hyperlink>
        </w:p>
        <w:p w:rsidR="0CF04D28" w:rsidP="0CF04D28" w:rsidRDefault="0CF04D28" w14:paraId="64BE931B" w14:textId="770D44A2">
          <w:pPr>
            <w:pStyle w:val="Indholdsfortegnelse2"/>
            <w:tabs>
              <w:tab w:val="right" w:leader="dot" w:pos="9615"/>
            </w:tabs>
            <w:rPr>
              <w:rStyle w:val="Hyperlink"/>
            </w:rPr>
          </w:pPr>
          <w:hyperlink w:anchor="_Toc1977282781">
            <w:r w:rsidRPr="0CF04D28">
              <w:rPr>
                <w:rStyle w:val="Hyperlink"/>
              </w:rPr>
              <w:t>Evaluering og bedømmelser</w:t>
            </w:r>
            <w:r>
              <w:tab/>
            </w:r>
            <w:r>
              <w:fldChar w:fldCharType="begin"/>
            </w:r>
            <w:r>
              <w:instrText>PAGEREF _Toc1977282781 \h</w:instrText>
            </w:r>
            <w:r>
              <w:fldChar w:fldCharType="separate"/>
            </w:r>
            <w:r w:rsidRPr="0CF04D28">
              <w:rPr>
                <w:rStyle w:val="Hyperlink"/>
              </w:rPr>
              <w:t>28</w:t>
            </w:r>
            <w:r>
              <w:fldChar w:fldCharType="end"/>
            </w:r>
          </w:hyperlink>
        </w:p>
        <w:p w:rsidR="0CF04D28" w:rsidP="0CF04D28" w:rsidRDefault="0CF04D28" w14:paraId="5C9A292D" w14:textId="389924F9">
          <w:pPr>
            <w:pStyle w:val="Indholdsfortegnelse1"/>
            <w:tabs>
              <w:tab w:val="right" w:leader="dot" w:pos="9615"/>
            </w:tabs>
            <w:rPr>
              <w:rStyle w:val="Hyperlink"/>
            </w:rPr>
          </w:pPr>
          <w:hyperlink w:anchor="_Toc1306111564">
            <w:r w:rsidRPr="0CF04D28">
              <w:rPr>
                <w:rStyle w:val="Hyperlink"/>
              </w:rPr>
              <w:t>Fejlfinding 1.</w:t>
            </w:r>
            <w:r>
              <w:tab/>
            </w:r>
            <w:r>
              <w:fldChar w:fldCharType="begin"/>
            </w:r>
            <w:r>
              <w:instrText>PAGEREF _Toc1306111564 \h</w:instrText>
            </w:r>
            <w:r>
              <w:fldChar w:fldCharType="separate"/>
            </w:r>
            <w:r w:rsidRPr="0CF04D28">
              <w:rPr>
                <w:rStyle w:val="Hyperlink"/>
              </w:rPr>
              <w:t>28</w:t>
            </w:r>
            <w:r>
              <w:fldChar w:fldCharType="end"/>
            </w:r>
          </w:hyperlink>
        </w:p>
        <w:p w:rsidR="0CF04D28" w:rsidP="0CF04D28" w:rsidRDefault="0CF04D28" w14:paraId="08E4966E" w14:textId="374DAE12">
          <w:pPr>
            <w:pStyle w:val="Indholdsfortegnelse2"/>
            <w:tabs>
              <w:tab w:val="right" w:leader="dot" w:pos="9615"/>
            </w:tabs>
            <w:rPr>
              <w:rStyle w:val="Hyperlink"/>
            </w:rPr>
          </w:pPr>
          <w:hyperlink w:anchor="_Toc1772019594">
            <w:r w:rsidRPr="0CF04D28">
              <w:rPr>
                <w:rStyle w:val="Hyperlink"/>
              </w:rPr>
              <w:t>Mål for undervisning</w:t>
            </w:r>
            <w:r>
              <w:tab/>
            </w:r>
            <w:r>
              <w:fldChar w:fldCharType="begin"/>
            </w:r>
            <w:r>
              <w:instrText>PAGEREF _Toc1772019594 \h</w:instrText>
            </w:r>
            <w:r>
              <w:fldChar w:fldCharType="separate"/>
            </w:r>
            <w:r w:rsidRPr="0CF04D28">
              <w:rPr>
                <w:rStyle w:val="Hyperlink"/>
              </w:rPr>
              <w:t>28</w:t>
            </w:r>
            <w:r>
              <w:fldChar w:fldCharType="end"/>
            </w:r>
          </w:hyperlink>
        </w:p>
        <w:p w:rsidR="0CF04D28" w:rsidP="0CF04D28" w:rsidRDefault="0CF04D28" w14:paraId="02C1A687" w14:textId="3A2B56CF">
          <w:pPr>
            <w:pStyle w:val="Indholdsfortegnelse2"/>
            <w:tabs>
              <w:tab w:val="right" w:leader="dot" w:pos="9615"/>
            </w:tabs>
            <w:rPr>
              <w:rStyle w:val="Hyperlink"/>
            </w:rPr>
          </w:pPr>
          <w:hyperlink w:anchor="_Toc391731989">
            <w:r w:rsidRPr="0CF04D28">
              <w:rPr>
                <w:rStyle w:val="Hyperlink"/>
              </w:rPr>
              <w:t>Læringsmål</w:t>
            </w:r>
            <w:r>
              <w:tab/>
            </w:r>
            <w:r>
              <w:fldChar w:fldCharType="begin"/>
            </w:r>
            <w:r>
              <w:instrText>PAGEREF _Toc391731989 \h</w:instrText>
            </w:r>
            <w:r>
              <w:fldChar w:fldCharType="separate"/>
            </w:r>
            <w:r w:rsidRPr="0CF04D28">
              <w:rPr>
                <w:rStyle w:val="Hyperlink"/>
              </w:rPr>
              <w:t>28</w:t>
            </w:r>
            <w:r>
              <w:fldChar w:fldCharType="end"/>
            </w:r>
          </w:hyperlink>
        </w:p>
        <w:p w:rsidR="0CF04D28" w:rsidP="0CF04D28" w:rsidRDefault="0CF04D28" w14:paraId="15534D7C" w14:textId="44CE6496">
          <w:pPr>
            <w:pStyle w:val="Indholdsfortegnelse2"/>
            <w:tabs>
              <w:tab w:val="right" w:leader="dot" w:pos="9615"/>
            </w:tabs>
            <w:rPr>
              <w:rStyle w:val="Hyperlink"/>
            </w:rPr>
          </w:pPr>
          <w:hyperlink w:anchor="_Toc390053191">
            <w:r w:rsidRPr="0CF04D28">
              <w:rPr>
                <w:rStyle w:val="Hyperlink"/>
              </w:rPr>
              <w:t>Indhold i undervisningen</w:t>
            </w:r>
            <w:r>
              <w:tab/>
            </w:r>
            <w:r>
              <w:fldChar w:fldCharType="begin"/>
            </w:r>
            <w:r>
              <w:instrText>PAGEREF _Toc390053191 \h</w:instrText>
            </w:r>
            <w:r>
              <w:fldChar w:fldCharType="separate"/>
            </w:r>
            <w:r w:rsidRPr="0CF04D28">
              <w:rPr>
                <w:rStyle w:val="Hyperlink"/>
              </w:rPr>
              <w:t>28</w:t>
            </w:r>
            <w:r>
              <w:fldChar w:fldCharType="end"/>
            </w:r>
          </w:hyperlink>
        </w:p>
        <w:p w:rsidR="0CF04D28" w:rsidP="0CF04D28" w:rsidRDefault="0CF04D28" w14:paraId="42D84130" w14:textId="5435168A">
          <w:pPr>
            <w:pStyle w:val="Indholdsfortegnelse2"/>
            <w:tabs>
              <w:tab w:val="right" w:leader="dot" w:pos="9615"/>
            </w:tabs>
            <w:rPr>
              <w:rStyle w:val="Hyperlink"/>
            </w:rPr>
          </w:pPr>
          <w:hyperlink w:anchor="_Toc1156464608">
            <w:r w:rsidRPr="0CF04D28">
              <w:rPr>
                <w:rStyle w:val="Hyperlink"/>
              </w:rPr>
              <w:t>Evaluering og bedømmelser</w:t>
            </w:r>
            <w:r>
              <w:tab/>
            </w:r>
            <w:r>
              <w:fldChar w:fldCharType="begin"/>
            </w:r>
            <w:r>
              <w:instrText>PAGEREF _Toc1156464608 \h</w:instrText>
            </w:r>
            <w:r>
              <w:fldChar w:fldCharType="separate"/>
            </w:r>
            <w:r w:rsidRPr="0CF04D28">
              <w:rPr>
                <w:rStyle w:val="Hyperlink"/>
              </w:rPr>
              <w:t>28</w:t>
            </w:r>
            <w:r>
              <w:fldChar w:fldCharType="end"/>
            </w:r>
          </w:hyperlink>
        </w:p>
        <w:p w:rsidR="0CF04D28" w:rsidP="0CF04D28" w:rsidRDefault="0CF04D28" w14:paraId="54FB5423" w14:textId="7CE3E83D">
          <w:pPr>
            <w:pStyle w:val="Indholdsfortegnelse1"/>
            <w:tabs>
              <w:tab w:val="right" w:leader="dot" w:pos="9615"/>
            </w:tabs>
            <w:rPr>
              <w:rStyle w:val="Hyperlink"/>
            </w:rPr>
          </w:pPr>
          <w:hyperlink w:anchor="_Toc1996339152">
            <w:r w:rsidRPr="0CF04D28">
              <w:rPr>
                <w:rStyle w:val="Hyperlink"/>
              </w:rPr>
              <w:t>Fejlfinding 2.</w:t>
            </w:r>
            <w:r>
              <w:tab/>
            </w:r>
            <w:r>
              <w:fldChar w:fldCharType="begin"/>
            </w:r>
            <w:r>
              <w:instrText>PAGEREF _Toc1996339152 \h</w:instrText>
            </w:r>
            <w:r>
              <w:fldChar w:fldCharType="separate"/>
            </w:r>
            <w:r w:rsidRPr="0CF04D28">
              <w:rPr>
                <w:rStyle w:val="Hyperlink"/>
              </w:rPr>
              <w:t>28</w:t>
            </w:r>
            <w:r>
              <w:fldChar w:fldCharType="end"/>
            </w:r>
          </w:hyperlink>
        </w:p>
        <w:p w:rsidR="0CF04D28" w:rsidP="0CF04D28" w:rsidRDefault="0CF04D28" w14:paraId="58C5DA8A" w14:textId="79902878">
          <w:pPr>
            <w:pStyle w:val="Indholdsfortegnelse2"/>
            <w:tabs>
              <w:tab w:val="right" w:leader="dot" w:pos="9615"/>
            </w:tabs>
            <w:rPr>
              <w:rStyle w:val="Hyperlink"/>
            </w:rPr>
          </w:pPr>
          <w:hyperlink w:anchor="_Toc404004196">
            <w:r w:rsidRPr="0CF04D28">
              <w:rPr>
                <w:rStyle w:val="Hyperlink"/>
              </w:rPr>
              <w:t>Mål for undervisning</w:t>
            </w:r>
            <w:r>
              <w:tab/>
            </w:r>
            <w:r>
              <w:fldChar w:fldCharType="begin"/>
            </w:r>
            <w:r>
              <w:instrText>PAGEREF _Toc404004196 \h</w:instrText>
            </w:r>
            <w:r>
              <w:fldChar w:fldCharType="separate"/>
            </w:r>
            <w:r w:rsidRPr="0CF04D28">
              <w:rPr>
                <w:rStyle w:val="Hyperlink"/>
              </w:rPr>
              <w:t>28</w:t>
            </w:r>
            <w:r>
              <w:fldChar w:fldCharType="end"/>
            </w:r>
          </w:hyperlink>
        </w:p>
        <w:p w:rsidR="0CF04D28" w:rsidP="0CF04D28" w:rsidRDefault="0CF04D28" w14:paraId="4700FD15" w14:textId="24EC3942">
          <w:pPr>
            <w:pStyle w:val="Indholdsfortegnelse2"/>
            <w:tabs>
              <w:tab w:val="right" w:leader="dot" w:pos="9615"/>
            </w:tabs>
            <w:rPr>
              <w:rStyle w:val="Hyperlink"/>
            </w:rPr>
          </w:pPr>
          <w:hyperlink w:anchor="_Toc1479703595">
            <w:r w:rsidRPr="0CF04D28">
              <w:rPr>
                <w:rStyle w:val="Hyperlink"/>
              </w:rPr>
              <w:t>Læringsmål</w:t>
            </w:r>
            <w:r>
              <w:tab/>
            </w:r>
            <w:r>
              <w:fldChar w:fldCharType="begin"/>
            </w:r>
            <w:r>
              <w:instrText>PAGEREF _Toc1479703595 \h</w:instrText>
            </w:r>
            <w:r>
              <w:fldChar w:fldCharType="separate"/>
            </w:r>
            <w:r w:rsidRPr="0CF04D28">
              <w:rPr>
                <w:rStyle w:val="Hyperlink"/>
              </w:rPr>
              <w:t>28</w:t>
            </w:r>
            <w:r>
              <w:fldChar w:fldCharType="end"/>
            </w:r>
          </w:hyperlink>
        </w:p>
        <w:p w:rsidR="0CF04D28" w:rsidP="0CF04D28" w:rsidRDefault="0CF04D28" w14:paraId="4733878C" w14:textId="1985F629">
          <w:pPr>
            <w:pStyle w:val="Indholdsfortegnelse2"/>
            <w:tabs>
              <w:tab w:val="right" w:leader="dot" w:pos="9615"/>
            </w:tabs>
            <w:rPr>
              <w:rStyle w:val="Hyperlink"/>
            </w:rPr>
          </w:pPr>
          <w:hyperlink w:anchor="_Toc1547330723">
            <w:r w:rsidRPr="0CF04D28">
              <w:rPr>
                <w:rStyle w:val="Hyperlink"/>
              </w:rPr>
              <w:t>Indhold i undervisningen</w:t>
            </w:r>
            <w:r>
              <w:tab/>
            </w:r>
            <w:r>
              <w:fldChar w:fldCharType="begin"/>
            </w:r>
            <w:r>
              <w:instrText>PAGEREF _Toc1547330723 \h</w:instrText>
            </w:r>
            <w:r>
              <w:fldChar w:fldCharType="separate"/>
            </w:r>
            <w:r w:rsidRPr="0CF04D28">
              <w:rPr>
                <w:rStyle w:val="Hyperlink"/>
              </w:rPr>
              <w:t>29</w:t>
            </w:r>
            <w:r>
              <w:fldChar w:fldCharType="end"/>
            </w:r>
          </w:hyperlink>
        </w:p>
        <w:p w:rsidR="0CF04D28" w:rsidP="0CF04D28" w:rsidRDefault="0CF04D28" w14:paraId="54B2DCB4" w14:textId="2460ED3A">
          <w:pPr>
            <w:pStyle w:val="Indholdsfortegnelse2"/>
            <w:tabs>
              <w:tab w:val="right" w:leader="dot" w:pos="9615"/>
            </w:tabs>
            <w:rPr>
              <w:rStyle w:val="Hyperlink"/>
            </w:rPr>
          </w:pPr>
          <w:hyperlink w:anchor="_Toc493292243">
            <w:r w:rsidRPr="0CF04D28">
              <w:rPr>
                <w:rStyle w:val="Hyperlink"/>
              </w:rPr>
              <w:t>Evaluering og bedømmelser</w:t>
            </w:r>
            <w:r>
              <w:tab/>
            </w:r>
            <w:r>
              <w:fldChar w:fldCharType="begin"/>
            </w:r>
            <w:r>
              <w:instrText>PAGEREF _Toc493292243 \h</w:instrText>
            </w:r>
            <w:r>
              <w:fldChar w:fldCharType="separate"/>
            </w:r>
            <w:r w:rsidRPr="0CF04D28">
              <w:rPr>
                <w:rStyle w:val="Hyperlink"/>
              </w:rPr>
              <w:t>29</w:t>
            </w:r>
            <w:r>
              <w:fldChar w:fldCharType="end"/>
            </w:r>
          </w:hyperlink>
        </w:p>
        <w:p w:rsidR="0CF04D28" w:rsidP="0CF04D28" w:rsidRDefault="0CF04D28" w14:paraId="5A9F955D" w14:textId="17B5FD55">
          <w:pPr>
            <w:pStyle w:val="Indholdsfortegnelse1"/>
            <w:tabs>
              <w:tab w:val="right" w:leader="dot" w:pos="9615"/>
            </w:tabs>
            <w:rPr>
              <w:rStyle w:val="Hyperlink"/>
            </w:rPr>
          </w:pPr>
          <w:hyperlink w:anchor="_Toc580307329">
            <w:r w:rsidRPr="0CF04D28">
              <w:rPr>
                <w:rStyle w:val="Hyperlink"/>
              </w:rPr>
              <w:t>Fejlfinding 3.</w:t>
            </w:r>
            <w:r>
              <w:tab/>
            </w:r>
            <w:r>
              <w:fldChar w:fldCharType="begin"/>
            </w:r>
            <w:r>
              <w:instrText>PAGEREF _Toc580307329 \h</w:instrText>
            </w:r>
            <w:r>
              <w:fldChar w:fldCharType="separate"/>
            </w:r>
            <w:r w:rsidRPr="0CF04D28">
              <w:rPr>
                <w:rStyle w:val="Hyperlink"/>
              </w:rPr>
              <w:t>29</w:t>
            </w:r>
            <w:r>
              <w:fldChar w:fldCharType="end"/>
            </w:r>
          </w:hyperlink>
        </w:p>
        <w:p w:rsidR="0CF04D28" w:rsidP="0CF04D28" w:rsidRDefault="0CF04D28" w14:paraId="488EDBC3" w14:textId="69E01272">
          <w:pPr>
            <w:pStyle w:val="Indholdsfortegnelse2"/>
            <w:tabs>
              <w:tab w:val="right" w:leader="dot" w:pos="9615"/>
            </w:tabs>
            <w:rPr>
              <w:rStyle w:val="Hyperlink"/>
            </w:rPr>
          </w:pPr>
          <w:hyperlink w:anchor="_Toc1109393689">
            <w:r w:rsidRPr="0CF04D28">
              <w:rPr>
                <w:rStyle w:val="Hyperlink"/>
              </w:rPr>
              <w:t>Mål for undervisning</w:t>
            </w:r>
            <w:r>
              <w:tab/>
            </w:r>
            <w:r>
              <w:fldChar w:fldCharType="begin"/>
            </w:r>
            <w:r>
              <w:instrText>PAGEREF _Toc1109393689 \h</w:instrText>
            </w:r>
            <w:r>
              <w:fldChar w:fldCharType="separate"/>
            </w:r>
            <w:r w:rsidRPr="0CF04D28">
              <w:rPr>
                <w:rStyle w:val="Hyperlink"/>
              </w:rPr>
              <w:t>29</w:t>
            </w:r>
            <w:r>
              <w:fldChar w:fldCharType="end"/>
            </w:r>
          </w:hyperlink>
        </w:p>
        <w:p w:rsidR="0CF04D28" w:rsidP="0CF04D28" w:rsidRDefault="0CF04D28" w14:paraId="13A87D49" w14:textId="3C6F8FDE">
          <w:pPr>
            <w:pStyle w:val="Indholdsfortegnelse2"/>
            <w:tabs>
              <w:tab w:val="right" w:leader="dot" w:pos="9615"/>
            </w:tabs>
            <w:rPr>
              <w:rStyle w:val="Hyperlink"/>
            </w:rPr>
          </w:pPr>
          <w:hyperlink w:anchor="_Toc1718438452">
            <w:r w:rsidRPr="0CF04D28">
              <w:rPr>
                <w:rStyle w:val="Hyperlink"/>
              </w:rPr>
              <w:t>Læringsmål</w:t>
            </w:r>
            <w:r>
              <w:tab/>
            </w:r>
            <w:r>
              <w:fldChar w:fldCharType="begin"/>
            </w:r>
            <w:r>
              <w:instrText>PAGEREF _Toc1718438452 \h</w:instrText>
            </w:r>
            <w:r>
              <w:fldChar w:fldCharType="separate"/>
            </w:r>
            <w:r w:rsidRPr="0CF04D28">
              <w:rPr>
                <w:rStyle w:val="Hyperlink"/>
              </w:rPr>
              <w:t>29</w:t>
            </w:r>
            <w:r>
              <w:fldChar w:fldCharType="end"/>
            </w:r>
          </w:hyperlink>
        </w:p>
        <w:p w:rsidR="0CF04D28" w:rsidP="0CF04D28" w:rsidRDefault="0CF04D28" w14:paraId="28CBB5EC" w14:textId="6444002F">
          <w:pPr>
            <w:pStyle w:val="Indholdsfortegnelse2"/>
            <w:tabs>
              <w:tab w:val="right" w:leader="dot" w:pos="9615"/>
            </w:tabs>
            <w:rPr>
              <w:rStyle w:val="Hyperlink"/>
            </w:rPr>
          </w:pPr>
          <w:hyperlink w:anchor="_Toc1005348524">
            <w:r w:rsidRPr="0CF04D28">
              <w:rPr>
                <w:rStyle w:val="Hyperlink"/>
              </w:rPr>
              <w:t>Indhold i undervisningen</w:t>
            </w:r>
            <w:r>
              <w:tab/>
            </w:r>
            <w:r>
              <w:fldChar w:fldCharType="begin"/>
            </w:r>
            <w:r>
              <w:instrText>PAGEREF _Toc1005348524 \h</w:instrText>
            </w:r>
            <w:r>
              <w:fldChar w:fldCharType="separate"/>
            </w:r>
            <w:r w:rsidRPr="0CF04D28">
              <w:rPr>
                <w:rStyle w:val="Hyperlink"/>
              </w:rPr>
              <w:t>29</w:t>
            </w:r>
            <w:r>
              <w:fldChar w:fldCharType="end"/>
            </w:r>
          </w:hyperlink>
        </w:p>
        <w:p w:rsidR="0CF04D28" w:rsidP="0CF04D28" w:rsidRDefault="0CF04D28" w14:paraId="3B232387" w14:textId="38E6445B">
          <w:pPr>
            <w:pStyle w:val="Indholdsfortegnelse2"/>
            <w:tabs>
              <w:tab w:val="right" w:leader="dot" w:pos="9615"/>
            </w:tabs>
            <w:rPr>
              <w:rStyle w:val="Hyperlink"/>
            </w:rPr>
          </w:pPr>
          <w:hyperlink w:anchor="_Toc24734328">
            <w:r w:rsidRPr="0CF04D28">
              <w:rPr>
                <w:rStyle w:val="Hyperlink"/>
              </w:rPr>
              <w:t>Evaluering og bedømmelser</w:t>
            </w:r>
            <w:r>
              <w:tab/>
            </w:r>
            <w:r>
              <w:fldChar w:fldCharType="begin"/>
            </w:r>
            <w:r>
              <w:instrText>PAGEREF _Toc24734328 \h</w:instrText>
            </w:r>
            <w:r>
              <w:fldChar w:fldCharType="separate"/>
            </w:r>
            <w:r w:rsidRPr="0CF04D28">
              <w:rPr>
                <w:rStyle w:val="Hyperlink"/>
              </w:rPr>
              <w:t>30</w:t>
            </w:r>
            <w:r>
              <w:fldChar w:fldCharType="end"/>
            </w:r>
          </w:hyperlink>
        </w:p>
        <w:p w:rsidR="0CF04D28" w:rsidP="0CF04D28" w:rsidRDefault="0CF04D28" w14:paraId="0822F682" w14:textId="54881E7A">
          <w:pPr>
            <w:pStyle w:val="Indholdsfortegnelse1"/>
            <w:tabs>
              <w:tab w:val="right" w:leader="dot" w:pos="9615"/>
            </w:tabs>
            <w:rPr>
              <w:rStyle w:val="Hyperlink"/>
            </w:rPr>
          </w:pPr>
          <w:hyperlink w:anchor="_Toc303696528">
            <w:r w:rsidRPr="0CF04D28">
              <w:rPr>
                <w:rStyle w:val="Hyperlink"/>
              </w:rPr>
              <w:t>Projekt.</w:t>
            </w:r>
            <w:r>
              <w:tab/>
            </w:r>
            <w:r>
              <w:fldChar w:fldCharType="begin"/>
            </w:r>
            <w:r>
              <w:instrText>PAGEREF _Toc303696528 \h</w:instrText>
            </w:r>
            <w:r>
              <w:fldChar w:fldCharType="separate"/>
            </w:r>
            <w:r w:rsidRPr="0CF04D28">
              <w:rPr>
                <w:rStyle w:val="Hyperlink"/>
              </w:rPr>
              <w:t>30</w:t>
            </w:r>
            <w:r>
              <w:fldChar w:fldCharType="end"/>
            </w:r>
          </w:hyperlink>
        </w:p>
        <w:p w:rsidR="0CF04D28" w:rsidP="0CF04D28" w:rsidRDefault="0CF04D28" w14:paraId="0AA37BBC" w14:textId="3BE074EA">
          <w:pPr>
            <w:pStyle w:val="Indholdsfortegnelse2"/>
            <w:tabs>
              <w:tab w:val="right" w:leader="dot" w:pos="9615"/>
            </w:tabs>
            <w:rPr>
              <w:rStyle w:val="Hyperlink"/>
            </w:rPr>
          </w:pPr>
          <w:hyperlink w:anchor="_Toc1938553747">
            <w:r w:rsidRPr="0CF04D28">
              <w:rPr>
                <w:rStyle w:val="Hyperlink"/>
              </w:rPr>
              <w:t>Mål for undervisning</w:t>
            </w:r>
            <w:r>
              <w:tab/>
            </w:r>
            <w:r>
              <w:fldChar w:fldCharType="begin"/>
            </w:r>
            <w:r>
              <w:instrText>PAGEREF _Toc1938553747 \h</w:instrText>
            </w:r>
            <w:r>
              <w:fldChar w:fldCharType="separate"/>
            </w:r>
            <w:r w:rsidRPr="0CF04D28">
              <w:rPr>
                <w:rStyle w:val="Hyperlink"/>
              </w:rPr>
              <w:t>30</w:t>
            </w:r>
            <w:r>
              <w:fldChar w:fldCharType="end"/>
            </w:r>
          </w:hyperlink>
        </w:p>
        <w:p w:rsidR="0CF04D28" w:rsidP="0CF04D28" w:rsidRDefault="0CF04D28" w14:paraId="01F67ACB" w14:textId="3DEF7DB0">
          <w:pPr>
            <w:pStyle w:val="Indholdsfortegnelse2"/>
            <w:tabs>
              <w:tab w:val="right" w:leader="dot" w:pos="9615"/>
            </w:tabs>
            <w:rPr>
              <w:rStyle w:val="Hyperlink"/>
            </w:rPr>
          </w:pPr>
          <w:hyperlink w:anchor="_Toc31499076">
            <w:r w:rsidRPr="0CF04D28">
              <w:rPr>
                <w:rStyle w:val="Hyperlink"/>
              </w:rPr>
              <w:t>Læringsmål</w:t>
            </w:r>
            <w:r>
              <w:tab/>
            </w:r>
            <w:r>
              <w:fldChar w:fldCharType="begin"/>
            </w:r>
            <w:r>
              <w:instrText>PAGEREF _Toc31499076 \h</w:instrText>
            </w:r>
            <w:r>
              <w:fldChar w:fldCharType="separate"/>
            </w:r>
            <w:r w:rsidRPr="0CF04D28">
              <w:rPr>
                <w:rStyle w:val="Hyperlink"/>
              </w:rPr>
              <w:t>30</w:t>
            </w:r>
            <w:r>
              <w:fldChar w:fldCharType="end"/>
            </w:r>
          </w:hyperlink>
        </w:p>
        <w:p w:rsidR="0CF04D28" w:rsidP="0CF04D28" w:rsidRDefault="0CF04D28" w14:paraId="63FA6F76" w14:textId="31E0E630">
          <w:pPr>
            <w:pStyle w:val="Indholdsfortegnelse2"/>
            <w:tabs>
              <w:tab w:val="right" w:leader="dot" w:pos="9615"/>
            </w:tabs>
            <w:rPr>
              <w:rStyle w:val="Hyperlink"/>
            </w:rPr>
          </w:pPr>
          <w:hyperlink w:anchor="_Toc1463422453">
            <w:r w:rsidRPr="0CF04D28">
              <w:rPr>
                <w:rStyle w:val="Hyperlink"/>
              </w:rPr>
              <w:t>Indhold i undervisningen</w:t>
            </w:r>
            <w:r>
              <w:tab/>
            </w:r>
            <w:r>
              <w:fldChar w:fldCharType="begin"/>
            </w:r>
            <w:r>
              <w:instrText>PAGEREF _Toc1463422453 \h</w:instrText>
            </w:r>
            <w:r>
              <w:fldChar w:fldCharType="separate"/>
            </w:r>
            <w:r w:rsidRPr="0CF04D28">
              <w:rPr>
                <w:rStyle w:val="Hyperlink"/>
              </w:rPr>
              <w:t>31</w:t>
            </w:r>
            <w:r>
              <w:fldChar w:fldCharType="end"/>
            </w:r>
          </w:hyperlink>
        </w:p>
        <w:p w:rsidR="0CF04D28" w:rsidP="0CF04D28" w:rsidRDefault="0CF04D28" w14:paraId="19671C56" w14:textId="500D167F">
          <w:pPr>
            <w:pStyle w:val="Indholdsfortegnelse2"/>
            <w:tabs>
              <w:tab w:val="right" w:leader="dot" w:pos="9615"/>
            </w:tabs>
            <w:rPr>
              <w:rStyle w:val="Hyperlink"/>
            </w:rPr>
          </w:pPr>
          <w:hyperlink w:anchor="_Toc1468518644">
            <w:r w:rsidRPr="0CF04D28">
              <w:rPr>
                <w:rStyle w:val="Hyperlink"/>
              </w:rPr>
              <w:t>Evaluering og bedømmelser</w:t>
            </w:r>
            <w:r>
              <w:tab/>
            </w:r>
            <w:r>
              <w:fldChar w:fldCharType="begin"/>
            </w:r>
            <w:r>
              <w:instrText>PAGEREF _Toc1468518644 \h</w:instrText>
            </w:r>
            <w:r>
              <w:fldChar w:fldCharType="separate"/>
            </w:r>
            <w:r w:rsidRPr="0CF04D28">
              <w:rPr>
                <w:rStyle w:val="Hyperlink"/>
              </w:rPr>
              <w:t>31</w:t>
            </w:r>
            <w:r>
              <w:fldChar w:fldCharType="end"/>
            </w:r>
          </w:hyperlink>
        </w:p>
        <w:p w:rsidR="0CF04D28" w:rsidP="0CF04D28" w:rsidRDefault="0CF04D28" w14:paraId="71933E56" w14:textId="3495EAA3">
          <w:pPr>
            <w:pStyle w:val="Indholdsfortegnelse1"/>
            <w:tabs>
              <w:tab w:val="right" w:leader="dot" w:pos="9615"/>
            </w:tabs>
            <w:rPr>
              <w:rStyle w:val="Hyperlink"/>
            </w:rPr>
          </w:pPr>
          <w:hyperlink w:anchor="_Toc413501874">
            <w:r w:rsidRPr="0CF04D28">
              <w:rPr>
                <w:rStyle w:val="Hyperlink"/>
              </w:rPr>
              <w:t>Skriftlig Prøve.</w:t>
            </w:r>
            <w:r>
              <w:tab/>
            </w:r>
            <w:r>
              <w:fldChar w:fldCharType="begin"/>
            </w:r>
            <w:r>
              <w:instrText>PAGEREF _Toc413501874 \h</w:instrText>
            </w:r>
            <w:r>
              <w:fldChar w:fldCharType="separate"/>
            </w:r>
            <w:r w:rsidRPr="0CF04D28">
              <w:rPr>
                <w:rStyle w:val="Hyperlink"/>
              </w:rPr>
              <w:t>31</w:t>
            </w:r>
            <w:r>
              <w:fldChar w:fldCharType="end"/>
            </w:r>
          </w:hyperlink>
        </w:p>
        <w:p w:rsidR="0CF04D28" w:rsidP="0CF04D28" w:rsidRDefault="0CF04D28" w14:paraId="35335459" w14:textId="294AA845">
          <w:pPr>
            <w:pStyle w:val="Indholdsfortegnelse2"/>
            <w:tabs>
              <w:tab w:val="right" w:leader="dot" w:pos="9615"/>
            </w:tabs>
            <w:rPr>
              <w:rStyle w:val="Hyperlink"/>
            </w:rPr>
          </w:pPr>
          <w:hyperlink w:anchor="_Toc1319360937">
            <w:r w:rsidRPr="0CF04D28">
              <w:rPr>
                <w:rStyle w:val="Hyperlink"/>
              </w:rPr>
              <w:t>Mål for undervisning</w:t>
            </w:r>
            <w:r>
              <w:tab/>
            </w:r>
            <w:r>
              <w:fldChar w:fldCharType="begin"/>
            </w:r>
            <w:r>
              <w:instrText>PAGEREF _Toc1319360937 \h</w:instrText>
            </w:r>
            <w:r>
              <w:fldChar w:fldCharType="separate"/>
            </w:r>
            <w:r w:rsidRPr="0CF04D28">
              <w:rPr>
                <w:rStyle w:val="Hyperlink"/>
              </w:rPr>
              <w:t>31</w:t>
            </w:r>
            <w:r>
              <w:fldChar w:fldCharType="end"/>
            </w:r>
          </w:hyperlink>
        </w:p>
        <w:p w:rsidR="0CF04D28" w:rsidP="0CF04D28" w:rsidRDefault="0CF04D28" w14:paraId="18C70088" w14:textId="6473D2E8">
          <w:pPr>
            <w:pStyle w:val="Indholdsfortegnelse2"/>
            <w:tabs>
              <w:tab w:val="right" w:leader="dot" w:pos="9615"/>
            </w:tabs>
            <w:rPr>
              <w:rStyle w:val="Hyperlink"/>
            </w:rPr>
          </w:pPr>
          <w:hyperlink w:anchor="_Toc1435326480">
            <w:r w:rsidRPr="0CF04D28">
              <w:rPr>
                <w:rStyle w:val="Hyperlink"/>
              </w:rPr>
              <w:t>Læringsmål</w:t>
            </w:r>
            <w:r>
              <w:tab/>
            </w:r>
            <w:r>
              <w:fldChar w:fldCharType="begin"/>
            </w:r>
            <w:r>
              <w:instrText>PAGEREF _Toc1435326480 \h</w:instrText>
            </w:r>
            <w:r>
              <w:fldChar w:fldCharType="separate"/>
            </w:r>
            <w:r w:rsidRPr="0CF04D28">
              <w:rPr>
                <w:rStyle w:val="Hyperlink"/>
              </w:rPr>
              <w:t>31</w:t>
            </w:r>
            <w:r>
              <w:fldChar w:fldCharType="end"/>
            </w:r>
          </w:hyperlink>
        </w:p>
        <w:p w:rsidR="0CF04D28" w:rsidP="0CF04D28" w:rsidRDefault="0CF04D28" w14:paraId="024AFC0F" w14:textId="11F6E4A9">
          <w:pPr>
            <w:pStyle w:val="Indholdsfortegnelse2"/>
            <w:tabs>
              <w:tab w:val="right" w:leader="dot" w:pos="9615"/>
            </w:tabs>
            <w:rPr>
              <w:rStyle w:val="Hyperlink"/>
            </w:rPr>
          </w:pPr>
          <w:hyperlink w:anchor="_Toc1301821100">
            <w:r w:rsidRPr="0CF04D28">
              <w:rPr>
                <w:rStyle w:val="Hyperlink"/>
              </w:rPr>
              <w:t>Indhold i undervisningen</w:t>
            </w:r>
            <w:r>
              <w:tab/>
            </w:r>
            <w:r>
              <w:fldChar w:fldCharType="begin"/>
            </w:r>
            <w:r>
              <w:instrText>PAGEREF _Toc1301821100 \h</w:instrText>
            </w:r>
            <w:r>
              <w:fldChar w:fldCharType="separate"/>
            </w:r>
            <w:r w:rsidRPr="0CF04D28">
              <w:rPr>
                <w:rStyle w:val="Hyperlink"/>
              </w:rPr>
              <w:t>31</w:t>
            </w:r>
            <w:r>
              <w:fldChar w:fldCharType="end"/>
            </w:r>
          </w:hyperlink>
        </w:p>
        <w:p w:rsidR="0CF04D28" w:rsidP="0CF04D28" w:rsidRDefault="0CF04D28" w14:paraId="63D5FA53" w14:textId="0821A8D6">
          <w:pPr>
            <w:pStyle w:val="Indholdsfortegnelse2"/>
            <w:tabs>
              <w:tab w:val="right" w:leader="dot" w:pos="9615"/>
            </w:tabs>
            <w:rPr>
              <w:rStyle w:val="Hyperlink"/>
            </w:rPr>
          </w:pPr>
          <w:hyperlink w:anchor="_Toc2037585541">
            <w:r w:rsidRPr="0CF04D28">
              <w:rPr>
                <w:rStyle w:val="Hyperlink"/>
              </w:rPr>
              <w:t>Evaluering og bedømmelser</w:t>
            </w:r>
            <w:r>
              <w:tab/>
            </w:r>
            <w:r>
              <w:fldChar w:fldCharType="begin"/>
            </w:r>
            <w:r>
              <w:instrText>PAGEREF _Toc2037585541 \h</w:instrText>
            </w:r>
            <w:r>
              <w:fldChar w:fldCharType="separate"/>
            </w:r>
            <w:r w:rsidRPr="0CF04D28">
              <w:rPr>
                <w:rStyle w:val="Hyperlink"/>
              </w:rPr>
              <w:t>32</w:t>
            </w:r>
            <w:r>
              <w:fldChar w:fldCharType="end"/>
            </w:r>
          </w:hyperlink>
        </w:p>
        <w:p w:rsidR="0CF04D28" w:rsidP="0CF04D28" w:rsidRDefault="0CF04D28" w14:paraId="471E6A67" w14:textId="53498222">
          <w:pPr>
            <w:pStyle w:val="Indholdsfortegnelse1"/>
            <w:tabs>
              <w:tab w:val="right" w:leader="dot" w:pos="9615"/>
            </w:tabs>
            <w:rPr>
              <w:rStyle w:val="Hyperlink"/>
            </w:rPr>
          </w:pPr>
          <w:hyperlink w:anchor="_Toc1602409248">
            <w:r w:rsidRPr="0CF04D28">
              <w:rPr>
                <w:rStyle w:val="Hyperlink"/>
              </w:rPr>
              <w:t>Teoretisk Prøve.</w:t>
            </w:r>
            <w:r>
              <w:tab/>
            </w:r>
            <w:r>
              <w:fldChar w:fldCharType="begin"/>
            </w:r>
            <w:r>
              <w:instrText>PAGEREF _Toc1602409248 \h</w:instrText>
            </w:r>
            <w:r>
              <w:fldChar w:fldCharType="separate"/>
            </w:r>
            <w:r w:rsidRPr="0CF04D28">
              <w:rPr>
                <w:rStyle w:val="Hyperlink"/>
              </w:rPr>
              <w:t>32</w:t>
            </w:r>
            <w:r>
              <w:fldChar w:fldCharType="end"/>
            </w:r>
          </w:hyperlink>
        </w:p>
        <w:p w:rsidR="0CF04D28" w:rsidP="0CF04D28" w:rsidRDefault="0CF04D28" w14:paraId="25374080" w14:textId="299C7BE4">
          <w:pPr>
            <w:pStyle w:val="Indholdsfortegnelse2"/>
            <w:tabs>
              <w:tab w:val="right" w:leader="dot" w:pos="9615"/>
            </w:tabs>
            <w:rPr>
              <w:rStyle w:val="Hyperlink"/>
            </w:rPr>
          </w:pPr>
          <w:hyperlink w:anchor="_Toc113916543">
            <w:r w:rsidRPr="0CF04D28">
              <w:rPr>
                <w:rStyle w:val="Hyperlink"/>
              </w:rPr>
              <w:t>Mål for undervisning</w:t>
            </w:r>
            <w:r>
              <w:tab/>
            </w:r>
            <w:r>
              <w:fldChar w:fldCharType="begin"/>
            </w:r>
            <w:r>
              <w:instrText>PAGEREF _Toc113916543 \h</w:instrText>
            </w:r>
            <w:r>
              <w:fldChar w:fldCharType="separate"/>
            </w:r>
            <w:r w:rsidRPr="0CF04D28">
              <w:rPr>
                <w:rStyle w:val="Hyperlink"/>
              </w:rPr>
              <w:t>32</w:t>
            </w:r>
            <w:r>
              <w:fldChar w:fldCharType="end"/>
            </w:r>
          </w:hyperlink>
        </w:p>
        <w:p w:rsidR="0CF04D28" w:rsidP="0CF04D28" w:rsidRDefault="0CF04D28" w14:paraId="602AA6DB" w14:textId="2905F961">
          <w:pPr>
            <w:pStyle w:val="Indholdsfortegnelse2"/>
            <w:tabs>
              <w:tab w:val="right" w:leader="dot" w:pos="9615"/>
            </w:tabs>
            <w:rPr>
              <w:rStyle w:val="Hyperlink"/>
            </w:rPr>
          </w:pPr>
          <w:hyperlink w:anchor="_Toc1324347057">
            <w:r w:rsidRPr="0CF04D28">
              <w:rPr>
                <w:rStyle w:val="Hyperlink"/>
              </w:rPr>
              <w:t>Læringsmål</w:t>
            </w:r>
            <w:r>
              <w:tab/>
            </w:r>
            <w:r>
              <w:fldChar w:fldCharType="begin"/>
            </w:r>
            <w:r>
              <w:instrText>PAGEREF _Toc1324347057 \h</w:instrText>
            </w:r>
            <w:r>
              <w:fldChar w:fldCharType="separate"/>
            </w:r>
            <w:r w:rsidRPr="0CF04D28">
              <w:rPr>
                <w:rStyle w:val="Hyperlink"/>
              </w:rPr>
              <w:t>32</w:t>
            </w:r>
            <w:r>
              <w:fldChar w:fldCharType="end"/>
            </w:r>
          </w:hyperlink>
        </w:p>
        <w:p w:rsidR="0CF04D28" w:rsidP="0CF04D28" w:rsidRDefault="0CF04D28" w14:paraId="46776B3A" w14:textId="32A01C1D">
          <w:pPr>
            <w:pStyle w:val="Indholdsfortegnelse2"/>
            <w:tabs>
              <w:tab w:val="right" w:leader="dot" w:pos="9615"/>
            </w:tabs>
            <w:rPr>
              <w:rStyle w:val="Hyperlink"/>
            </w:rPr>
          </w:pPr>
          <w:hyperlink w:anchor="_Toc792149840">
            <w:r w:rsidRPr="0CF04D28">
              <w:rPr>
                <w:rStyle w:val="Hyperlink"/>
              </w:rPr>
              <w:t>Indhold i undervisningen</w:t>
            </w:r>
            <w:r>
              <w:tab/>
            </w:r>
            <w:r>
              <w:fldChar w:fldCharType="begin"/>
            </w:r>
            <w:r>
              <w:instrText>PAGEREF _Toc792149840 \h</w:instrText>
            </w:r>
            <w:r>
              <w:fldChar w:fldCharType="separate"/>
            </w:r>
            <w:r w:rsidRPr="0CF04D28">
              <w:rPr>
                <w:rStyle w:val="Hyperlink"/>
              </w:rPr>
              <w:t>32</w:t>
            </w:r>
            <w:r>
              <w:fldChar w:fldCharType="end"/>
            </w:r>
          </w:hyperlink>
        </w:p>
        <w:p w:rsidR="0CF04D28" w:rsidP="0CF04D28" w:rsidRDefault="0CF04D28" w14:paraId="4A219CD2" w14:textId="30C3ACA4">
          <w:pPr>
            <w:pStyle w:val="Indholdsfortegnelse2"/>
            <w:tabs>
              <w:tab w:val="right" w:leader="dot" w:pos="9615"/>
            </w:tabs>
            <w:rPr>
              <w:rStyle w:val="Hyperlink"/>
            </w:rPr>
          </w:pPr>
          <w:hyperlink w:anchor="_Toc250613582">
            <w:r w:rsidRPr="0CF04D28">
              <w:rPr>
                <w:rStyle w:val="Hyperlink"/>
              </w:rPr>
              <w:t>Evaluering og bedømmelser</w:t>
            </w:r>
            <w:r>
              <w:tab/>
            </w:r>
            <w:r>
              <w:fldChar w:fldCharType="begin"/>
            </w:r>
            <w:r>
              <w:instrText>PAGEREF _Toc250613582 \h</w:instrText>
            </w:r>
            <w:r>
              <w:fldChar w:fldCharType="separate"/>
            </w:r>
            <w:r w:rsidRPr="0CF04D28">
              <w:rPr>
                <w:rStyle w:val="Hyperlink"/>
              </w:rPr>
              <w:t>32</w:t>
            </w:r>
            <w:r>
              <w:fldChar w:fldCharType="end"/>
            </w:r>
          </w:hyperlink>
        </w:p>
        <w:p w:rsidR="0CF04D28" w:rsidP="0CF04D28" w:rsidRDefault="0CF04D28" w14:paraId="28D2F7C9" w14:textId="5252D910">
          <w:pPr>
            <w:pStyle w:val="Indholdsfortegnelse1"/>
            <w:tabs>
              <w:tab w:val="right" w:leader="dot" w:pos="9615"/>
            </w:tabs>
            <w:rPr>
              <w:rStyle w:val="Hyperlink"/>
            </w:rPr>
          </w:pPr>
          <w:hyperlink w:anchor="_Toc672918408">
            <w:r w:rsidRPr="0CF04D28">
              <w:rPr>
                <w:rStyle w:val="Hyperlink"/>
              </w:rPr>
              <w:t>Praktisk Prøve.</w:t>
            </w:r>
            <w:r>
              <w:tab/>
            </w:r>
            <w:r>
              <w:fldChar w:fldCharType="begin"/>
            </w:r>
            <w:r>
              <w:instrText>PAGEREF _Toc672918408 \h</w:instrText>
            </w:r>
            <w:r>
              <w:fldChar w:fldCharType="separate"/>
            </w:r>
            <w:r w:rsidRPr="0CF04D28">
              <w:rPr>
                <w:rStyle w:val="Hyperlink"/>
              </w:rPr>
              <w:t>33</w:t>
            </w:r>
            <w:r>
              <w:fldChar w:fldCharType="end"/>
            </w:r>
          </w:hyperlink>
        </w:p>
        <w:p w:rsidR="0CF04D28" w:rsidP="0CF04D28" w:rsidRDefault="0CF04D28" w14:paraId="1F3AB66E" w14:textId="73561AD1">
          <w:pPr>
            <w:pStyle w:val="Indholdsfortegnelse2"/>
            <w:tabs>
              <w:tab w:val="right" w:leader="dot" w:pos="9615"/>
            </w:tabs>
            <w:rPr>
              <w:rStyle w:val="Hyperlink"/>
            </w:rPr>
          </w:pPr>
          <w:hyperlink w:anchor="_Toc1625471380">
            <w:r w:rsidRPr="0CF04D28">
              <w:rPr>
                <w:rStyle w:val="Hyperlink"/>
              </w:rPr>
              <w:t>Mål for undervisning</w:t>
            </w:r>
            <w:r>
              <w:tab/>
            </w:r>
            <w:r>
              <w:fldChar w:fldCharType="begin"/>
            </w:r>
            <w:r>
              <w:instrText>PAGEREF _Toc1625471380 \h</w:instrText>
            </w:r>
            <w:r>
              <w:fldChar w:fldCharType="separate"/>
            </w:r>
            <w:r w:rsidRPr="0CF04D28">
              <w:rPr>
                <w:rStyle w:val="Hyperlink"/>
              </w:rPr>
              <w:t>33</w:t>
            </w:r>
            <w:r>
              <w:fldChar w:fldCharType="end"/>
            </w:r>
          </w:hyperlink>
        </w:p>
        <w:p w:rsidR="0CF04D28" w:rsidP="0CF04D28" w:rsidRDefault="0CF04D28" w14:paraId="29F68848" w14:textId="18E4952A">
          <w:pPr>
            <w:pStyle w:val="Indholdsfortegnelse2"/>
            <w:tabs>
              <w:tab w:val="right" w:leader="dot" w:pos="9615"/>
            </w:tabs>
            <w:rPr>
              <w:rStyle w:val="Hyperlink"/>
            </w:rPr>
          </w:pPr>
          <w:hyperlink w:anchor="_Toc409133742">
            <w:r w:rsidRPr="0CF04D28">
              <w:rPr>
                <w:rStyle w:val="Hyperlink"/>
              </w:rPr>
              <w:t>Læringsmål</w:t>
            </w:r>
            <w:r>
              <w:tab/>
            </w:r>
            <w:r>
              <w:fldChar w:fldCharType="begin"/>
            </w:r>
            <w:r>
              <w:instrText>PAGEREF _Toc409133742 \h</w:instrText>
            </w:r>
            <w:r>
              <w:fldChar w:fldCharType="separate"/>
            </w:r>
            <w:r w:rsidRPr="0CF04D28">
              <w:rPr>
                <w:rStyle w:val="Hyperlink"/>
              </w:rPr>
              <w:t>33</w:t>
            </w:r>
            <w:r>
              <w:fldChar w:fldCharType="end"/>
            </w:r>
          </w:hyperlink>
        </w:p>
        <w:p w:rsidR="0CF04D28" w:rsidP="0CF04D28" w:rsidRDefault="0CF04D28" w14:paraId="78B09897" w14:textId="6818C6AA">
          <w:pPr>
            <w:pStyle w:val="Indholdsfortegnelse2"/>
            <w:tabs>
              <w:tab w:val="right" w:leader="dot" w:pos="9615"/>
            </w:tabs>
            <w:rPr>
              <w:rStyle w:val="Hyperlink"/>
            </w:rPr>
          </w:pPr>
          <w:hyperlink w:anchor="_Toc1900707689">
            <w:r w:rsidRPr="0CF04D28">
              <w:rPr>
                <w:rStyle w:val="Hyperlink"/>
              </w:rPr>
              <w:t>Indhold i undervisningen</w:t>
            </w:r>
            <w:r>
              <w:tab/>
            </w:r>
            <w:r>
              <w:fldChar w:fldCharType="begin"/>
            </w:r>
            <w:r>
              <w:instrText>PAGEREF _Toc1900707689 \h</w:instrText>
            </w:r>
            <w:r>
              <w:fldChar w:fldCharType="separate"/>
            </w:r>
            <w:r w:rsidRPr="0CF04D28">
              <w:rPr>
                <w:rStyle w:val="Hyperlink"/>
              </w:rPr>
              <w:t>33</w:t>
            </w:r>
            <w:r>
              <w:fldChar w:fldCharType="end"/>
            </w:r>
          </w:hyperlink>
        </w:p>
        <w:p w:rsidR="0CF04D28" w:rsidP="0CF04D28" w:rsidRDefault="0CF04D28" w14:paraId="47BB2A19" w14:textId="6DEF53BE">
          <w:pPr>
            <w:pStyle w:val="Indholdsfortegnelse2"/>
            <w:tabs>
              <w:tab w:val="right" w:leader="dot" w:pos="9615"/>
            </w:tabs>
            <w:rPr>
              <w:rStyle w:val="Hyperlink"/>
            </w:rPr>
          </w:pPr>
          <w:hyperlink w:anchor="_Toc811068217">
            <w:r w:rsidRPr="0CF04D28">
              <w:rPr>
                <w:rStyle w:val="Hyperlink"/>
              </w:rPr>
              <w:t>Evaluering og bedømmelser</w:t>
            </w:r>
            <w:r>
              <w:tab/>
            </w:r>
            <w:r>
              <w:fldChar w:fldCharType="begin"/>
            </w:r>
            <w:r>
              <w:instrText>PAGEREF _Toc811068217 \h</w:instrText>
            </w:r>
            <w:r>
              <w:fldChar w:fldCharType="separate"/>
            </w:r>
            <w:r w:rsidRPr="0CF04D28">
              <w:rPr>
                <w:rStyle w:val="Hyperlink"/>
              </w:rPr>
              <w:t>33</w:t>
            </w:r>
            <w:r>
              <w:fldChar w:fldCharType="end"/>
            </w:r>
          </w:hyperlink>
        </w:p>
        <w:p w:rsidR="0CF04D28" w:rsidP="0CF04D28" w:rsidRDefault="0CF04D28" w14:paraId="0B371F1E" w14:textId="17BDA50D">
          <w:pPr>
            <w:pStyle w:val="Indholdsfortegnelse1"/>
            <w:tabs>
              <w:tab w:val="right" w:leader="dot" w:pos="9615"/>
            </w:tabs>
            <w:rPr>
              <w:rStyle w:val="Hyperlink"/>
            </w:rPr>
          </w:pPr>
          <w:hyperlink w:anchor="_Toc1472437334">
            <w:r w:rsidRPr="0CF04D28">
              <w:rPr>
                <w:rStyle w:val="Hyperlink"/>
              </w:rPr>
              <w:t>Karaktergivning</w:t>
            </w:r>
            <w:r>
              <w:tab/>
            </w:r>
            <w:r>
              <w:fldChar w:fldCharType="begin"/>
            </w:r>
            <w:r>
              <w:instrText>PAGEREF _Toc1472437334 \h</w:instrText>
            </w:r>
            <w:r>
              <w:fldChar w:fldCharType="separate"/>
            </w:r>
            <w:r w:rsidRPr="0CF04D28">
              <w:rPr>
                <w:rStyle w:val="Hyperlink"/>
              </w:rPr>
              <w:t>33</w:t>
            </w:r>
            <w:r>
              <w:fldChar w:fldCharType="end"/>
            </w:r>
          </w:hyperlink>
        </w:p>
        <w:p w:rsidR="0CF04D28" w:rsidP="0CF04D28" w:rsidRDefault="0CF04D28" w14:paraId="0DDD9C6E" w14:textId="5E5202DA">
          <w:pPr>
            <w:pStyle w:val="Indholdsfortegnelse2"/>
            <w:tabs>
              <w:tab w:val="right" w:leader="dot" w:pos="9615"/>
            </w:tabs>
            <w:rPr>
              <w:rStyle w:val="Hyperlink"/>
            </w:rPr>
          </w:pPr>
          <w:hyperlink w:anchor="_Toc1443908750">
            <w:r w:rsidRPr="0CF04D28">
              <w:rPr>
                <w:rStyle w:val="Hyperlink"/>
              </w:rPr>
              <w:t>10688 – Automatiske maskiner og anlæg</w:t>
            </w:r>
            <w:r>
              <w:tab/>
            </w:r>
            <w:r>
              <w:fldChar w:fldCharType="begin"/>
            </w:r>
            <w:r>
              <w:instrText>PAGEREF _Toc1443908750 \h</w:instrText>
            </w:r>
            <w:r>
              <w:fldChar w:fldCharType="separate"/>
            </w:r>
            <w:r w:rsidRPr="0CF04D28">
              <w:rPr>
                <w:rStyle w:val="Hyperlink"/>
              </w:rPr>
              <w:t>33</w:t>
            </w:r>
            <w:r>
              <w:fldChar w:fldCharType="end"/>
            </w:r>
          </w:hyperlink>
        </w:p>
        <w:p w:rsidR="0CF04D28" w:rsidP="0CF04D28" w:rsidRDefault="0CF04D28" w14:paraId="0E835C42" w14:textId="7117B2DA">
          <w:pPr>
            <w:pStyle w:val="Indholdsfortegnelse3"/>
            <w:tabs>
              <w:tab w:val="right" w:leader="dot" w:pos="9615"/>
            </w:tabs>
            <w:rPr>
              <w:rStyle w:val="Hyperlink"/>
            </w:rPr>
          </w:pPr>
          <w:hyperlink w:anchor="_Toc684910516">
            <w:r w:rsidRPr="0CF04D28">
              <w:rPr>
                <w:rStyle w:val="Hyperlink"/>
              </w:rPr>
              <w:t>Fag som indgår i denne karakter</w:t>
            </w:r>
            <w:r>
              <w:tab/>
            </w:r>
            <w:r>
              <w:fldChar w:fldCharType="begin"/>
            </w:r>
            <w:r>
              <w:instrText>PAGEREF _Toc684910516 \h</w:instrText>
            </w:r>
            <w:r>
              <w:fldChar w:fldCharType="separate"/>
            </w:r>
            <w:r w:rsidRPr="0CF04D28">
              <w:rPr>
                <w:rStyle w:val="Hyperlink"/>
              </w:rPr>
              <w:t>33</w:t>
            </w:r>
            <w:r>
              <w:fldChar w:fldCharType="end"/>
            </w:r>
          </w:hyperlink>
        </w:p>
        <w:p w:rsidR="0CF04D28" w:rsidP="0CF04D28" w:rsidRDefault="0CF04D28" w14:paraId="42118061" w14:textId="768B20B9">
          <w:pPr>
            <w:pStyle w:val="Indholdsfortegnelse3"/>
            <w:tabs>
              <w:tab w:val="right" w:leader="dot" w:pos="9615"/>
            </w:tabs>
            <w:rPr>
              <w:rStyle w:val="Hyperlink"/>
            </w:rPr>
          </w:pPr>
          <w:hyperlink w:anchor="_Toc1617417631">
            <w:r w:rsidRPr="0CF04D28">
              <w:rPr>
                <w:rStyle w:val="Hyperlink"/>
              </w:rPr>
              <w:t>7 trins skala</w:t>
            </w:r>
            <w:r>
              <w:tab/>
            </w:r>
            <w:r>
              <w:fldChar w:fldCharType="begin"/>
            </w:r>
            <w:r>
              <w:instrText>PAGEREF _Toc1617417631 \h</w:instrText>
            </w:r>
            <w:r>
              <w:fldChar w:fldCharType="separate"/>
            </w:r>
            <w:r w:rsidRPr="0CF04D28">
              <w:rPr>
                <w:rStyle w:val="Hyperlink"/>
              </w:rPr>
              <w:t>34</w:t>
            </w:r>
            <w:r>
              <w:fldChar w:fldCharType="end"/>
            </w:r>
          </w:hyperlink>
        </w:p>
        <w:p w:rsidR="0CF04D28" w:rsidP="0CF04D28" w:rsidRDefault="0CF04D28" w14:paraId="5E14854E" w14:textId="02274B17">
          <w:pPr>
            <w:pStyle w:val="Indholdsfortegnelse2"/>
            <w:tabs>
              <w:tab w:val="right" w:leader="dot" w:pos="9615"/>
            </w:tabs>
            <w:rPr>
              <w:rStyle w:val="Hyperlink"/>
            </w:rPr>
          </w:pPr>
          <w:hyperlink w:anchor="_Toc1790282740">
            <w:r w:rsidRPr="0CF04D28">
              <w:rPr>
                <w:rStyle w:val="Hyperlink"/>
              </w:rPr>
              <w:t>10690 – Energioptimering på automatiske anlæg</w:t>
            </w:r>
            <w:r>
              <w:tab/>
            </w:r>
            <w:r>
              <w:fldChar w:fldCharType="begin"/>
            </w:r>
            <w:r>
              <w:instrText>PAGEREF _Toc1790282740 \h</w:instrText>
            </w:r>
            <w:r>
              <w:fldChar w:fldCharType="separate"/>
            </w:r>
            <w:r w:rsidRPr="0CF04D28">
              <w:rPr>
                <w:rStyle w:val="Hyperlink"/>
              </w:rPr>
              <w:t>34</w:t>
            </w:r>
            <w:r>
              <w:fldChar w:fldCharType="end"/>
            </w:r>
          </w:hyperlink>
        </w:p>
        <w:p w:rsidR="0CF04D28" w:rsidP="0CF04D28" w:rsidRDefault="0CF04D28" w14:paraId="606E9F91" w14:textId="517C67D2">
          <w:pPr>
            <w:pStyle w:val="Indholdsfortegnelse3"/>
            <w:tabs>
              <w:tab w:val="right" w:leader="dot" w:pos="9615"/>
            </w:tabs>
            <w:rPr>
              <w:rStyle w:val="Hyperlink"/>
            </w:rPr>
          </w:pPr>
          <w:hyperlink w:anchor="_Toc265386264">
            <w:r w:rsidRPr="0CF04D28">
              <w:rPr>
                <w:rStyle w:val="Hyperlink"/>
              </w:rPr>
              <w:t>Fag som indgår i denne karakter</w:t>
            </w:r>
            <w:r>
              <w:tab/>
            </w:r>
            <w:r>
              <w:fldChar w:fldCharType="begin"/>
            </w:r>
            <w:r>
              <w:instrText>PAGEREF _Toc265386264 \h</w:instrText>
            </w:r>
            <w:r>
              <w:fldChar w:fldCharType="separate"/>
            </w:r>
            <w:r w:rsidRPr="0CF04D28">
              <w:rPr>
                <w:rStyle w:val="Hyperlink"/>
              </w:rPr>
              <w:t>34</w:t>
            </w:r>
            <w:r>
              <w:fldChar w:fldCharType="end"/>
            </w:r>
          </w:hyperlink>
        </w:p>
        <w:p w:rsidR="0CF04D28" w:rsidP="0CF04D28" w:rsidRDefault="0CF04D28" w14:paraId="279F8847" w14:textId="450F7982">
          <w:pPr>
            <w:pStyle w:val="Indholdsfortegnelse3"/>
            <w:tabs>
              <w:tab w:val="right" w:leader="dot" w:pos="9615"/>
            </w:tabs>
            <w:rPr>
              <w:rStyle w:val="Hyperlink"/>
            </w:rPr>
          </w:pPr>
          <w:hyperlink w:anchor="_Toc1639845609">
            <w:r w:rsidRPr="0CF04D28">
              <w:rPr>
                <w:rStyle w:val="Hyperlink"/>
              </w:rPr>
              <w:t>7 trins skala</w:t>
            </w:r>
            <w:r>
              <w:tab/>
            </w:r>
            <w:r>
              <w:fldChar w:fldCharType="begin"/>
            </w:r>
            <w:r>
              <w:instrText>PAGEREF _Toc1639845609 \h</w:instrText>
            </w:r>
            <w:r>
              <w:fldChar w:fldCharType="separate"/>
            </w:r>
            <w:r w:rsidRPr="0CF04D28">
              <w:rPr>
                <w:rStyle w:val="Hyperlink"/>
              </w:rPr>
              <w:t>34</w:t>
            </w:r>
            <w:r>
              <w:fldChar w:fldCharType="end"/>
            </w:r>
          </w:hyperlink>
        </w:p>
        <w:p w:rsidR="0CF04D28" w:rsidP="0CF04D28" w:rsidRDefault="0CF04D28" w14:paraId="37BFB678" w14:textId="34FD6BB6">
          <w:pPr>
            <w:pStyle w:val="Indholdsfortegnelse2"/>
            <w:tabs>
              <w:tab w:val="right" w:leader="dot" w:pos="9615"/>
            </w:tabs>
            <w:rPr>
              <w:rStyle w:val="Hyperlink"/>
            </w:rPr>
          </w:pPr>
          <w:hyperlink w:anchor="_Toc517319472">
            <w:r w:rsidRPr="0CF04D28">
              <w:rPr>
                <w:rStyle w:val="Hyperlink"/>
              </w:rPr>
              <w:t>20589 – Industriel IT</w:t>
            </w:r>
            <w:r>
              <w:tab/>
            </w:r>
            <w:r>
              <w:fldChar w:fldCharType="begin"/>
            </w:r>
            <w:r>
              <w:instrText>PAGEREF _Toc517319472 \h</w:instrText>
            </w:r>
            <w:r>
              <w:fldChar w:fldCharType="separate"/>
            </w:r>
            <w:r w:rsidRPr="0CF04D28">
              <w:rPr>
                <w:rStyle w:val="Hyperlink"/>
              </w:rPr>
              <w:t>35</w:t>
            </w:r>
            <w:r>
              <w:fldChar w:fldCharType="end"/>
            </w:r>
          </w:hyperlink>
        </w:p>
        <w:p w:rsidR="0CF04D28" w:rsidP="0CF04D28" w:rsidRDefault="0CF04D28" w14:paraId="62636100" w14:textId="5458926F">
          <w:pPr>
            <w:pStyle w:val="Indholdsfortegnelse3"/>
            <w:tabs>
              <w:tab w:val="right" w:leader="dot" w:pos="9615"/>
            </w:tabs>
            <w:rPr>
              <w:rStyle w:val="Hyperlink"/>
            </w:rPr>
          </w:pPr>
          <w:hyperlink w:anchor="_Toc54179203">
            <w:r w:rsidRPr="0CF04D28">
              <w:rPr>
                <w:rStyle w:val="Hyperlink"/>
              </w:rPr>
              <w:t>Fag som indgår i denne karakter</w:t>
            </w:r>
            <w:r>
              <w:tab/>
            </w:r>
            <w:r>
              <w:fldChar w:fldCharType="begin"/>
            </w:r>
            <w:r>
              <w:instrText>PAGEREF _Toc54179203 \h</w:instrText>
            </w:r>
            <w:r>
              <w:fldChar w:fldCharType="separate"/>
            </w:r>
            <w:r w:rsidRPr="0CF04D28">
              <w:rPr>
                <w:rStyle w:val="Hyperlink"/>
              </w:rPr>
              <w:t>35</w:t>
            </w:r>
            <w:r>
              <w:fldChar w:fldCharType="end"/>
            </w:r>
          </w:hyperlink>
        </w:p>
        <w:p w:rsidR="0CF04D28" w:rsidP="0CF04D28" w:rsidRDefault="0CF04D28" w14:paraId="7FB2B382" w14:textId="2F9BAD38">
          <w:pPr>
            <w:pStyle w:val="Indholdsfortegnelse3"/>
            <w:tabs>
              <w:tab w:val="right" w:leader="dot" w:pos="9615"/>
            </w:tabs>
            <w:rPr>
              <w:rStyle w:val="Hyperlink"/>
            </w:rPr>
          </w:pPr>
          <w:hyperlink w:anchor="_Toc1723853402">
            <w:r w:rsidRPr="0CF04D28">
              <w:rPr>
                <w:rStyle w:val="Hyperlink"/>
              </w:rPr>
              <w:t>7 trins skala</w:t>
            </w:r>
            <w:r>
              <w:tab/>
            </w:r>
            <w:r>
              <w:fldChar w:fldCharType="begin"/>
            </w:r>
            <w:r>
              <w:instrText>PAGEREF _Toc1723853402 \h</w:instrText>
            </w:r>
            <w:r>
              <w:fldChar w:fldCharType="separate"/>
            </w:r>
            <w:r w:rsidRPr="0CF04D28">
              <w:rPr>
                <w:rStyle w:val="Hyperlink"/>
              </w:rPr>
              <w:t>35</w:t>
            </w:r>
            <w:r>
              <w:fldChar w:fldCharType="end"/>
            </w:r>
          </w:hyperlink>
        </w:p>
        <w:p w:rsidR="0CF04D28" w:rsidP="0CF04D28" w:rsidRDefault="0CF04D28" w14:paraId="35FF572B" w14:textId="4203F18B">
          <w:pPr>
            <w:pStyle w:val="Indholdsfortegnelse2"/>
            <w:tabs>
              <w:tab w:val="right" w:leader="dot" w:pos="9615"/>
            </w:tabs>
            <w:rPr>
              <w:rStyle w:val="Hyperlink"/>
            </w:rPr>
          </w:pPr>
          <w:hyperlink w:anchor="_Toc273759190">
            <w:r w:rsidRPr="0CF04D28">
              <w:rPr>
                <w:rStyle w:val="Hyperlink"/>
              </w:rPr>
              <w:t>10692 – Industrielle ethernet</w:t>
            </w:r>
            <w:r>
              <w:tab/>
            </w:r>
            <w:r>
              <w:fldChar w:fldCharType="begin"/>
            </w:r>
            <w:r>
              <w:instrText>PAGEREF _Toc273759190 \h</w:instrText>
            </w:r>
            <w:r>
              <w:fldChar w:fldCharType="separate"/>
            </w:r>
            <w:r w:rsidRPr="0CF04D28">
              <w:rPr>
                <w:rStyle w:val="Hyperlink"/>
              </w:rPr>
              <w:t>36</w:t>
            </w:r>
            <w:r>
              <w:fldChar w:fldCharType="end"/>
            </w:r>
          </w:hyperlink>
        </w:p>
        <w:p w:rsidR="0CF04D28" w:rsidP="0CF04D28" w:rsidRDefault="0CF04D28" w14:paraId="29EF0EF1" w14:textId="2AFAE5C4">
          <w:pPr>
            <w:pStyle w:val="Indholdsfortegnelse3"/>
            <w:tabs>
              <w:tab w:val="right" w:leader="dot" w:pos="9615"/>
            </w:tabs>
            <w:rPr>
              <w:rStyle w:val="Hyperlink"/>
            </w:rPr>
          </w:pPr>
          <w:hyperlink w:anchor="_Toc495405184">
            <w:r w:rsidRPr="0CF04D28">
              <w:rPr>
                <w:rStyle w:val="Hyperlink"/>
              </w:rPr>
              <w:t>Fag som indgår i denne karakter</w:t>
            </w:r>
            <w:r>
              <w:tab/>
            </w:r>
            <w:r>
              <w:fldChar w:fldCharType="begin"/>
            </w:r>
            <w:r>
              <w:instrText>PAGEREF _Toc495405184 \h</w:instrText>
            </w:r>
            <w:r>
              <w:fldChar w:fldCharType="separate"/>
            </w:r>
            <w:r w:rsidRPr="0CF04D28">
              <w:rPr>
                <w:rStyle w:val="Hyperlink"/>
              </w:rPr>
              <w:t>36</w:t>
            </w:r>
            <w:r>
              <w:fldChar w:fldCharType="end"/>
            </w:r>
          </w:hyperlink>
        </w:p>
        <w:p w:rsidR="0CF04D28" w:rsidP="0CF04D28" w:rsidRDefault="0CF04D28" w14:paraId="584E846B" w14:textId="7CABC727">
          <w:pPr>
            <w:pStyle w:val="Indholdsfortegnelse3"/>
            <w:tabs>
              <w:tab w:val="right" w:leader="dot" w:pos="9615"/>
            </w:tabs>
            <w:rPr>
              <w:rStyle w:val="Hyperlink"/>
            </w:rPr>
          </w:pPr>
          <w:hyperlink w:anchor="_Toc1832498819">
            <w:r w:rsidRPr="0CF04D28">
              <w:rPr>
                <w:rStyle w:val="Hyperlink"/>
              </w:rPr>
              <w:t>7 trins skala</w:t>
            </w:r>
            <w:r>
              <w:tab/>
            </w:r>
            <w:r>
              <w:fldChar w:fldCharType="begin"/>
            </w:r>
            <w:r>
              <w:instrText>PAGEREF _Toc1832498819 \h</w:instrText>
            </w:r>
            <w:r>
              <w:fldChar w:fldCharType="separate"/>
            </w:r>
            <w:r w:rsidRPr="0CF04D28">
              <w:rPr>
                <w:rStyle w:val="Hyperlink"/>
              </w:rPr>
              <w:t>36</w:t>
            </w:r>
            <w:r>
              <w:fldChar w:fldCharType="end"/>
            </w:r>
          </w:hyperlink>
        </w:p>
        <w:p w:rsidR="0CF04D28" w:rsidP="0CF04D28" w:rsidRDefault="0CF04D28" w14:paraId="24C10FDC" w14:textId="111127C5">
          <w:pPr>
            <w:pStyle w:val="Indholdsfortegnelse2"/>
            <w:tabs>
              <w:tab w:val="right" w:leader="dot" w:pos="9615"/>
            </w:tabs>
            <w:rPr>
              <w:rStyle w:val="Hyperlink"/>
            </w:rPr>
          </w:pPr>
          <w:hyperlink w:anchor="_Toc1595563788">
            <w:r w:rsidRPr="0CF04D28">
              <w:rPr>
                <w:rStyle w:val="Hyperlink"/>
              </w:rPr>
              <w:t>10694 – PLC II</w:t>
            </w:r>
            <w:r>
              <w:tab/>
            </w:r>
            <w:r>
              <w:fldChar w:fldCharType="begin"/>
            </w:r>
            <w:r>
              <w:instrText>PAGEREF _Toc1595563788 \h</w:instrText>
            </w:r>
            <w:r>
              <w:fldChar w:fldCharType="separate"/>
            </w:r>
            <w:r w:rsidRPr="0CF04D28">
              <w:rPr>
                <w:rStyle w:val="Hyperlink"/>
              </w:rPr>
              <w:t>37</w:t>
            </w:r>
            <w:r>
              <w:fldChar w:fldCharType="end"/>
            </w:r>
          </w:hyperlink>
        </w:p>
        <w:p w:rsidR="0CF04D28" w:rsidP="0CF04D28" w:rsidRDefault="0CF04D28" w14:paraId="70BEC450" w14:textId="26E48E83">
          <w:pPr>
            <w:pStyle w:val="Indholdsfortegnelse3"/>
            <w:tabs>
              <w:tab w:val="right" w:leader="dot" w:pos="9615"/>
            </w:tabs>
            <w:rPr>
              <w:rStyle w:val="Hyperlink"/>
            </w:rPr>
          </w:pPr>
          <w:hyperlink w:anchor="_Toc448033261">
            <w:r w:rsidRPr="0CF04D28">
              <w:rPr>
                <w:rStyle w:val="Hyperlink"/>
              </w:rPr>
              <w:t>Fag som indgår i denne karakter</w:t>
            </w:r>
            <w:r>
              <w:tab/>
            </w:r>
            <w:r>
              <w:fldChar w:fldCharType="begin"/>
            </w:r>
            <w:r>
              <w:instrText>PAGEREF _Toc448033261 \h</w:instrText>
            </w:r>
            <w:r>
              <w:fldChar w:fldCharType="separate"/>
            </w:r>
            <w:r w:rsidRPr="0CF04D28">
              <w:rPr>
                <w:rStyle w:val="Hyperlink"/>
              </w:rPr>
              <w:t>37</w:t>
            </w:r>
            <w:r>
              <w:fldChar w:fldCharType="end"/>
            </w:r>
          </w:hyperlink>
        </w:p>
        <w:p w:rsidR="0CF04D28" w:rsidP="0CF04D28" w:rsidRDefault="0CF04D28" w14:paraId="72B36433" w14:textId="6EB7F393">
          <w:pPr>
            <w:pStyle w:val="Indholdsfortegnelse3"/>
            <w:tabs>
              <w:tab w:val="right" w:leader="dot" w:pos="9615"/>
            </w:tabs>
            <w:rPr>
              <w:rStyle w:val="Hyperlink"/>
            </w:rPr>
          </w:pPr>
          <w:hyperlink w:anchor="_Toc1118122585">
            <w:r w:rsidRPr="0CF04D28">
              <w:rPr>
                <w:rStyle w:val="Hyperlink"/>
              </w:rPr>
              <w:t>7 trins skala</w:t>
            </w:r>
            <w:r>
              <w:tab/>
            </w:r>
            <w:r>
              <w:fldChar w:fldCharType="begin"/>
            </w:r>
            <w:r>
              <w:instrText>PAGEREF _Toc1118122585 \h</w:instrText>
            </w:r>
            <w:r>
              <w:fldChar w:fldCharType="separate"/>
            </w:r>
            <w:r w:rsidRPr="0CF04D28">
              <w:rPr>
                <w:rStyle w:val="Hyperlink"/>
              </w:rPr>
              <w:t>37</w:t>
            </w:r>
            <w:r>
              <w:fldChar w:fldCharType="end"/>
            </w:r>
          </w:hyperlink>
        </w:p>
        <w:p w:rsidR="0CF04D28" w:rsidP="0CF04D28" w:rsidRDefault="0CF04D28" w14:paraId="6C6B3C00" w14:textId="00DF13E0">
          <w:pPr>
            <w:pStyle w:val="Indholdsfortegnelse2"/>
            <w:tabs>
              <w:tab w:val="right" w:leader="dot" w:pos="9615"/>
            </w:tabs>
            <w:rPr>
              <w:rStyle w:val="Hyperlink"/>
            </w:rPr>
          </w:pPr>
          <w:hyperlink w:anchor="_Toc911327995">
            <w:r w:rsidRPr="0CF04D28">
              <w:rPr>
                <w:rStyle w:val="Hyperlink"/>
              </w:rPr>
              <w:t>12084 – Robotteknologi II</w:t>
            </w:r>
            <w:r>
              <w:tab/>
            </w:r>
            <w:r>
              <w:fldChar w:fldCharType="begin"/>
            </w:r>
            <w:r>
              <w:instrText>PAGEREF _Toc911327995 \h</w:instrText>
            </w:r>
            <w:r>
              <w:fldChar w:fldCharType="separate"/>
            </w:r>
            <w:r w:rsidRPr="0CF04D28">
              <w:rPr>
                <w:rStyle w:val="Hyperlink"/>
              </w:rPr>
              <w:t>38</w:t>
            </w:r>
            <w:r>
              <w:fldChar w:fldCharType="end"/>
            </w:r>
          </w:hyperlink>
        </w:p>
        <w:p w:rsidR="0CF04D28" w:rsidP="0CF04D28" w:rsidRDefault="0CF04D28" w14:paraId="0F976F49" w14:textId="0E01CD9A">
          <w:pPr>
            <w:pStyle w:val="Indholdsfortegnelse3"/>
            <w:tabs>
              <w:tab w:val="right" w:leader="dot" w:pos="9615"/>
            </w:tabs>
            <w:rPr>
              <w:rStyle w:val="Hyperlink"/>
            </w:rPr>
          </w:pPr>
          <w:hyperlink w:anchor="_Toc169513127">
            <w:r w:rsidRPr="0CF04D28">
              <w:rPr>
                <w:rStyle w:val="Hyperlink"/>
              </w:rPr>
              <w:t>Fag som indgår i denne karakter</w:t>
            </w:r>
            <w:r>
              <w:tab/>
            </w:r>
            <w:r>
              <w:fldChar w:fldCharType="begin"/>
            </w:r>
            <w:r>
              <w:instrText>PAGEREF _Toc169513127 \h</w:instrText>
            </w:r>
            <w:r>
              <w:fldChar w:fldCharType="separate"/>
            </w:r>
            <w:r w:rsidRPr="0CF04D28">
              <w:rPr>
                <w:rStyle w:val="Hyperlink"/>
              </w:rPr>
              <w:t>38</w:t>
            </w:r>
            <w:r>
              <w:fldChar w:fldCharType="end"/>
            </w:r>
          </w:hyperlink>
        </w:p>
        <w:p w:rsidR="0CF04D28" w:rsidP="0CF04D28" w:rsidRDefault="0CF04D28" w14:paraId="549324C0" w14:textId="4F401FC9">
          <w:pPr>
            <w:pStyle w:val="Indholdsfortegnelse3"/>
            <w:tabs>
              <w:tab w:val="right" w:leader="dot" w:pos="9615"/>
            </w:tabs>
            <w:rPr>
              <w:rStyle w:val="Hyperlink"/>
            </w:rPr>
          </w:pPr>
          <w:hyperlink w:anchor="_Toc1822218214">
            <w:r w:rsidRPr="0CF04D28">
              <w:rPr>
                <w:rStyle w:val="Hyperlink"/>
              </w:rPr>
              <w:t>7 trins skala</w:t>
            </w:r>
            <w:r>
              <w:tab/>
            </w:r>
            <w:r>
              <w:fldChar w:fldCharType="begin"/>
            </w:r>
            <w:r>
              <w:instrText>PAGEREF _Toc1822218214 \h</w:instrText>
            </w:r>
            <w:r>
              <w:fldChar w:fldCharType="separate"/>
            </w:r>
            <w:r w:rsidRPr="0CF04D28">
              <w:rPr>
                <w:rStyle w:val="Hyperlink"/>
              </w:rPr>
              <w:t>38</w:t>
            </w:r>
            <w:r>
              <w:fldChar w:fldCharType="end"/>
            </w:r>
          </w:hyperlink>
        </w:p>
        <w:p w:rsidR="0CF04D28" w:rsidP="0CF04D28" w:rsidRDefault="0CF04D28" w14:paraId="60FB55FE" w14:textId="5F623E0D">
          <w:pPr>
            <w:pStyle w:val="Indholdsfortegnelse2"/>
            <w:tabs>
              <w:tab w:val="right" w:leader="dot" w:pos="9615"/>
            </w:tabs>
            <w:rPr>
              <w:rStyle w:val="Hyperlink"/>
            </w:rPr>
          </w:pPr>
          <w:hyperlink w:anchor="_Toc1991356513">
            <w:r w:rsidRPr="0CF04D28">
              <w:rPr>
                <w:rStyle w:val="Hyperlink"/>
              </w:rPr>
              <w:t>10696 – Service og reparation på robotter</w:t>
            </w:r>
            <w:r>
              <w:tab/>
            </w:r>
            <w:r>
              <w:fldChar w:fldCharType="begin"/>
            </w:r>
            <w:r>
              <w:instrText>PAGEREF _Toc1991356513 \h</w:instrText>
            </w:r>
            <w:r>
              <w:fldChar w:fldCharType="separate"/>
            </w:r>
            <w:r w:rsidRPr="0CF04D28">
              <w:rPr>
                <w:rStyle w:val="Hyperlink"/>
              </w:rPr>
              <w:t>38</w:t>
            </w:r>
            <w:r>
              <w:fldChar w:fldCharType="end"/>
            </w:r>
          </w:hyperlink>
        </w:p>
        <w:p w:rsidR="0CF04D28" w:rsidP="0CF04D28" w:rsidRDefault="0CF04D28" w14:paraId="67B43080" w14:textId="3DB268F4">
          <w:pPr>
            <w:pStyle w:val="Indholdsfortegnelse3"/>
            <w:tabs>
              <w:tab w:val="right" w:leader="dot" w:pos="9615"/>
            </w:tabs>
            <w:rPr>
              <w:rStyle w:val="Hyperlink"/>
            </w:rPr>
          </w:pPr>
          <w:hyperlink w:anchor="_Toc493600199">
            <w:r w:rsidRPr="0CF04D28">
              <w:rPr>
                <w:rStyle w:val="Hyperlink"/>
              </w:rPr>
              <w:t>Fag som indgår i denne karakter</w:t>
            </w:r>
            <w:r>
              <w:tab/>
            </w:r>
            <w:r>
              <w:fldChar w:fldCharType="begin"/>
            </w:r>
            <w:r>
              <w:instrText>PAGEREF _Toc493600199 \h</w:instrText>
            </w:r>
            <w:r>
              <w:fldChar w:fldCharType="separate"/>
            </w:r>
            <w:r w:rsidRPr="0CF04D28">
              <w:rPr>
                <w:rStyle w:val="Hyperlink"/>
              </w:rPr>
              <w:t>38</w:t>
            </w:r>
            <w:r>
              <w:fldChar w:fldCharType="end"/>
            </w:r>
          </w:hyperlink>
        </w:p>
        <w:p w:rsidR="0CF04D28" w:rsidP="0CF04D28" w:rsidRDefault="0CF04D28" w14:paraId="77626F77" w14:textId="07C2676F">
          <w:pPr>
            <w:pStyle w:val="Indholdsfortegnelse3"/>
            <w:tabs>
              <w:tab w:val="right" w:leader="dot" w:pos="9615"/>
            </w:tabs>
            <w:rPr>
              <w:rStyle w:val="Hyperlink"/>
            </w:rPr>
          </w:pPr>
          <w:hyperlink w:anchor="_Toc1130824418">
            <w:r w:rsidRPr="0CF04D28">
              <w:rPr>
                <w:rStyle w:val="Hyperlink"/>
              </w:rPr>
              <w:t>7 trins skala</w:t>
            </w:r>
            <w:r>
              <w:tab/>
            </w:r>
            <w:r>
              <w:fldChar w:fldCharType="begin"/>
            </w:r>
            <w:r>
              <w:instrText>PAGEREF _Toc1130824418 \h</w:instrText>
            </w:r>
            <w:r>
              <w:fldChar w:fldCharType="separate"/>
            </w:r>
            <w:r w:rsidRPr="0CF04D28">
              <w:rPr>
                <w:rStyle w:val="Hyperlink"/>
              </w:rPr>
              <w:t>39</w:t>
            </w:r>
            <w:r>
              <w:fldChar w:fldCharType="end"/>
            </w:r>
          </w:hyperlink>
        </w:p>
        <w:p w:rsidR="0CF04D28" w:rsidP="0CF04D28" w:rsidRDefault="0CF04D28" w14:paraId="335AD935" w14:textId="177BF6EB">
          <w:pPr>
            <w:pStyle w:val="Indholdsfortegnelse2"/>
            <w:tabs>
              <w:tab w:val="right" w:leader="dot" w:pos="9615"/>
            </w:tabs>
            <w:rPr>
              <w:rStyle w:val="Hyperlink"/>
            </w:rPr>
          </w:pPr>
          <w:hyperlink w:anchor="_Toc1829453994">
            <w:r w:rsidRPr="0CF04D28">
              <w:rPr>
                <w:rStyle w:val="Hyperlink"/>
              </w:rPr>
              <w:t>10697 – Teknisk service</w:t>
            </w:r>
            <w:r>
              <w:tab/>
            </w:r>
            <w:r>
              <w:fldChar w:fldCharType="begin"/>
            </w:r>
            <w:r>
              <w:instrText>PAGEREF _Toc1829453994 \h</w:instrText>
            </w:r>
            <w:r>
              <w:fldChar w:fldCharType="separate"/>
            </w:r>
            <w:r w:rsidRPr="0CF04D28">
              <w:rPr>
                <w:rStyle w:val="Hyperlink"/>
              </w:rPr>
              <w:t>39</w:t>
            </w:r>
            <w:r>
              <w:fldChar w:fldCharType="end"/>
            </w:r>
          </w:hyperlink>
        </w:p>
        <w:p w:rsidR="0CF04D28" w:rsidP="0CF04D28" w:rsidRDefault="0CF04D28" w14:paraId="60A5C1DC" w14:textId="23982485">
          <w:pPr>
            <w:pStyle w:val="Indholdsfortegnelse3"/>
            <w:tabs>
              <w:tab w:val="right" w:leader="dot" w:pos="9615"/>
            </w:tabs>
            <w:rPr>
              <w:rStyle w:val="Hyperlink"/>
            </w:rPr>
          </w:pPr>
          <w:hyperlink w:anchor="_Toc1467567229">
            <w:r w:rsidRPr="0CF04D28">
              <w:rPr>
                <w:rStyle w:val="Hyperlink"/>
              </w:rPr>
              <w:t>Fag som indgår i denne karakter</w:t>
            </w:r>
            <w:r>
              <w:tab/>
            </w:r>
            <w:r>
              <w:fldChar w:fldCharType="begin"/>
            </w:r>
            <w:r>
              <w:instrText>PAGEREF _Toc1467567229 \h</w:instrText>
            </w:r>
            <w:r>
              <w:fldChar w:fldCharType="separate"/>
            </w:r>
            <w:r w:rsidRPr="0CF04D28">
              <w:rPr>
                <w:rStyle w:val="Hyperlink"/>
              </w:rPr>
              <w:t>39</w:t>
            </w:r>
            <w:r>
              <w:fldChar w:fldCharType="end"/>
            </w:r>
          </w:hyperlink>
        </w:p>
        <w:p w:rsidR="0CF04D28" w:rsidP="0CF04D28" w:rsidRDefault="0CF04D28" w14:paraId="3FEC62A9" w14:textId="72D8FA64">
          <w:pPr>
            <w:pStyle w:val="Indholdsfortegnelse3"/>
            <w:tabs>
              <w:tab w:val="right" w:leader="dot" w:pos="9615"/>
            </w:tabs>
            <w:rPr>
              <w:rStyle w:val="Hyperlink"/>
            </w:rPr>
          </w:pPr>
          <w:hyperlink w:anchor="_Toc2033993862">
            <w:r w:rsidRPr="0CF04D28">
              <w:rPr>
                <w:rStyle w:val="Hyperlink"/>
              </w:rPr>
              <w:t>7 trins skala</w:t>
            </w:r>
            <w:r>
              <w:tab/>
            </w:r>
            <w:r>
              <w:fldChar w:fldCharType="begin"/>
            </w:r>
            <w:r>
              <w:instrText>PAGEREF _Toc2033993862 \h</w:instrText>
            </w:r>
            <w:r>
              <w:fldChar w:fldCharType="separate"/>
            </w:r>
            <w:r w:rsidRPr="0CF04D28">
              <w:rPr>
                <w:rStyle w:val="Hyperlink"/>
              </w:rPr>
              <w:t>39</w:t>
            </w:r>
            <w:r>
              <w:fldChar w:fldCharType="end"/>
            </w:r>
          </w:hyperlink>
        </w:p>
        <w:p w:rsidR="0CF04D28" w:rsidP="0CF04D28" w:rsidRDefault="0CF04D28" w14:paraId="1B452AB4" w14:textId="5DDDB1CC">
          <w:pPr>
            <w:pStyle w:val="Indholdsfortegnelse2"/>
            <w:tabs>
              <w:tab w:val="right" w:leader="dot" w:pos="9615"/>
            </w:tabs>
            <w:rPr>
              <w:rStyle w:val="Hyperlink"/>
            </w:rPr>
          </w:pPr>
          <w:hyperlink w:anchor="_Toc2011727677">
            <w:r w:rsidRPr="0CF04D28">
              <w:rPr>
                <w:rStyle w:val="Hyperlink"/>
              </w:rPr>
              <w:t>165 – Sikkerhed II</w:t>
            </w:r>
            <w:r>
              <w:tab/>
            </w:r>
            <w:r>
              <w:fldChar w:fldCharType="begin"/>
            </w:r>
            <w:r>
              <w:instrText>PAGEREF _Toc2011727677 \h</w:instrText>
            </w:r>
            <w:r>
              <w:fldChar w:fldCharType="separate"/>
            </w:r>
            <w:r w:rsidRPr="0CF04D28">
              <w:rPr>
                <w:rStyle w:val="Hyperlink"/>
              </w:rPr>
              <w:t>40</w:t>
            </w:r>
            <w:r>
              <w:fldChar w:fldCharType="end"/>
            </w:r>
          </w:hyperlink>
        </w:p>
        <w:p w:rsidR="0CF04D28" w:rsidP="0CF04D28" w:rsidRDefault="0CF04D28" w14:paraId="0C42B32E" w14:textId="6163CC99">
          <w:pPr>
            <w:pStyle w:val="Indholdsfortegnelse3"/>
            <w:tabs>
              <w:tab w:val="right" w:leader="dot" w:pos="9615"/>
            </w:tabs>
            <w:rPr>
              <w:rStyle w:val="Hyperlink"/>
            </w:rPr>
          </w:pPr>
          <w:hyperlink w:anchor="_Toc277400460">
            <w:r w:rsidRPr="0CF04D28">
              <w:rPr>
                <w:rStyle w:val="Hyperlink"/>
              </w:rPr>
              <w:t>Fag som indgår i denne karakter</w:t>
            </w:r>
            <w:r>
              <w:tab/>
            </w:r>
            <w:r>
              <w:fldChar w:fldCharType="begin"/>
            </w:r>
            <w:r>
              <w:instrText>PAGEREF _Toc277400460 \h</w:instrText>
            </w:r>
            <w:r>
              <w:fldChar w:fldCharType="separate"/>
            </w:r>
            <w:r w:rsidRPr="0CF04D28">
              <w:rPr>
                <w:rStyle w:val="Hyperlink"/>
              </w:rPr>
              <w:t>40</w:t>
            </w:r>
            <w:r>
              <w:fldChar w:fldCharType="end"/>
            </w:r>
          </w:hyperlink>
        </w:p>
        <w:p w:rsidR="0CF04D28" w:rsidP="0CF04D28" w:rsidRDefault="0CF04D28" w14:paraId="27DC1D21" w14:textId="3A337CA6">
          <w:pPr>
            <w:pStyle w:val="Indholdsfortegnelse3"/>
            <w:tabs>
              <w:tab w:val="right" w:leader="dot" w:pos="9615"/>
            </w:tabs>
            <w:rPr>
              <w:rStyle w:val="Hyperlink"/>
            </w:rPr>
          </w:pPr>
          <w:hyperlink w:anchor="_Toc226759974">
            <w:r w:rsidRPr="0CF04D28">
              <w:rPr>
                <w:rStyle w:val="Hyperlink"/>
              </w:rPr>
              <w:t>7 trins skala</w:t>
            </w:r>
            <w:r>
              <w:tab/>
            </w:r>
            <w:r>
              <w:fldChar w:fldCharType="begin"/>
            </w:r>
            <w:r>
              <w:instrText>PAGEREF _Toc226759974 \h</w:instrText>
            </w:r>
            <w:r>
              <w:fldChar w:fldCharType="separate"/>
            </w:r>
            <w:r w:rsidRPr="0CF04D28">
              <w:rPr>
                <w:rStyle w:val="Hyperlink"/>
              </w:rPr>
              <w:t>40</w:t>
            </w:r>
            <w:r>
              <w:fldChar w:fldCharType="end"/>
            </w:r>
          </w:hyperlink>
        </w:p>
        <w:p w:rsidR="0CF04D28" w:rsidP="0CF04D28" w:rsidRDefault="0CF04D28" w14:paraId="614B8EFF" w14:textId="0DBE03EB">
          <w:pPr>
            <w:pStyle w:val="Indholdsfortegnelse2"/>
            <w:tabs>
              <w:tab w:val="right" w:leader="dot" w:pos="9615"/>
            </w:tabs>
            <w:rPr>
              <w:rStyle w:val="Hyperlink"/>
            </w:rPr>
          </w:pPr>
          <w:hyperlink w:anchor="_Toc1056278396">
            <w:r w:rsidRPr="0CF04D28">
              <w:rPr>
                <w:rStyle w:val="Hyperlink"/>
              </w:rPr>
              <w:t>10698 – Procesregulering II</w:t>
            </w:r>
            <w:r>
              <w:tab/>
            </w:r>
            <w:r>
              <w:fldChar w:fldCharType="begin"/>
            </w:r>
            <w:r>
              <w:instrText>PAGEREF _Toc1056278396 \h</w:instrText>
            </w:r>
            <w:r>
              <w:fldChar w:fldCharType="separate"/>
            </w:r>
            <w:r w:rsidRPr="0CF04D28">
              <w:rPr>
                <w:rStyle w:val="Hyperlink"/>
              </w:rPr>
              <w:t>41</w:t>
            </w:r>
            <w:r>
              <w:fldChar w:fldCharType="end"/>
            </w:r>
          </w:hyperlink>
        </w:p>
        <w:p w:rsidR="0CF04D28" w:rsidP="0CF04D28" w:rsidRDefault="0CF04D28" w14:paraId="6B46C463" w14:textId="5CBC7E4F">
          <w:pPr>
            <w:pStyle w:val="Indholdsfortegnelse3"/>
            <w:tabs>
              <w:tab w:val="right" w:leader="dot" w:pos="9615"/>
            </w:tabs>
            <w:rPr>
              <w:rStyle w:val="Hyperlink"/>
            </w:rPr>
          </w:pPr>
          <w:hyperlink w:anchor="_Toc171091601">
            <w:r w:rsidRPr="0CF04D28">
              <w:rPr>
                <w:rStyle w:val="Hyperlink"/>
              </w:rPr>
              <w:t>Fag som indgår i denne karakter</w:t>
            </w:r>
            <w:r>
              <w:tab/>
            </w:r>
            <w:r>
              <w:fldChar w:fldCharType="begin"/>
            </w:r>
            <w:r>
              <w:instrText>PAGEREF _Toc171091601 \h</w:instrText>
            </w:r>
            <w:r>
              <w:fldChar w:fldCharType="separate"/>
            </w:r>
            <w:r w:rsidRPr="0CF04D28">
              <w:rPr>
                <w:rStyle w:val="Hyperlink"/>
              </w:rPr>
              <w:t>41</w:t>
            </w:r>
            <w:r>
              <w:fldChar w:fldCharType="end"/>
            </w:r>
          </w:hyperlink>
        </w:p>
        <w:p w:rsidR="0CF04D28" w:rsidP="0CF04D28" w:rsidRDefault="0CF04D28" w14:paraId="59DB282F" w14:textId="7C2A4EF1">
          <w:pPr>
            <w:pStyle w:val="Indholdsfortegnelse3"/>
            <w:tabs>
              <w:tab w:val="right" w:leader="dot" w:pos="9615"/>
            </w:tabs>
            <w:rPr>
              <w:rStyle w:val="Hyperlink"/>
            </w:rPr>
          </w:pPr>
          <w:hyperlink w:anchor="_Toc1097207482">
            <w:r w:rsidRPr="0CF04D28">
              <w:rPr>
                <w:rStyle w:val="Hyperlink"/>
              </w:rPr>
              <w:t>7 trins skala</w:t>
            </w:r>
            <w:r>
              <w:tab/>
            </w:r>
            <w:r>
              <w:fldChar w:fldCharType="begin"/>
            </w:r>
            <w:r>
              <w:instrText>PAGEREF _Toc1097207482 \h</w:instrText>
            </w:r>
            <w:r>
              <w:fldChar w:fldCharType="separate"/>
            </w:r>
            <w:r w:rsidRPr="0CF04D28">
              <w:rPr>
                <w:rStyle w:val="Hyperlink"/>
              </w:rPr>
              <w:t>41</w:t>
            </w:r>
            <w:r>
              <w:fldChar w:fldCharType="end"/>
            </w:r>
          </w:hyperlink>
        </w:p>
        <w:p w:rsidR="0CF04D28" w:rsidP="0CF04D28" w:rsidRDefault="0CF04D28" w14:paraId="310FDF8F" w14:textId="2B3EFEBE">
          <w:pPr>
            <w:pStyle w:val="Indholdsfortegnelse2"/>
            <w:tabs>
              <w:tab w:val="right" w:leader="dot" w:pos="9615"/>
            </w:tabs>
            <w:rPr>
              <w:rStyle w:val="Hyperlink"/>
            </w:rPr>
          </w:pPr>
          <w:hyperlink w:anchor="_Toc1703803250">
            <w:r w:rsidRPr="0CF04D28">
              <w:rPr>
                <w:rStyle w:val="Hyperlink"/>
              </w:rPr>
              <w:t>11433 – Teknologisk opdatering automatiseringssystemer</w:t>
            </w:r>
            <w:r>
              <w:tab/>
            </w:r>
            <w:r>
              <w:fldChar w:fldCharType="begin"/>
            </w:r>
            <w:r>
              <w:instrText>PAGEREF _Toc1703803250 \h</w:instrText>
            </w:r>
            <w:r>
              <w:fldChar w:fldCharType="separate"/>
            </w:r>
            <w:r w:rsidRPr="0CF04D28">
              <w:rPr>
                <w:rStyle w:val="Hyperlink"/>
              </w:rPr>
              <w:t>42</w:t>
            </w:r>
            <w:r>
              <w:fldChar w:fldCharType="end"/>
            </w:r>
          </w:hyperlink>
        </w:p>
        <w:p w:rsidR="0CF04D28" w:rsidP="0CF04D28" w:rsidRDefault="0CF04D28" w14:paraId="3AF32C53" w14:textId="58CC9A7B">
          <w:pPr>
            <w:pStyle w:val="Indholdsfortegnelse3"/>
            <w:tabs>
              <w:tab w:val="right" w:leader="dot" w:pos="9615"/>
            </w:tabs>
            <w:rPr>
              <w:rStyle w:val="Hyperlink"/>
            </w:rPr>
          </w:pPr>
          <w:hyperlink w:anchor="_Toc932817345">
            <w:r w:rsidRPr="0CF04D28">
              <w:rPr>
                <w:rStyle w:val="Hyperlink"/>
              </w:rPr>
              <w:t>Fag som indgår i denne karakter</w:t>
            </w:r>
            <w:r>
              <w:tab/>
            </w:r>
            <w:r>
              <w:fldChar w:fldCharType="begin"/>
            </w:r>
            <w:r>
              <w:instrText>PAGEREF _Toc932817345 \h</w:instrText>
            </w:r>
            <w:r>
              <w:fldChar w:fldCharType="separate"/>
            </w:r>
            <w:r w:rsidRPr="0CF04D28">
              <w:rPr>
                <w:rStyle w:val="Hyperlink"/>
              </w:rPr>
              <w:t>42</w:t>
            </w:r>
            <w:r>
              <w:fldChar w:fldCharType="end"/>
            </w:r>
          </w:hyperlink>
        </w:p>
        <w:p w:rsidR="0CF04D28" w:rsidP="0CF04D28" w:rsidRDefault="0CF04D28" w14:paraId="7EC23F5D" w14:textId="1F20636A">
          <w:pPr>
            <w:pStyle w:val="Indholdsfortegnelse3"/>
            <w:tabs>
              <w:tab w:val="right" w:leader="dot" w:pos="9615"/>
            </w:tabs>
            <w:rPr>
              <w:rStyle w:val="Hyperlink"/>
            </w:rPr>
          </w:pPr>
          <w:hyperlink w:anchor="_Toc767949451">
            <w:r w:rsidRPr="0CF04D28">
              <w:rPr>
                <w:rStyle w:val="Hyperlink"/>
              </w:rPr>
              <w:t>7 trins skala</w:t>
            </w:r>
            <w:r>
              <w:tab/>
            </w:r>
            <w:r>
              <w:fldChar w:fldCharType="begin"/>
            </w:r>
            <w:r>
              <w:instrText>PAGEREF _Toc767949451 \h</w:instrText>
            </w:r>
            <w:r>
              <w:fldChar w:fldCharType="separate"/>
            </w:r>
            <w:r w:rsidRPr="0CF04D28">
              <w:rPr>
                <w:rStyle w:val="Hyperlink"/>
              </w:rPr>
              <w:t>42</w:t>
            </w:r>
            <w:r>
              <w:fldChar w:fldCharType="end"/>
            </w:r>
          </w:hyperlink>
        </w:p>
        <w:p w:rsidR="0CF04D28" w:rsidP="0CF04D28" w:rsidRDefault="0CF04D28" w14:paraId="7EF3CE7A" w14:textId="5CF11560">
          <w:pPr>
            <w:pStyle w:val="Indholdsfortegnelse2"/>
            <w:tabs>
              <w:tab w:val="right" w:leader="dot" w:pos="9615"/>
            </w:tabs>
            <w:rPr>
              <w:rStyle w:val="Hyperlink"/>
            </w:rPr>
          </w:pPr>
          <w:hyperlink w:anchor="_Toc1279584155">
            <w:r w:rsidRPr="0CF04D28">
              <w:rPr>
                <w:rStyle w:val="Hyperlink"/>
              </w:rPr>
              <w:t>179 – Automatikprojekt I, styringsteknik</w:t>
            </w:r>
            <w:r>
              <w:tab/>
            </w:r>
            <w:r>
              <w:fldChar w:fldCharType="begin"/>
            </w:r>
            <w:r>
              <w:instrText>PAGEREF _Toc1279584155 \h</w:instrText>
            </w:r>
            <w:r>
              <w:fldChar w:fldCharType="separate"/>
            </w:r>
            <w:r w:rsidRPr="0CF04D28">
              <w:rPr>
                <w:rStyle w:val="Hyperlink"/>
              </w:rPr>
              <w:t>43</w:t>
            </w:r>
            <w:r>
              <w:fldChar w:fldCharType="end"/>
            </w:r>
          </w:hyperlink>
        </w:p>
        <w:p w:rsidR="0CF04D28" w:rsidP="0CF04D28" w:rsidRDefault="0CF04D28" w14:paraId="38F41832" w14:textId="161E9DA6">
          <w:pPr>
            <w:pStyle w:val="Indholdsfortegnelse3"/>
            <w:tabs>
              <w:tab w:val="right" w:leader="dot" w:pos="9615"/>
            </w:tabs>
            <w:rPr>
              <w:rStyle w:val="Hyperlink"/>
            </w:rPr>
          </w:pPr>
          <w:hyperlink w:anchor="_Toc1893906049">
            <w:r w:rsidRPr="0CF04D28">
              <w:rPr>
                <w:rStyle w:val="Hyperlink"/>
              </w:rPr>
              <w:t>Fag som indgår i denne karakter</w:t>
            </w:r>
            <w:r>
              <w:tab/>
            </w:r>
            <w:r>
              <w:fldChar w:fldCharType="begin"/>
            </w:r>
            <w:r>
              <w:instrText>PAGEREF _Toc1893906049 \h</w:instrText>
            </w:r>
            <w:r>
              <w:fldChar w:fldCharType="separate"/>
            </w:r>
            <w:r w:rsidRPr="0CF04D28">
              <w:rPr>
                <w:rStyle w:val="Hyperlink"/>
              </w:rPr>
              <w:t>43</w:t>
            </w:r>
            <w:r>
              <w:fldChar w:fldCharType="end"/>
            </w:r>
          </w:hyperlink>
        </w:p>
        <w:p w:rsidR="0CF04D28" w:rsidP="0CF04D28" w:rsidRDefault="0CF04D28" w14:paraId="40BC4BB2" w14:textId="4CD61E71">
          <w:pPr>
            <w:pStyle w:val="Indholdsfortegnelse3"/>
            <w:tabs>
              <w:tab w:val="right" w:leader="dot" w:pos="9615"/>
            </w:tabs>
            <w:rPr>
              <w:rStyle w:val="Hyperlink"/>
            </w:rPr>
          </w:pPr>
          <w:hyperlink w:anchor="_Toc1365006542">
            <w:r w:rsidRPr="0CF04D28">
              <w:rPr>
                <w:rStyle w:val="Hyperlink"/>
              </w:rPr>
              <w:t>7 trins skala</w:t>
            </w:r>
            <w:r>
              <w:tab/>
            </w:r>
            <w:r>
              <w:fldChar w:fldCharType="begin"/>
            </w:r>
            <w:r>
              <w:instrText>PAGEREF _Toc1365006542 \h</w:instrText>
            </w:r>
            <w:r>
              <w:fldChar w:fldCharType="separate"/>
            </w:r>
            <w:r w:rsidRPr="0CF04D28">
              <w:rPr>
                <w:rStyle w:val="Hyperlink"/>
              </w:rPr>
              <w:t>43</w:t>
            </w:r>
            <w:r>
              <w:fldChar w:fldCharType="end"/>
            </w:r>
          </w:hyperlink>
          <w:r>
            <w:fldChar w:fldCharType="end"/>
          </w:r>
        </w:p>
      </w:sdtContent>
    </w:sdt>
    <w:p w:rsidR="00C63811" w:rsidP="00F679E2" w:rsidRDefault="00C63811" w14:paraId="6547DF93" w14:textId="1001A7F3">
      <w:pPr>
        <w:pStyle w:val="Overskrift1"/>
        <w:rPr>
          <w:rFonts w:ascii="Segoe UI" w:hAnsi="Segoe UI"/>
          <w:sz w:val="18"/>
          <w:szCs w:val="18"/>
        </w:rPr>
      </w:pPr>
      <w:bookmarkStart w:name="_Toc1837455878" w:id="0"/>
      <w:r w:rsidRPr="0CF04D28">
        <w:rPr>
          <w:rStyle w:val="normaltextrun"/>
          <w:rFonts w:ascii="Aptos Display" w:hAnsi="Aptos Display" w:cs="Segoe UI"/>
        </w:rPr>
        <w:t>Kursus 1</w:t>
      </w:r>
      <w:r w:rsidRPr="0CF04D28" w:rsidR="009654B6">
        <w:rPr>
          <w:rStyle w:val="normaltextrun"/>
          <w:rFonts w:ascii="Aptos Display" w:hAnsi="Aptos Display" w:cs="Segoe UI"/>
        </w:rPr>
        <w:t>.</w:t>
      </w:r>
      <w:r w:rsidRPr="0CF04D28">
        <w:rPr>
          <w:rStyle w:val="normaltextrun"/>
          <w:rFonts w:ascii="Aptos Display" w:hAnsi="Aptos Display" w:cs="Segoe UI"/>
        </w:rPr>
        <w:t xml:space="preserve"> </w:t>
      </w:r>
      <w:r w:rsidRPr="0CF04D28" w:rsidR="005F63CE">
        <w:rPr>
          <w:rStyle w:val="normaltextrun"/>
          <w:rFonts w:ascii="Aptos Display" w:hAnsi="Aptos Display" w:cs="Segoe UI"/>
        </w:rPr>
        <w:t>Sekvensprogrammering</w:t>
      </w:r>
      <w:bookmarkEnd w:id="0"/>
    </w:p>
    <w:p w:rsidRPr="00F679E2" w:rsidR="00C63811" w:rsidP="003E6892" w:rsidRDefault="00C63811" w14:paraId="1158EB23" w14:textId="4C7D1FE1">
      <w:pPr>
        <w:pStyle w:val="Overskrift2"/>
        <w:rPr>
          <w:rStyle w:val="normaltextrun"/>
          <w:rFonts w:ascii="Aptos Display" w:hAnsi="Aptos Display" w:cs="Segoe UI"/>
        </w:rPr>
      </w:pPr>
      <w:bookmarkStart w:name="_Toc198034359" w:id="1"/>
      <w:bookmarkStart w:name="_Toc1688082928" w:id="2"/>
      <w:r w:rsidRPr="0CF04D28">
        <w:rPr>
          <w:rStyle w:val="normaltextrun"/>
          <w:rFonts w:ascii="Aptos Display" w:hAnsi="Aptos Display" w:cs="Segoe UI"/>
        </w:rPr>
        <w:t>Mål</w:t>
      </w:r>
      <w:r w:rsidRPr="0CF04D28" w:rsidR="003A544A">
        <w:rPr>
          <w:rStyle w:val="normaltextrun"/>
          <w:rFonts w:ascii="Aptos Display" w:hAnsi="Aptos Display" w:cs="Segoe UI"/>
        </w:rPr>
        <w:t>pinde</w:t>
      </w:r>
      <w:r w:rsidRPr="0CF04D28">
        <w:rPr>
          <w:rStyle w:val="normaltextrun"/>
          <w:rFonts w:ascii="Aptos Display" w:hAnsi="Aptos Display" w:cs="Segoe UI"/>
        </w:rPr>
        <w:t xml:space="preserve"> for undervisning</w:t>
      </w:r>
      <w:bookmarkEnd w:id="1"/>
      <w:bookmarkEnd w:id="2"/>
    </w:p>
    <w:p w:rsidRPr="00F608FF" w:rsidR="00C63811" w:rsidP="00171204" w:rsidRDefault="005F63CE" w14:paraId="1B41644D" w14:textId="3E7DA6A5">
      <w:pPr>
        <w:pStyle w:val="paragraph"/>
        <w:numPr>
          <w:ilvl w:val="0"/>
          <w:numId w:val="78"/>
        </w:numPr>
        <w:shd w:val="clear" w:color="auto" w:fill="FFFFFF"/>
        <w:spacing w:before="0" w:beforeAutospacing="0" w:after="0" w:afterAutospacing="0"/>
        <w:textAlignment w:val="baseline"/>
        <w:rPr>
          <w:rStyle w:val="eop"/>
          <w:rFonts w:cs="Segoe UI" w:asciiTheme="minorHAnsi" w:hAnsiTheme="minorHAnsi"/>
          <w:sz w:val="22"/>
          <w:szCs w:val="22"/>
        </w:rPr>
      </w:pPr>
      <w:bookmarkStart w:name="_Hlk184199501" w:id="3"/>
      <w:bookmarkStart w:name="_Hlk184199463" w:id="4"/>
      <w:r w:rsidRPr="00F608FF">
        <w:rPr>
          <w:rStyle w:val="normaltextrun"/>
          <w:rFonts w:cs="Segoe UI" w:asciiTheme="minorHAnsi" w:hAnsiTheme="minorHAnsi" w:eastAsiaTheme="majorEastAsia"/>
          <w:color w:val="1D2125"/>
          <w:sz w:val="22"/>
          <w:szCs w:val="22"/>
        </w:rPr>
        <w:t xml:space="preserve">Lærlingen kan programmere sekventielle PLC styringer hvor der skal anvendes </w:t>
      </w:r>
      <w:r w:rsidRPr="00F608FF" w:rsidR="00770303">
        <w:rPr>
          <w:rStyle w:val="normaltextrun"/>
          <w:rFonts w:cs="Segoe UI" w:asciiTheme="minorHAnsi" w:hAnsiTheme="minorHAnsi" w:eastAsiaTheme="majorEastAsia"/>
          <w:color w:val="1D2125"/>
          <w:sz w:val="22"/>
          <w:szCs w:val="22"/>
        </w:rPr>
        <w:t>ord</w:t>
      </w:r>
      <w:r w:rsidRPr="00F608FF">
        <w:rPr>
          <w:rStyle w:val="normaltextrun"/>
          <w:rFonts w:cs="Segoe UI" w:asciiTheme="minorHAnsi" w:hAnsiTheme="minorHAnsi" w:eastAsiaTheme="majorEastAsia"/>
          <w:color w:val="1D2125"/>
          <w:sz w:val="22"/>
          <w:szCs w:val="22"/>
        </w:rPr>
        <w:t xml:space="preserve"> instruktioner</w:t>
      </w:r>
      <w:r w:rsidRPr="00F608FF" w:rsidR="00C63811">
        <w:rPr>
          <w:rStyle w:val="normaltextrun"/>
          <w:rFonts w:cs="Segoe UI" w:asciiTheme="minorHAnsi" w:hAnsiTheme="minorHAnsi" w:eastAsiaTheme="majorEastAsia"/>
          <w:color w:val="1D2125"/>
          <w:sz w:val="22"/>
          <w:szCs w:val="22"/>
        </w:rPr>
        <w:t>.</w:t>
      </w:r>
      <w:r w:rsidRPr="00F608FF" w:rsidR="00C63811">
        <w:rPr>
          <w:rStyle w:val="eop"/>
          <w:rFonts w:cs="Segoe UI" w:asciiTheme="minorHAnsi" w:hAnsiTheme="minorHAnsi" w:eastAsiaTheme="majorEastAsia"/>
          <w:color w:val="1D2125"/>
          <w:sz w:val="22"/>
          <w:szCs w:val="22"/>
        </w:rPr>
        <w:t> </w:t>
      </w:r>
    </w:p>
    <w:p w:rsidRPr="00F608FF" w:rsidR="003456B3" w:rsidP="00171204" w:rsidRDefault="003456B3" w14:paraId="39A69617" w14:textId="7CCDD3A8">
      <w:pPr>
        <w:pStyle w:val="paragraph"/>
        <w:numPr>
          <w:ilvl w:val="0"/>
          <w:numId w:val="78"/>
        </w:numPr>
        <w:shd w:val="clear" w:color="auto" w:fill="FFFFFF"/>
        <w:spacing w:before="0" w:beforeAutospacing="0" w:after="0" w:afterAutospacing="0"/>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Lærlingen kan udføre sekvensprogrammering, som opfylder gældende standarder som DS/EN 60848 og DS/EN 61131-3.</w:t>
      </w:r>
    </w:p>
    <w:p w:rsidRPr="00F608FF" w:rsidR="003456B3" w:rsidP="00171204" w:rsidRDefault="003456B3" w14:paraId="4E927488" w14:textId="77777777">
      <w:pPr>
        <w:pStyle w:val="paragraph"/>
        <w:numPr>
          <w:ilvl w:val="0"/>
          <w:numId w:val="78"/>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Lærlingen kan selvstændigt planlægge og udføre programmering, simulering og idriftsætning af et program til en PLC-styring under anvendelse af typiske industrielle programmeringsværktøjer.</w:t>
      </w:r>
    </w:p>
    <w:p w:rsidRPr="00F608FF" w:rsidR="003456B3" w:rsidP="00171204" w:rsidRDefault="003456B3" w14:paraId="7FFE6AD2" w14:textId="638D5281">
      <w:pPr>
        <w:pStyle w:val="paragraph"/>
        <w:numPr>
          <w:ilvl w:val="0"/>
          <w:numId w:val="78"/>
        </w:numPr>
        <w:shd w:val="clear" w:color="auto" w:fill="FFFFFF"/>
        <w:spacing w:before="0" w:beforeAutospacing="0" w:after="0" w:afterAutospacing="0"/>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 xml:space="preserve">Lærlingen kan ud fra en opgavebeskrivelse indeholdende løsning af en kompleks arbejdsopgave, selvstændigt konfigurere, planlægge, idriftsætte og dokumentere komplekse PLC styringer, hvor der anvendes avancerede </w:t>
      </w:r>
      <w:proofErr w:type="spellStart"/>
      <w:r w:rsidRPr="00F608FF">
        <w:rPr>
          <w:rStyle w:val="eop"/>
          <w:rFonts w:cs="Segoe UI" w:asciiTheme="minorHAnsi" w:hAnsiTheme="minorHAnsi"/>
          <w:sz w:val="22"/>
          <w:szCs w:val="22"/>
        </w:rPr>
        <w:t>wordinstruktioner</w:t>
      </w:r>
      <w:proofErr w:type="spellEnd"/>
      <w:r w:rsidRPr="00F608FF">
        <w:rPr>
          <w:rStyle w:val="eop"/>
          <w:rFonts w:cs="Segoe UI" w:asciiTheme="minorHAnsi" w:hAnsiTheme="minorHAnsi"/>
          <w:sz w:val="22"/>
          <w:szCs w:val="22"/>
        </w:rPr>
        <w:t>, og kan derigennem demonstrere viden, færdigheder og kompetencer der ligger over fagets faglige niveau.</w:t>
      </w:r>
    </w:p>
    <w:p w:rsidRPr="00F679E2" w:rsidR="003A544A" w:rsidP="003E6892" w:rsidRDefault="0035392F" w14:paraId="2B61B6D5" w14:textId="773CD985">
      <w:pPr>
        <w:pStyle w:val="Overskrift2"/>
        <w:rPr>
          <w:rStyle w:val="normaltextrun"/>
        </w:rPr>
      </w:pPr>
      <w:bookmarkStart w:name="_Toc198034360" w:id="5"/>
      <w:bookmarkStart w:name="_Hlk185249543" w:id="6"/>
      <w:bookmarkStart w:name="_Toc453032917" w:id="7"/>
      <w:bookmarkEnd w:id="3"/>
      <w:bookmarkEnd w:id="4"/>
      <w:r w:rsidRPr="00F679E2">
        <w:rPr>
          <w:rStyle w:val="normaltextrun"/>
        </w:rPr>
        <w:t>L</w:t>
      </w:r>
      <w:r w:rsidRPr="00F679E2" w:rsidR="003A544A">
        <w:rPr>
          <w:rStyle w:val="normaltextrun"/>
        </w:rPr>
        <w:t>æringsmål</w:t>
      </w:r>
      <w:bookmarkEnd w:id="5"/>
      <w:bookmarkEnd w:id="7"/>
    </w:p>
    <w:p w:rsidRPr="00F608FF" w:rsidR="003A544A" w:rsidP="00171204" w:rsidRDefault="003A544A" w14:paraId="06551F90" w14:textId="6BAF7441">
      <w:pPr>
        <w:pStyle w:val="paragraph"/>
        <w:numPr>
          <w:ilvl w:val="0"/>
          <w:numId w:val="7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eastAsiaTheme="majorEastAsia"/>
          <w:color w:val="1D2125"/>
          <w:sz w:val="22"/>
          <w:szCs w:val="22"/>
        </w:rPr>
        <w:t>Du kan selvstændigt programmere sekvenskæder ved hjælp af ord instruktioner.</w:t>
      </w:r>
    </w:p>
    <w:p w:rsidRPr="00F608FF" w:rsidR="003456B3" w:rsidP="00171204" w:rsidRDefault="003456B3" w14:paraId="782C7C35" w14:textId="77777777">
      <w:pPr>
        <w:pStyle w:val="paragraph"/>
        <w:numPr>
          <w:ilvl w:val="0"/>
          <w:numId w:val="77"/>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dokumenterer dine sekvensprogrammer ud fra standarden DS/EN 60848. </w:t>
      </w:r>
    </w:p>
    <w:p w:rsidRPr="00F608FF" w:rsidR="003456B3" w:rsidP="00171204" w:rsidRDefault="003456B3" w14:paraId="5DA60745" w14:textId="77777777">
      <w:pPr>
        <w:pStyle w:val="paragraph"/>
        <w:numPr>
          <w:ilvl w:val="0"/>
          <w:numId w:val="77"/>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Du kan programmere dine sekvensdiagrammer ud fra DS/EN 61131-3.</w:t>
      </w:r>
    </w:p>
    <w:p w:rsidRPr="00F608FF" w:rsidR="003456B3" w:rsidP="00171204" w:rsidRDefault="003456B3" w14:paraId="4571D262" w14:textId="77777777">
      <w:pPr>
        <w:pStyle w:val="paragraph"/>
        <w:numPr>
          <w:ilvl w:val="0"/>
          <w:numId w:val="77"/>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kan ud fra en funktionsbeskrivelse, selvstændigt fremstille sekvens og programmere denne. </w:t>
      </w:r>
    </w:p>
    <w:p w:rsidRPr="00F608FF" w:rsidR="003456B3" w:rsidP="00171204" w:rsidRDefault="003456B3" w14:paraId="3AA0DE28" w14:textId="77777777">
      <w:pPr>
        <w:pStyle w:val="paragraph"/>
        <w:numPr>
          <w:ilvl w:val="0"/>
          <w:numId w:val="77"/>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Du kan via simulerings program afprøve sekvenskæden, og rette evt. programfejl.</w:t>
      </w:r>
    </w:p>
    <w:p w:rsidRPr="00F608FF" w:rsidR="003456B3" w:rsidP="00171204" w:rsidRDefault="003456B3" w14:paraId="2A5C3056" w14:textId="4877753B">
      <w:pPr>
        <w:pStyle w:val="paragraph"/>
        <w:numPr>
          <w:ilvl w:val="0"/>
          <w:numId w:val="7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kan selvstændigt downloade program til </w:t>
      </w:r>
      <w:proofErr w:type="spellStart"/>
      <w:r w:rsidRPr="00F608FF">
        <w:rPr>
          <w:rStyle w:val="normaltextrun"/>
          <w:rFonts w:cs="Segoe UI" w:asciiTheme="minorHAnsi" w:hAnsiTheme="minorHAnsi"/>
          <w:sz w:val="22"/>
          <w:szCs w:val="22"/>
        </w:rPr>
        <w:t>PLC’en</w:t>
      </w:r>
      <w:proofErr w:type="spellEnd"/>
      <w:r w:rsidRPr="00F608FF">
        <w:rPr>
          <w:rStyle w:val="normaltextrun"/>
          <w:rFonts w:cs="Segoe UI" w:asciiTheme="minorHAnsi" w:hAnsiTheme="minorHAnsi"/>
          <w:sz w:val="22"/>
          <w:szCs w:val="22"/>
        </w:rPr>
        <w:t>, og idriftsætte denne således programmet afvikles korrekt.</w:t>
      </w:r>
    </w:p>
    <w:p w:rsidR="00C63811" w:rsidP="00F679E2" w:rsidRDefault="00C63811" w14:paraId="6648FD43" w14:textId="7471BAE6">
      <w:pPr>
        <w:pStyle w:val="Overskrift2"/>
        <w:rPr>
          <w:rStyle w:val="eop"/>
          <w:rFonts w:ascii="Aptos Display" w:hAnsi="Aptos Display" w:cs="Segoe UI"/>
          <w:color w:val="0F4761"/>
        </w:rPr>
      </w:pPr>
      <w:bookmarkStart w:name="_Toc1338885110" w:id="8"/>
      <w:bookmarkEnd w:id="6"/>
      <w:r w:rsidRPr="0CF04D28">
        <w:rPr>
          <w:rStyle w:val="normaltextrun"/>
          <w:rFonts w:ascii="Aptos Display" w:hAnsi="Aptos Display" w:cs="Segoe UI"/>
        </w:rPr>
        <w:t>Indhold i undervisningen</w:t>
      </w:r>
      <w:bookmarkEnd w:id="8"/>
      <w:r w:rsidRPr="0CF04D28">
        <w:rPr>
          <w:rStyle w:val="eop"/>
          <w:rFonts w:ascii="Aptos Display" w:hAnsi="Aptos Display" w:cs="Segoe UI"/>
        </w:rPr>
        <w:t> </w:t>
      </w:r>
    </w:p>
    <w:p w:rsidRPr="00F608FF" w:rsidR="002C1319" w:rsidP="00171204" w:rsidRDefault="002C1319" w14:paraId="6AAEC724" w14:textId="1464F396">
      <w:pPr>
        <w:pStyle w:val="paragraph"/>
        <w:numPr>
          <w:ilvl w:val="0"/>
          <w:numId w:val="76"/>
        </w:numPr>
        <w:shd w:val="clear" w:color="auto" w:fill="FFFFFF"/>
        <w:spacing w:before="0" w:beforeAutospacing="0" w:after="0" w:afterAutospacing="0"/>
        <w:textAlignment w:val="baseline"/>
        <w:rPr>
          <w:rStyle w:val="eop"/>
          <w:rFonts w:cs="Segoe UI" w:asciiTheme="minorHAnsi" w:hAnsiTheme="minorHAnsi"/>
          <w:sz w:val="22"/>
          <w:szCs w:val="22"/>
        </w:rPr>
      </w:pPr>
      <w:bookmarkStart w:name="_Hlk184209779" w:id="9"/>
      <w:r w:rsidRPr="00F608FF">
        <w:rPr>
          <w:rStyle w:val="eop"/>
          <w:rFonts w:cs="Segoe UI" w:asciiTheme="minorHAnsi" w:hAnsiTheme="minorHAnsi"/>
          <w:sz w:val="22"/>
          <w:szCs w:val="22"/>
        </w:rPr>
        <w:t>Sekvensteori gennemgås på tavlen, og med støtte fra PowerPoint</w:t>
      </w:r>
      <w:r w:rsidRPr="00F608FF" w:rsidR="000E6CB5">
        <w:rPr>
          <w:rStyle w:val="eop"/>
          <w:rFonts w:cs="Segoe UI" w:asciiTheme="minorHAnsi" w:hAnsiTheme="minorHAnsi"/>
          <w:sz w:val="22"/>
          <w:szCs w:val="22"/>
        </w:rPr>
        <w:t xml:space="preserve"> samt programeksempler</w:t>
      </w:r>
      <w:r w:rsidRPr="00F608FF">
        <w:rPr>
          <w:rStyle w:val="eop"/>
          <w:rFonts w:cs="Segoe UI" w:asciiTheme="minorHAnsi" w:hAnsiTheme="minorHAnsi"/>
          <w:sz w:val="22"/>
          <w:szCs w:val="22"/>
        </w:rPr>
        <w:t>.</w:t>
      </w:r>
    </w:p>
    <w:p w:rsidRPr="00F608FF" w:rsidR="003456B3" w:rsidP="00171204" w:rsidRDefault="003456B3" w14:paraId="093412A3"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Der vises eksempler fra de gældende standarder som DS/EN 60848.</w:t>
      </w:r>
    </w:p>
    <w:p w:rsidRPr="00F608FF" w:rsidR="003456B3" w:rsidP="00171204" w:rsidRDefault="003456B3" w14:paraId="2DBBAA78"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Der opfriskes på programmeringsstandarden DS/EN 61131-3, ved gennemgang og spørgsmål i klasserummet.</w:t>
      </w:r>
    </w:p>
    <w:p w:rsidRPr="00F608FF" w:rsidR="003456B3" w:rsidP="00171204" w:rsidRDefault="003456B3" w14:paraId="13877A5D"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Der vises et sekvenseksempel, hvor programmeringen laves med ordinstruktioner, og holdes op mod de forrige metoder som er blevet brugt på henholdsvis H2 og H3.</w:t>
      </w:r>
    </w:p>
    <w:p w:rsidRPr="00F608FF" w:rsidR="003456B3" w:rsidP="00171204" w:rsidRDefault="003456B3" w14:paraId="4F6E012D"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Eleverne præsenteres for opgaverne for kurset på Learn.</w:t>
      </w:r>
    </w:p>
    <w:p w:rsidRPr="00F608FF" w:rsidR="003456B3" w:rsidP="00171204" w:rsidRDefault="003456B3" w14:paraId="4A2FE873"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Eleverne løser som udgangspunkt opgaverne selvstændigt</w:t>
      </w:r>
    </w:p>
    <w:p w:rsidRPr="00F608FF" w:rsidR="003456B3" w:rsidP="00171204" w:rsidRDefault="003456B3" w14:paraId="2AF55A19"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Der henvises til yderlig til følgende kilder: PLC bog - videncenter (side 163 - 180), PLC-styringer (side 109 - 132) og Automatiske anlæg (side 203 – 228)</w:t>
      </w:r>
    </w:p>
    <w:p w:rsidRPr="00F608FF" w:rsidR="003456B3" w:rsidP="00171204" w:rsidRDefault="003456B3" w14:paraId="218E2E27"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Læren bistår eleverne med hjælp og problemløsning under opgaveløsningen.</w:t>
      </w:r>
    </w:p>
    <w:p w:rsidRPr="00F608FF" w:rsidR="003456B3" w:rsidP="00171204" w:rsidRDefault="003456B3" w14:paraId="668D4311"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Der differentieres ved at der er ekstra opgaver i opgavesættet, med et lidt højere niveau, der kan udfordre de bedste/hurtigste elever.</w:t>
      </w:r>
    </w:p>
    <w:p w:rsidRPr="00F608FF" w:rsidR="003456B3" w:rsidP="00171204" w:rsidRDefault="003456B3" w14:paraId="5452C628"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Opgaverne afprøves på simulatoren, og i nogle tilfælde også på den fysiske PLC.</w:t>
      </w:r>
    </w:p>
    <w:p w:rsidRPr="00F608FF" w:rsidR="003456B3" w:rsidP="00171204" w:rsidRDefault="003456B3" w14:paraId="0688C45A"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Opgaverne rettes løbende i fællesskab med visning og gennemgang af programeksempler.</w:t>
      </w:r>
    </w:p>
    <w:p w:rsidRPr="00F608FF" w:rsidR="003456B3" w:rsidP="00171204" w:rsidRDefault="003456B3" w14:paraId="47E15FAD" w14:textId="77777777">
      <w:pPr>
        <w:pStyle w:val="paragraph"/>
        <w:numPr>
          <w:ilvl w:val="0"/>
          <w:numId w:val="76"/>
        </w:numPr>
        <w:shd w:val="clear" w:color="auto" w:fill="FFFFFF"/>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Individuelle spørgsmål til opgaverne tages med eleven efterhånden som de opstår.</w:t>
      </w:r>
    </w:p>
    <w:p w:rsidRPr="00F608FF" w:rsidR="003456B3" w:rsidP="00171204" w:rsidRDefault="003456B3" w14:paraId="04E71C60" w14:textId="2C20456B">
      <w:pPr>
        <w:pStyle w:val="paragraph"/>
        <w:numPr>
          <w:ilvl w:val="0"/>
          <w:numId w:val="76"/>
        </w:numPr>
        <w:shd w:val="clear" w:color="auto" w:fill="FFFFFF"/>
        <w:spacing w:before="0" w:beforeAutospacing="0" w:after="0" w:afterAutospacing="0"/>
        <w:textAlignment w:val="baseline"/>
        <w:rPr>
          <w:rStyle w:val="eop"/>
          <w:rFonts w:cs="Segoe UI" w:asciiTheme="minorHAnsi" w:hAnsiTheme="minorHAnsi"/>
          <w:sz w:val="22"/>
          <w:szCs w:val="22"/>
        </w:rPr>
      </w:pPr>
      <w:r w:rsidRPr="00F608FF">
        <w:rPr>
          <w:rStyle w:val="eop"/>
          <w:rFonts w:cs="Segoe UI" w:asciiTheme="minorHAnsi" w:hAnsiTheme="minorHAnsi"/>
          <w:sz w:val="22"/>
          <w:szCs w:val="22"/>
        </w:rPr>
        <w:t>Generelle spørgsmål til opgaverne tages/løses løbende i fællesskab på tavlen, eller på projektoren i det relevante program.</w:t>
      </w:r>
    </w:p>
    <w:p w:rsidRPr="00F679E2" w:rsidR="00F679E2" w:rsidP="00F679E2" w:rsidRDefault="00C63811" w14:paraId="783C8E82" w14:textId="584D5482">
      <w:pPr>
        <w:pStyle w:val="Overskrift2"/>
        <w:rPr>
          <w:rStyle w:val="normaltextrun"/>
          <w:rFonts w:ascii="Aptos Display" w:hAnsi="Aptos Display" w:cs="Segoe UI"/>
        </w:rPr>
      </w:pPr>
      <w:bookmarkStart w:name="_Toc939159160" w:id="10"/>
      <w:bookmarkEnd w:id="9"/>
      <w:r w:rsidRPr="0CF04D28">
        <w:rPr>
          <w:rStyle w:val="normaltextrun"/>
          <w:rFonts w:ascii="Aptos Display" w:hAnsi="Aptos Display" w:cs="Segoe UI"/>
        </w:rPr>
        <w:t>Evaluering og bedømmelser</w:t>
      </w:r>
      <w:bookmarkEnd w:id="10"/>
    </w:p>
    <w:p w:rsidRPr="00F608FF" w:rsidR="00EE3FC9" w:rsidP="00171204" w:rsidRDefault="00EE3FC9" w14:paraId="01977589" w14:textId="4430AF82">
      <w:pPr>
        <w:pStyle w:val="paragraph"/>
        <w:numPr>
          <w:ilvl w:val="0"/>
          <w:numId w:val="75"/>
        </w:numPr>
        <w:shd w:val="clear" w:color="auto" w:fill="FFFFFF"/>
        <w:spacing w:after="0"/>
        <w:textAlignment w:val="baseline"/>
        <w:rPr>
          <w:rFonts w:cs="Segoe UI" w:asciiTheme="minorHAnsi" w:hAnsiTheme="minorHAnsi"/>
          <w:sz w:val="22"/>
          <w:szCs w:val="22"/>
        </w:rPr>
      </w:pPr>
      <w:bookmarkStart w:name="_Hlk184210404" w:id="11"/>
      <w:r w:rsidRPr="00F608FF">
        <w:rPr>
          <w:rFonts w:cs="Segoe UI" w:asciiTheme="minorHAnsi" w:hAnsiTheme="minorHAnsi"/>
          <w:sz w:val="22"/>
          <w:szCs w:val="22"/>
        </w:rPr>
        <w:t xml:space="preserve">Elevernes opgaver gennemgås i fællesskab og deres svar holdes op imod andres svar. </w:t>
      </w:r>
    </w:p>
    <w:p w:rsidRPr="00F608FF" w:rsidR="003456B3" w:rsidP="00171204" w:rsidRDefault="003456B3" w14:paraId="12D382FE" w14:textId="02290B0D">
      <w:pPr>
        <w:pStyle w:val="paragraph"/>
        <w:numPr>
          <w:ilvl w:val="0"/>
          <w:numId w:val="75"/>
        </w:numPr>
        <w:shd w:val="clear" w:color="auto" w:fill="FFFFFF"/>
        <w:spacing w:after="0"/>
        <w:textAlignment w:val="baseline"/>
        <w:rPr>
          <w:rFonts w:cs="Segoe UI" w:asciiTheme="minorHAnsi" w:hAnsiTheme="minorHAnsi"/>
          <w:sz w:val="22"/>
          <w:szCs w:val="22"/>
        </w:rPr>
      </w:pPr>
      <w:r w:rsidRPr="00F608FF">
        <w:rPr>
          <w:rFonts w:cs="Segoe UI" w:asciiTheme="minorHAnsi" w:hAnsiTheme="minorHAnsi"/>
          <w:sz w:val="22"/>
          <w:szCs w:val="22"/>
        </w:rPr>
        <w:t>Det vurderes i dialogen med eleven om der bruges fagsprog og korrekte termer.</w:t>
      </w:r>
    </w:p>
    <w:p w:rsidRPr="00F608FF" w:rsidR="003456B3" w:rsidP="00171204" w:rsidRDefault="003456B3" w14:paraId="12EC938F" w14:textId="0A6A51BD">
      <w:pPr>
        <w:pStyle w:val="paragraph"/>
        <w:numPr>
          <w:ilvl w:val="0"/>
          <w:numId w:val="75"/>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 xml:space="preserve">Eleven viser gennem sin spørgsmålstype og tilgang til løsning af sekvensopgaverne, om </w:t>
      </w:r>
      <w:r w:rsidR="0020451C">
        <w:rPr>
          <w:rFonts w:cs="Segoe UI" w:asciiTheme="minorHAnsi" w:hAnsiTheme="minorHAnsi"/>
          <w:sz w:val="22"/>
          <w:szCs w:val="22"/>
        </w:rPr>
        <w:t>eleven</w:t>
      </w:r>
      <w:r w:rsidRPr="00F608FF">
        <w:rPr>
          <w:rFonts w:cs="Segoe UI" w:asciiTheme="minorHAnsi" w:hAnsiTheme="minorHAnsi"/>
          <w:sz w:val="22"/>
          <w:szCs w:val="22"/>
        </w:rPr>
        <w:t xml:space="preserve"> har forståelse for sekvensprogrammering.</w:t>
      </w:r>
    </w:p>
    <w:p w:rsidRPr="00F608FF" w:rsidR="003456B3" w:rsidP="00171204" w:rsidRDefault="003456B3" w14:paraId="18E594B7" w14:textId="2701E32E">
      <w:pPr>
        <w:pStyle w:val="paragraph"/>
        <w:numPr>
          <w:ilvl w:val="0"/>
          <w:numId w:val="75"/>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I dialogen hvor eleven efterspørger hjælp i løbet af opgaveløsningen, vurderes der blandt andet på, om eleven kan forklare sekvensdi</w:t>
      </w:r>
      <w:r w:rsidR="00B15FCB">
        <w:rPr>
          <w:rFonts w:cs="Segoe UI" w:asciiTheme="minorHAnsi" w:hAnsiTheme="minorHAnsi"/>
          <w:sz w:val="22"/>
          <w:szCs w:val="22"/>
        </w:rPr>
        <w:t>a</w:t>
      </w:r>
      <w:r w:rsidRPr="00F608FF">
        <w:rPr>
          <w:rFonts w:cs="Segoe UI" w:asciiTheme="minorHAnsi" w:hAnsiTheme="minorHAnsi"/>
          <w:sz w:val="22"/>
          <w:szCs w:val="22"/>
        </w:rPr>
        <w:t xml:space="preserve">grammerne og programstrukturen klart, samt om spørgsmålene viser forståelse for teorien, er relevante for opgaven, samt indikerer kritisk tænkning og refleksion over arbejdet. </w:t>
      </w:r>
    </w:p>
    <w:p w:rsidRPr="00F608FF" w:rsidR="003456B3" w:rsidP="00171204" w:rsidRDefault="003456B3" w14:paraId="552C05E0" w14:textId="3A86FA10">
      <w:pPr>
        <w:pStyle w:val="paragraph"/>
        <w:numPr>
          <w:ilvl w:val="0"/>
          <w:numId w:val="75"/>
        </w:numPr>
        <w:shd w:val="clear" w:color="auto" w:fill="FFFFFF"/>
        <w:spacing w:after="0"/>
        <w:textAlignment w:val="baseline"/>
        <w:rPr>
          <w:rFonts w:cs="Segoe UI" w:asciiTheme="minorHAnsi" w:hAnsiTheme="minorHAnsi"/>
          <w:sz w:val="22"/>
          <w:szCs w:val="22"/>
        </w:rPr>
      </w:pPr>
      <w:r w:rsidRPr="00F608FF">
        <w:rPr>
          <w:rFonts w:cs="Segoe UI" w:asciiTheme="minorHAnsi" w:hAnsiTheme="minorHAnsi"/>
          <w:sz w:val="22"/>
          <w:szCs w:val="22"/>
        </w:rPr>
        <w:t>Eleven viser ved brug af simulatoren, samt tilgangen til løsning af sekvensopgaverne, om denne har forståelse for sekvensprogrammering, og opgaverne er løst og dokumenteret korrekt i forhold til standarderne.</w:t>
      </w:r>
    </w:p>
    <w:p w:rsidR="00C63811" w:rsidP="0023108D" w:rsidRDefault="00C63811" w14:paraId="0D247983" w14:textId="36E7062B">
      <w:pPr>
        <w:pStyle w:val="Overskrift1"/>
        <w:rPr>
          <w:rStyle w:val="eop"/>
          <w:rFonts w:ascii="Aptos Display" w:hAnsi="Aptos Display" w:cs="Segoe UI"/>
          <w:color w:val="0F4761"/>
        </w:rPr>
      </w:pPr>
      <w:bookmarkStart w:name="_Toc1260936468" w:id="12"/>
      <w:bookmarkEnd w:id="11"/>
      <w:r w:rsidRPr="0CF04D28">
        <w:rPr>
          <w:rStyle w:val="normaltextrun"/>
          <w:rFonts w:ascii="Aptos Display" w:hAnsi="Aptos Display" w:cs="Segoe UI"/>
        </w:rPr>
        <w:t>Kursus 2</w:t>
      </w:r>
      <w:r w:rsidRPr="0CF04D28" w:rsidR="00F0591F">
        <w:rPr>
          <w:rStyle w:val="normaltextrun"/>
          <w:rFonts w:ascii="Aptos Display" w:hAnsi="Aptos Display" w:cs="Segoe UI"/>
        </w:rPr>
        <w:t>.</w:t>
      </w:r>
      <w:r w:rsidRPr="0CF04D28">
        <w:rPr>
          <w:rStyle w:val="normaltextrun"/>
          <w:rFonts w:ascii="Aptos Display" w:hAnsi="Aptos Display" w:cs="Segoe UI"/>
        </w:rPr>
        <w:t xml:space="preserve"> </w:t>
      </w:r>
      <w:r w:rsidRPr="0CF04D28" w:rsidR="004A1B12">
        <w:rPr>
          <w:rStyle w:val="normaltextrun"/>
          <w:rFonts w:ascii="Aptos Display" w:hAnsi="Aptos Display" w:cs="Segoe UI"/>
        </w:rPr>
        <w:t>Analog</w:t>
      </w:r>
      <w:bookmarkEnd w:id="12"/>
    </w:p>
    <w:p w:rsidR="00C63811" w:rsidP="0023108D" w:rsidRDefault="00C63811" w14:paraId="4B565D8C" w14:textId="2A24391C">
      <w:pPr>
        <w:pStyle w:val="Overskrift2"/>
        <w:rPr>
          <w:rFonts w:ascii="Segoe UI" w:hAnsi="Segoe UI"/>
          <w:sz w:val="18"/>
          <w:szCs w:val="18"/>
        </w:rPr>
      </w:pPr>
      <w:bookmarkStart w:name="_Toc287165501" w:id="13"/>
      <w:r w:rsidRPr="0CF04D28">
        <w:rPr>
          <w:rStyle w:val="normaltextrun"/>
          <w:rFonts w:ascii="Aptos Display" w:hAnsi="Aptos Display" w:cs="Segoe UI"/>
        </w:rPr>
        <w:t>Mål</w:t>
      </w:r>
      <w:r w:rsidRPr="0CF04D28" w:rsidR="00AA550B">
        <w:rPr>
          <w:rStyle w:val="normaltextrun"/>
          <w:rFonts w:ascii="Aptos Display" w:hAnsi="Aptos Display" w:cs="Segoe UI"/>
        </w:rPr>
        <w:t>pinde</w:t>
      </w:r>
      <w:r w:rsidRPr="0CF04D28">
        <w:rPr>
          <w:rStyle w:val="normaltextrun"/>
          <w:rFonts w:ascii="Aptos Display" w:hAnsi="Aptos Display" w:cs="Segoe UI"/>
        </w:rPr>
        <w:t xml:space="preserve"> for undervisning</w:t>
      </w:r>
      <w:bookmarkEnd w:id="13"/>
    </w:p>
    <w:p w:rsidRPr="003456B3" w:rsidR="00431E97" w:rsidP="00171204" w:rsidRDefault="00431E97" w14:paraId="0DBFA217" w14:textId="5A12122B">
      <w:pPr>
        <w:pStyle w:val="paragraph"/>
        <w:numPr>
          <w:ilvl w:val="0"/>
          <w:numId w:val="74"/>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456B3">
        <w:rPr>
          <w:rStyle w:val="normaltextrun"/>
          <w:rFonts w:cs="Segoe UI" w:asciiTheme="minorHAnsi" w:hAnsiTheme="minorHAnsi" w:eastAsiaTheme="majorEastAsia"/>
          <w:color w:val="1D2125"/>
          <w:sz w:val="22"/>
          <w:szCs w:val="22"/>
        </w:rPr>
        <w:t xml:space="preserve">Lærlingen har en viden om opbygning og funktion af </w:t>
      </w:r>
      <w:proofErr w:type="spellStart"/>
      <w:r w:rsidRPr="003456B3">
        <w:rPr>
          <w:rStyle w:val="normaltextrun"/>
          <w:rFonts w:cs="Segoe UI" w:asciiTheme="minorHAnsi" w:hAnsiTheme="minorHAnsi" w:eastAsiaTheme="majorEastAsia"/>
          <w:color w:val="1D2125"/>
          <w:sz w:val="22"/>
          <w:szCs w:val="22"/>
        </w:rPr>
        <w:t>PLC</w:t>
      </w:r>
      <w:r w:rsidRPr="003456B3" w:rsidR="002F5563">
        <w:rPr>
          <w:rStyle w:val="normaltextrun"/>
          <w:rFonts w:cs="Segoe UI" w:asciiTheme="minorHAnsi" w:hAnsiTheme="minorHAnsi" w:eastAsiaTheme="majorEastAsia"/>
          <w:color w:val="1D2125"/>
          <w:sz w:val="22"/>
          <w:szCs w:val="22"/>
        </w:rPr>
        <w:t>ens</w:t>
      </w:r>
      <w:proofErr w:type="spellEnd"/>
      <w:r w:rsidRPr="003456B3" w:rsidR="002F5563">
        <w:rPr>
          <w:rStyle w:val="normaltextrun"/>
          <w:rFonts w:cs="Segoe UI" w:asciiTheme="minorHAnsi" w:hAnsiTheme="minorHAnsi" w:eastAsiaTheme="majorEastAsia"/>
          <w:color w:val="1D2125"/>
          <w:sz w:val="22"/>
          <w:szCs w:val="22"/>
        </w:rPr>
        <w:t xml:space="preserve"> analogdel</w:t>
      </w:r>
      <w:r w:rsidRPr="003456B3">
        <w:rPr>
          <w:rStyle w:val="normaltextrun"/>
          <w:rFonts w:cs="Segoe UI" w:asciiTheme="minorHAnsi" w:hAnsiTheme="minorHAnsi" w:eastAsiaTheme="majorEastAsia"/>
          <w:color w:val="1D2125"/>
          <w:sz w:val="22"/>
          <w:szCs w:val="22"/>
        </w:rPr>
        <w:t>, herunder periferiudstyr og forskellige typer af analoge følere og transmittere.</w:t>
      </w:r>
    </w:p>
    <w:p w:rsidRPr="003456B3" w:rsidR="003456B3" w:rsidP="00171204" w:rsidRDefault="003456B3" w14:paraId="10330E38" w14:textId="77777777">
      <w:pPr>
        <w:pStyle w:val="paragraph"/>
        <w:numPr>
          <w:ilvl w:val="0"/>
          <w:numId w:val="74"/>
        </w:numPr>
        <w:shd w:val="clear" w:color="auto" w:fill="FFFFFF"/>
        <w:textAlignment w:val="baseline"/>
        <w:rPr>
          <w:rStyle w:val="normaltextrun"/>
          <w:rFonts w:cs="Segoe UI" w:asciiTheme="minorHAnsi" w:hAnsiTheme="minorHAnsi"/>
          <w:sz w:val="22"/>
          <w:szCs w:val="22"/>
        </w:rPr>
      </w:pPr>
      <w:r w:rsidRPr="003456B3">
        <w:rPr>
          <w:rStyle w:val="normaltextrun"/>
          <w:rFonts w:cs="Segoe UI" w:asciiTheme="minorHAnsi" w:hAnsiTheme="minorHAnsi"/>
          <w:sz w:val="22"/>
          <w:szCs w:val="22"/>
        </w:rPr>
        <w:t xml:space="preserve">Lærlingen kan ud fra en opgavebeskrivelse indeholdende løsning af en kompleks arbejdsopgave, selvstændigt konfigurere, planlægge, idriftsætte og dokumentere komplekse PLC styringer, hvor der anvendes avancerede </w:t>
      </w:r>
      <w:proofErr w:type="spellStart"/>
      <w:r w:rsidRPr="003456B3">
        <w:rPr>
          <w:rStyle w:val="normaltextrun"/>
          <w:rFonts w:cs="Segoe UI" w:asciiTheme="minorHAnsi" w:hAnsiTheme="minorHAnsi"/>
          <w:sz w:val="22"/>
          <w:szCs w:val="22"/>
        </w:rPr>
        <w:t>wordinstruktioner</w:t>
      </w:r>
      <w:proofErr w:type="spellEnd"/>
      <w:r w:rsidRPr="003456B3">
        <w:rPr>
          <w:rStyle w:val="normaltextrun"/>
          <w:rFonts w:cs="Segoe UI" w:asciiTheme="minorHAnsi" w:hAnsiTheme="minorHAnsi"/>
          <w:sz w:val="22"/>
          <w:szCs w:val="22"/>
        </w:rPr>
        <w:t xml:space="preserve"> til analoge beregninger.</w:t>
      </w:r>
    </w:p>
    <w:p w:rsidRPr="003456B3" w:rsidR="003456B3" w:rsidP="00171204" w:rsidRDefault="003456B3" w14:paraId="11B53EAE" w14:textId="77777777">
      <w:pPr>
        <w:pStyle w:val="paragraph"/>
        <w:numPr>
          <w:ilvl w:val="0"/>
          <w:numId w:val="74"/>
        </w:numPr>
        <w:shd w:val="clear" w:color="auto" w:fill="FFFFFF"/>
        <w:textAlignment w:val="baseline"/>
        <w:rPr>
          <w:rStyle w:val="normaltextrun"/>
          <w:rFonts w:cs="Segoe UI" w:asciiTheme="minorHAnsi" w:hAnsiTheme="minorHAnsi"/>
          <w:sz w:val="22"/>
          <w:szCs w:val="22"/>
        </w:rPr>
      </w:pPr>
      <w:r w:rsidRPr="003456B3">
        <w:rPr>
          <w:rStyle w:val="normaltextrun"/>
          <w:rFonts w:cs="Segoe UI" w:asciiTheme="minorHAnsi" w:hAnsiTheme="minorHAnsi"/>
          <w:sz w:val="22"/>
          <w:szCs w:val="22"/>
        </w:rPr>
        <w:t xml:space="preserve">Lærlingen skal skalere og programmere opgaver for både analoge indgange, samt udgange. </w:t>
      </w:r>
    </w:p>
    <w:p w:rsidRPr="003456B3" w:rsidR="003456B3" w:rsidP="00171204" w:rsidRDefault="003456B3" w14:paraId="043ADC5B" w14:textId="713265DC">
      <w:pPr>
        <w:pStyle w:val="paragraph"/>
        <w:numPr>
          <w:ilvl w:val="0"/>
          <w:numId w:val="74"/>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456B3">
        <w:rPr>
          <w:rStyle w:val="normaltextrun"/>
          <w:rFonts w:cs="Segoe UI" w:asciiTheme="minorHAnsi" w:hAnsiTheme="minorHAnsi"/>
          <w:sz w:val="22"/>
          <w:szCs w:val="22"/>
        </w:rPr>
        <w:t xml:space="preserve">Lærlingen skal bruge både </w:t>
      </w:r>
      <w:proofErr w:type="spellStart"/>
      <w:r w:rsidRPr="003456B3">
        <w:rPr>
          <w:rStyle w:val="normaltextrun"/>
          <w:rFonts w:cs="Segoe UI" w:asciiTheme="minorHAnsi" w:hAnsiTheme="minorHAnsi"/>
          <w:sz w:val="22"/>
          <w:szCs w:val="22"/>
        </w:rPr>
        <w:t>Norm_X</w:t>
      </w:r>
      <w:proofErr w:type="spellEnd"/>
      <w:r w:rsidRPr="003456B3">
        <w:rPr>
          <w:rStyle w:val="normaltextrun"/>
          <w:rFonts w:cs="Segoe UI" w:asciiTheme="minorHAnsi" w:hAnsiTheme="minorHAnsi"/>
          <w:sz w:val="22"/>
          <w:szCs w:val="22"/>
        </w:rPr>
        <w:t xml:space="preserve"> og </w:t>
      </w:r>
      <w:proofErr w:type="spellStart"/>
      <w:r w:rsidRPr="003456B3">
        <w:rPr>
          <w:rStyle w:val="normaltextrun"/>
          <w:rFonts w:cs="Segoe UI" w:asciiTheme="minorHAnsi" w:hAnsiTheme="minorHAnsi"/>
          <w:sz w:val="22"/>
          <w:szCs w:val="22"/>
        </w:rPr>
        <w:t>Scale_X</w:t>
      </w:r>
      <w:proofErr w:type="spellEnd"/>
      <w:r w:rsidRPr="003456B3">
        <w:rPr>
          <w:rStyle w:val="normaltextrun"/>
          <w:rFonts w:cs="Segoe UI" w:asciiTheme="minorHAnsi" w:hAnsiTheme="minorHAnsi"/>
          <w:sz w:val="22"/>
          <w:szCs w:val="22"/>
        </w:rPr>
        <w:t xml:space="preserve"> instruktionerne, samt bruge datablokke til opbygning af </w:t>
      </w:r>
      <w:proofErr w:type="spellStart"/>
      <w:r w:rsidRPr="003456B3">
        <w:rPr>
          <w:rStyle w:val="normaltextrun"/>
          <w:rFonts w:cs="Segoe UI" w:asciiTheme="minorHAnsi" w:hAnsiTheme="minorHAnsi"/>
          <w:sz w:val="22"/>
          <w:szCs w:val="22"/>
        </w:rPr>
        <w:t>FBere</w:t>
      </w:r>
      <w:proofErr w:type="spellEnd"/>
      <w:r w:rsidRPr="003456B3">
        <w:rPr>
          <w:rStyle w:val="normaltextrun"/>
          <w:rFonts w:cs="Segoe UI" w:asciiTheme="minorHAnsi" w:hAnsiTheme="minorHAnsi"/>
          <w:sz w:val="22"/>
          <w:szCs w:val="22"/>
        </w:rPr>
        <w:t>.</w:t>
      </w:r>
    </w:p>
    <w:p w:rsidR="003401D0" w:rsidP="00DC0BF4" w:rsidRDefault="003401D0" w14:paraId="2764EC6E" w14:textId="017F2A9A">
      <w:pPr>
        <w:pStyle w:val="Overskrift2"/>
        <w:rPr>
          <w:rStyle w:val="normaltextrun"/>
          <w:rFonts w:ascii="Aptos Display" w:hAnsi="Aptos Display" w:cs="Segoe UI"/>
          <w:color w:val="0F4761"/>
        </w:rPr>
      </w:pPr>
      <w:bookmarkStart w:name="_Toc1825296094" w:id="14"/>
      <w:r w:rsidRPr="0CF04D28">
        <w:rPr>
          <w:rStyle w:val="normaltextrun"/>
          <w:rFonts w:ascii="Aptos Display" w:hAnsi="Aptos Display" w:cs="Segoe UI"/>
        </w:rPr>
        <w:t>Læringsmål</w:t>
      </w:r>
      <w:bookmarkEnd w:id="14"/>
    </w:p>
    <w:p w:rsidRPr="00F608FF" w:rsidR="003401D0" w:rsidP="00171204" w:rsidRDefault="003401D0" w14:paraId="65CEF267" w14:textId="50DC0BE5">
      <w:pPr>
        <w:pStyle w:val="paragraph"/>
        <w:numPr>
          <w:ilvl w:val="0"/>
          <w:numId w:val="73"/>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eastAsiaTheme="majorEastAsia"/>
          <w:color w:val="1D2125"/>
          <w:sz w:val="22"/>
          <w:szCs w:val="22"/>
        </w:rPr>
        <w:t>Du kan selvstændigt programmere funktionsblokke med analoge skaleringer ved hjælp af ord instruktioner.</w:t>
      </w:r>
    </w:p>
    <w:p w:rsidRPr="00F608FF" w:rsidR="003456B3" w:rsidP="00171204" w:rsidRDefault="003456B3" w14:paraId="6858092B" w14:textId="77777777">
      <w:pPr>
        <w:pStyle w:val="paragraph"/>
        <w:numPr>
          <w:ilvl w:val="0"/>
          <w:numId w:val="73"/>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dokumenterer dine skaleringer ud fra de fysiske variabler og værdier der måles ude på anlægget. </w:t>
      </w:r>
    </w:p>
    <w:p w:rsidRPr="00F608FF" w:rsidR="003456B3" w:rsidP="00171204" w:rsidRDefault="003456B3" w14:paraId="14649C27" w14:textId="77777777">
      <w:pPr>
        <w:pStyle w:val="paragraph"/>
        <w:numPr>
          <w:ilvl w:val="0"/>
          <w:numId w:val="73"/>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Du kan programmere dine funktionsblokke og skaleringer ud fra DS/EN 61131-3.</w:t>
      </w:r>
    </w:p>
    <w:p w:rsidRPr="00F608FF" w:rsidR="003456B3" w:rsidP="00171204" w:rsidRDefault="003456B3" w14:paraId="72C73C5D" w14:textId="77777777">
      <w:pPr>
        <w:pStyle w:val="paragraph"/>
        <w:numPr>
          <w:ilvl w:val="0"/>
          <w:numId w:val="73"/>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kan ud fra en funktionsbeskrivelse, selvstændigt fremstille skaleringer og programmere disse. </w:t>
      </w:r>
    </w:p>
    <w:p w:rsidRPr="00F608FF" w:rsidR="003456B3" w:rsidP="00171204" w:rsidRDefault="003456B3" w14:paraId="60639E77" w14:textId="77777777">
      <w:pPr>
        <w:pStyle w:val="paragraph"/>
        <w:numPr>
          <w:ilvl w:val="0"/>
          <w:numId w:val="73"/>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Du kan via simulerings program og opstillinger afprøve dine skaleringer, og rette evt. programfejl.</w:t>
      </w:r>
    </w:p>
    <w:p w:rsidRPr="00F608FF" w:rsidR="003456B3" w:rsidP="00171204" w:rsidRDefault="003456B3" w14:paraId="479A7299" w14:textId="68C31D9C">
      <w:pPr>
        <w:pStyle w:val="paragraph"/>
        <w:numPr>
          <w:ilvl w:val="0"/>
          <w:numId w:val="73"/>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kan selvstændigt udvælge transmittere og følere til et givent program til </w:t>
      </w:r>
      <w:proofErr w:type="spellStart"/>
      <w:r w:rsidRPr="00F608FF">
        <w:rPr>
          <w:rStyle w:val="normaltextrun"/>
          <w:rFonts w:cs="Segoe UI" w:asciiTheme="minorHAnsi" w:hAnsiTheme="minorHAnsi"/>
          <w:sz w:val="22"/>
          <w:szCs w:val="22"/>
        </w:rPr>
        <w:t>PLC’en</w:t>
      </w:r>
      <w:proofErr w:type="spellEnd"/>
      <w:r w:rsidRPr="00F608FF">
        <w:rPr>
          <w:rStyle w:val="normaltextrun"/>
          <w:rFonts w:cs="Segoe UI" w:asciiTheme="minorHAnsi" w:hAnsiTheme="minorHAnsi"/>
          <w:sz w:val="22"/>
          <w:szCs w:val="22"/>
        </w:rPr>
        <w:t>, og idriftsætte denne således programmet afvikles korrekt.</w:t>
      </w:r>
    </w:p>
    <w:p w:rsidR="00C63811" w:rsidP="00DC0BF4" w:rsidRDefault="00C63811" w14:paraId="2B0CF66B" w14:textId="069C213D">
      <w:pPr>
        <w:pStyle w:val="Overskrift2"/>
        <w:rPr>
          <w:rFonts w:ascii="Segoe UI" w:hAnsi="Segoe UI"/>
          <w:sz w:val="18"/>
          <w:szCs w:val="18"/>
        </w:rPr>
      </w:pPr>
      <w:bookmarkStart w:name="_Toc1094939895" w:id="15"/>
      <w:r w:rsidRPr="0CF04D28">
        <w:rPr>
          <w:rStyle w:val="normaltextrun"/>
          <w:rFonts w:ascii="Aptos Display" w:hAnsi="Aptos Display" w:cs="Segoe UI"/>
        </w:rPr>
        <w:t>Indhold i undervisningen</w:t>
      </w:r>
      <w:bookmarkEnd w:id="15"/>
    </w:p>
    <w:p w:rsidRPr="00F608FF" w:rsidR="00AA550B" w:rsidP="00171204" w:rsidRDefault="00AA550B" w14:paraId="1363C385" w14:textId="444306EC">
      <w:pPr>
        <w:pStyle w:val="Listeafsnit"/>
        <w:numPr>
          <w:ilvl w:val="0"/>
          <w:numId w:val="72"/>
        </w:numPr>
        <w:shd w:val="clear" w:color="auto" w:fill="FFFFFF"/>
        <w:textAlignment w:val="baseline"/>
        <w:rPr>
          <w:rFonts w:cs="Segoe UI" w:asciiTheme="minorHAnsi" w:hAnsiTheme="minorHAnsi"/>
          <w:sz w:val="22"/>
          <w:szCs w:val="22"/>
        </w:rPr>
      </w:pPr>
      <w:bookmarkStart w:name="_Hlk184210807" w:id="16"/>
      <w:r w:rsidRPr="00F608FF">
        <w:rPr>
          <w:rFonts w:cs="Segoe UI" w:asciiTheme="minorHAnsi" w:hAnsiTheme="minorHAnsi"/>
          <w:sz w:val="22"/>
          <w:szCs w:val="22"/>
        </w:rPr>
        <w:t>Analogteori gennemgås på tavlen, og med støtte fra PowerPoint</w:t>
      </w:r>
      <w:r w:rsidRPr="00F608FF" w:rsidR="000E6CB5">
        <w:rPr>
          <w:rFonts w:cs="Segoe UI" w:asciiTheme="minorHAnsi" w:hAnsiTheme="minorHAnsi"/>
          <w:sz w:val="22"/>
          <w:szCs w:val="22"/>
        </w:rPr>
        <w:t xml:space="preserve"> og programeksempler</w:t>
      </w:r>
      <w:r w:rsidRPr="00F608FF">
        <w:rPr>
          <w:rFonts w:cs="Segoe UI" w:asciiTheme="minorHAnsi" w:hAnsiTheme="minorHAnsi"/>
          <w:sz w:val="22"/>
          <w:szCs w:val="22"/>
        </w:rPr>
        <w:t>.</w:t>
      </w:r>
    </w:p>
    <w:p w:rsidRPr="00F608FF" w:rsidR="003456B3" w:rsidP="00171204" w:rsidRDefault="003456B3" w14:paraId="190954A8"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Der vises eksempler fra de gældende standarder som DS/EN 61131-3.</w:t>
      </w:r>
    </w:p>
    <w:p w:rsidRPr="00F608FF" w:rsidR="003456B3" w:rsidP="00171204" w:rsidRDefault="003456B3" w14:paraId="16016E40"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Der opfriskes på undervisningen fra forrige forløb, ved gennemgang og spørgsmål i klasserummet.</w:t>
      </w:r>
    </w:p>
    <w:p w:rsidRPr="00F608FF" w:rsidR="003456B3" w:rsidP="00171204" w:rsidRDefault="003456B3" w14:paraId="4FEF5016"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Der vises et programeksempel med analog skalering, hvor programmeringen laves med ordinstruktioner, og holdes op mod de forrige metoder som er blevet brugt på H3.</w:t>
      </w:r>
    </w:p>
    <w:p w:rsidRPr="00F608FF" w:rsidR="003456B3" w:rsidP="00171204" w:rsidRDefault="003456B3" w14:paraId="2AE036BB"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 xml:space="preserve">Der bliver undervist i hvorledes man bruger og opbygger datablokke i PLC programmet, og hvorledes </w:t>
      </w:r>
      <w:proofErr w:type="spellStart"/>
      <w:r w:rsidRPr="00F608FF">
        <w:rPr>
          <w:rFonts w:cs="Segoe UI" w:asciiTheme="minorHAnsi" w:hAnsiTheme="minorHAnsi"/>
          <w:sz w:val="22"/>
          <w:szCs w:val="22"/>
        </w:rPr>
        <w:t>Norm_X</w:t>
      </w:r>
      <w:proofErr w:type="spellEnd"/>
      <w:r w:rsidRPr="00F608FF">
        <w:rPr>
          <w:rFonts w:cs="Segoe UI" w:asciiTheme="minorHAnsi" w:hAnsiTheme="minorHAnsi"/>
          <w:sz w:val="22"/>
          <w:szCs w:val="22"/>
        </w:rPr>
        <w:t xml:space="preserve"> og </w:t>
      </w:r>
      <w:proofErr w:type="spellStart"/>
      <w:r w:rsidRPr="00F608FF">
        <w:rPr>
          <w:rFonts w:cs="Segoe UI" w:asciiTheme="minorHAnsi" w:hAnsiTheme="minorHAnsi"/>
          <w:sz w:val="22"/>
          <w:szCs w:val="22"/>
        </w:rPr>
        <w:t>Scale_X</w:t>
      </w:r>
      <w:proofErr w:type="spellEnd"/>
      <w:r w:rsidRPr="00F608FF">
        <w:rPr>
          <w:rFonts w:cs="Segoe UI" w:asciiTheme="minorHAnsi" w:hAnsiTheme="minorHAnsi"/>
          <w:sz w:val="22"/>
          <w:szCs w:val="22"/>
        </w:rPr>
        <w:t xml:space="preserve"> kan bruges til skalering.</w:t>
      </w:r>
    </w:p>
    <w:p w:rsidRPr="00F608FF" w:rsidR="003456B3" w:rsidP="00171204" w:rsidRDefault="003456B3" w14:paraId="76A07C7F"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Eleverne præsenteres for opgaverne for kurset på Learn.</w:t>
      </w:r>
    </w:p>
    <w:p w:rsidRPr="00F608FF" w:rsidR="003456B3" w:rsidP="00171204" w:rsidRDefault="003456B3" w14:paraId="05D508CE"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Eleverne løser som udgangspunkt opgaverne selvstændigt</w:t>
      </w:r>
    </w:p>
    <w:p w:rsidRPr="00F608FF" w:rsidR="003456B3" w:rsidP="00171204" w:rsidRDefault="003456B3" w14:paraId="58BF7344"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Der henvises til yderlig til følgende kilder: PLC bog - videncenter (side 287 - 316), PLC-styringer (side 163 - 220) og Automatiske anlæg (side 157 - 164)</w:t>
      </w:r>
    </w:p>
    <w:p w:rsidRPr="00F608FF" w:rsidR="003456B3" w:rsidP="00171204" w:rsidRDefault="003456B3" w14:paraId="43B5ECE4"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Læren bistår eleverne med hjælp og problemløsning under opgaveløsningen.</w:t>
      </w:r>
    </w:p>
    <w:p w:rsidRPr="00F608FF" w:rsidR="003456B3" w:rsidP="00171204" w:rsidRDefault="003456B3" w14:paraId="354DC3F7"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Der differentieres ved at der er ekstra opgaver i opgavesættet, med et lidt højere niveau, der kan udfordre de bedste/hurtigste elever.</w:t>
      </w:r>
    </w:p>
    <w:p w:rsidRPr="00F608FF" w:rsidR="003456B3" w:rsidP="00171204" w:rsidRDefault="003456B3" w14:paraId="0363AC1B"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Opgaverne afprøves på simulatoren, og i nogle tilfælde også på den fysiske PLC.</w:t>
      </w:r>
    </w:p>
    <w:p w:rsidRPr="00F608FF" w:rsidR="003456B3" w:rsidP="00171204" w:rsidRDefault="003456B3" w14:paraId="21CE4554"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Opgaverne rettes løbende i fællesskab med visning og gennemgang af programeksempler.</w:t>
      </w:r>
    </w:p>
    <w:p w:rsidRPr="00F608FF" w:rsidR="003456B3" w:rsidP="00171204" w:rsidRDefault="003456B3" w14:paraId="01465FDE" w14:textId="77777777">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Individuelle spørgsmål til opgaverne tages med eleven efterhånden som de opstår.</w:t>
      </w:r>
    </w:p>
    <w:p w:rsidRPr="00F608FF" w:rsidR="003456B3" w:rsidP="00171204" w:rsidRDefault="003456B3" w14:paraId="1B71CD08" w14:textId="03D86B8B">
      <w:pPr>
        <w:pStyle w:val="Listeafsnit"/>
        <w:numPr>
          <w:ilvl w:val="0"/>
          <w:numId w:val="72"/>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Generelle spørgsmål til opgaverne tages/løses løbende i fællesskab på tavlen, eller på projektoren i det relevante program.</w:t>
      </w:r>
    </w:p>
    <w:p w:rsidR="00C63811" w:rsidP="00964B86" w:rsidRDefault="00C63811" w14:paraId="079CE856" w14:textId="43788852">
      <w:pPr>
        <w:pStyle w:val="Overskrift2"/>
        <w:rPr>
          <w:rFonts w:ascii="Segoe UI" w:hAnsi="Segoe UI" w:cs="Segoe UI"/>
          <w:color w:val="0F4761"/>
          <w:sz w:val="18"/>
          <w:szCs w:val="18"/>
        </w:rPr>
      </w:pPr>
      <w:bookmarkStart w:name="_Hlk185252096" w:id="17"/>
      <w:bookmarkStart w:name="_Toc1865460856" w:id="18"/>
      <w:bookmarkEnd w:id="16"/>
      <w:r w:rsidRPr="0CF04D28">
        <w:rPr>
          <w:rStyle w:val="normaltextrun"/>
          <w:rFonts w:ascii="Aptos Display" w:hAnsi="Aptos Display" w:cs="Segoe UI"/>
        </w:rPr>
        <w:t>Evaluering og bedømmelser</w:t>
      </w:r>
      <w:bookmarkEnd w:id="18"/>
    </w:p>
    <w:p w:rsidR="003123A4" w:rsidP="00171204" w:rsidRDefault="003123A4" w14:paraId="1C338911" w14:textId="77777777">
      <w:pPr>
        <w:pStyle w:val="paragraph"/>
        <w:numPr>
          <w:ilvl w:val="0"/>
          <w:numId w:val="71"/>
        </w:numPr>
        <w:shd w:val="clear" w:color="auto" w:fill="FFFFFF"/>
        <w:spacing w:after="0"/>
        <w:textAlignment w:val="baseline"/>
        <w:rPr>
          <w:rFonts w:cs="Segoe UI" w:asciiTheme="minorHAnsi" w:hAnsiTheme="minorHAnsi"/>
          <w:sz w:val="22"/>
          <w:szCs w:val="22"/>
        </w:rPr>
      </w:pPr>
      <w:r w:rsidRPr="000C080B">
        <w:rPr>
          <w:rFonts w:cs="Segoe UI" w:asciiTheme="minorHAnsi" w:hAnsiTheme="minorHAnsi"/>
          <w:sz w:val="22"/>
          <w:szCs w:val="22"/>
        </w:rPr>
        <w:t xml:space="preserve">Elevernes opgaver gennemgås i fællesskab og deres svar holdes op imod andres svar. </w:t>
      </w:r>
    </w:p>
    <w:p w:rsidR="000C080B" w:rsidP="00171204" w:rsidRDefault="000C080B" w14:paraId="263EC1A4" w14:textId="1CBCB654">
      <w:pPr>
        <w:pStyle w:val="paragraph"/>
        <w:numPr>
          <w:ilvl w:val="0"/>
          <w:numId w:val="71"/>
        </w:numPr>
        <w:shd w:val="clear" w:color="auto" w:fill="FFFFFF"/>
        <w:spacing w:after="0"/>
        <w:textAlignment w:val="baseline"/>
        <w:rPr>
          <w:rFonts w:cs="Segoe UI" w:asciiTheme="minorHAnsi" w:hAnsiTheme="minorHAnsi"/>
          <w:sz w:val="22"/>
          <w:szCs w:val="22"/>
        </w:rPr>
      </w:pPr>
      <w:r w:rsidRPr="000C080B">
        <w:rPr>
          <w:rFonts w:cs="Segoe UI" w:asciiTheme="minorHAnsi" w:hAnsiTheme="minorHAnsi"/>
          <w:sz w:val="22"/>
          <w:szCs w:val="22"/>
        </w:rPr>
        <w:t>Det vurderes i dialogen med eleven om der bruges fagsprog og korrekte termer.</w:t>
      </w:r>
    </w:p>
    <w:p w:rsidRPr="000C080B" w:rsidR="000C080B" w:rsidP="00171204" w:rsidRDefault="000C080B" w14:paraId="6B2FFB58" w14:textId="77777777">
      <w:pPr>
        <w:pStyle w:val="paragraph"/>
        <w:numPr>
          <w:ilvl w:val="0"/>
          <w:numId w:val="71"/>
        </w:numPr>
        <w:shd w:val="clear" w:color="auto" w:fill="FFFFFF"/>
        <w:textAlignment w:val="baseline"/>
        <w:rPr>
          <w:rFonts w:cs="Segoe UI" w:asciiTheme="minorHAnsi" w:hAnsiTheme="minorHAnsi"/>
          <w:sz w:val="22"/>
          <w:szCs w:val="22"/>
        </w:rPr>
      </w:pPr>
      <w:r w:rsidRPr="000C080B">
        <w:rPr>
          <w:rFonts w:cs="Segoe UI" w:asciiTheme="minorHAnsi" w:hAnsiTheme="minorHAnsi"/>
          <w:sz w:val="22"/>
          <w:szCs w:val="22"/>
        </w:rPr>
        <w:t>Eleven viser gennem sin spørgsmålstype og tilgang til løsning af opgaverne, om denne har forståelse for analog- og ordprogrammering.</w:t>
      </w:r>
    </w:p>
    <w:p w:rsidR="000C080B" w:rsidP="00171204" w:rsidRDefault="000C080B" w14:paraId="1D0E8A4B" w14:textId="2ACA4699">
      <w:pPr>
        <w:pStyle w:val="paragraph"/>
        <w:numPr>
          <w:ilvl w:val="0"/>
          <w:numId w:val="71"/>
        </w:numPr>
        <w:shd w:val="clear" w:color="auto" w:fill="FFFFFF"/>
        <w:spacing w:after="0"/>
        <w:textAlignment w:val="baseline"/>
        <w:rPr>
          <w:rFonts w:cs="Segoe UI" w:asciiTheme="minorHAnsi" w:hAnsiTheme="minorHAnsi"/>
          <w:sz w:val="22"/>
          <w:szCs w:val="22"/>
        </w:rPr>
      </w:pPr>
      <w:r w:rsidRPr="000C080B">
        <w:rPr>
          <w:rFonts w:cs="Segoe UI" w:asciiTheme="minorHAnsi" w:hAnsiTheme="minorHAnsi"/>
          <w:sz w:val="22"/>
          <w:szCs w:val="22"/>
        </w:rPr>
        <w:t>I dialogen hvor eleven efterspørger hjælp i løbet af opgaveløsningen, vurderes der blandt andet på, om eleven kan forklare ordinstruktioner og datablokke klart, samt om spørgsmålene viser forståelse for teorien, er relevante for opgaven, samt indikerer kritisk tænkning og refleksion over arbejdet.</w:t>
      </w:r>
    </w:p>
    <w:p w:rsidRPr="000C080B" w:rsidR="003456B3" w:rsidP="00171204" w:rsidRDefault="003456B3" w14:paraId="18E8F98A" w14:textId="30E53F69">
      <w:pPr>
        <w:pStyle w:val="paragraph"/>
        <w:numPr>
          <w:ilvl w:val="0"/>
          <w:numId w:val="71"/>
        </w:numPr>
        <w:shd w:val="clear" w:color="auto" w:fill="FFFFFF"/>
        <w:spacing w:after="0"/>
        <w:textAlignment w:val="baseline"/>
        <w:rPr>
          <w:rFonts w:cs="Segoe UI" w:asciiTheme="minorHAnsi" w:hAnsiTheme="minorHAnsi"/>
          <w:sz w:val="22"/>
          <w:szCs w:val="22"/>
        </w:rPr>
      </w:pPr>
      <w:r w:rsidRPr="003456B3">
        <w:rPr>
          <w:rFonts w:cs="Segoe UI" w:asciiTheme="minorHAnsi" w:hAnsiTheme="minorHAnsi"/>
          <w:sz w:val="22"/>
          <w:szCs w:val="22"/>
        </w:rPr>
        <w:t>Eleven viser ved brug af simulatoren, samt tilgangen til løsning af de analoge opgaver, om denne har forståelse for analogprogrammering, og opgaverne er løst og dokumenteret korrekt i forhold til standarderne.</w:t>
      </w:r>
    </w:p>
    <w:p w:rsidR="00C63811" w:rsidP="00964B86" w:rsidRDefault="00C63811" w14:paraId="49632B04" w14:textId="0C094168">
      <w:pPr>
        <w:pStyle w:val="Overskrift1"/>
        <w:rPr>
          <w:rFonts w:ascii="Segoe UI" w:hAnsi="Segoe UI" w:cs="Segoe UI"/>
          <w:color w:val="0F4761"/>
          <w:sz w:val="18"/>
          <w:szCs w:val="18"/>
        </w:rPr>
      </w:pPr>
      <w:bookmarkStart w:name="_Toc1222189654" w:id="19"/>
      <w:bookmarkEnd w:id="17"/>
      <w:r w:rsidRPr="0CF04D28">
        <w:rPr>
          <w:rStyle w:val="normaltextrun"/>
          <w:rFonts w:ascii="Aptos Display" w:hAnsi="Aptos Display" w:cs="Segoe UI"/>
        </w:rPr>
        <w:t>Kursus 3</w:t>
      </w:r>
      <w:r w:rsidRPr="0CF04D28" w:rsidR="006D327C">
        <w:rPr>
          <w:rStyle w:val="normaltextrun"/>
          <w:rFonts w:ascii="Aptos Display" w:hAnsi="Aptos Display" w:cs="Segoe UI"/>
        </w:rPr>
        <w:t>.</w:t>
      </w:r>
      <w:r w:rsidRPr="0CF04D28">
        <w:rPr>
          <w:rStyle w:val="normaltextrun"/>
          <w:rFonts w:ascii="Aptos Display" w:hAnsi="Aptos Display" w:cs="Segoe UI"/>
        </w:rPr>
        <w:t xml:space="preserve"> </w:t>
      </w:r>
      <w:r w:rsidRPr="000E7DCA" w:rsidR="000E7DCA">
        <w:rPr>
          <w:rStyle w:val="normaltextrun"/>
          <w:rFonts w:ascii="Aptos Display" w:hAnsi="Aptos Display" w:cs="Segoe UI"/>
          <w:color w:val="0F4761"/>
        </w:rPr>
        <w:t>HMI</w:t>
      </w:r>
      <w:r w:rsidR="000E7DCA">
        <w:rPr>
          <w:rStyle w:val="normaltextrun"/>
          <w:rFonts w:ascii="Aptos Display" w:hAnsi="Aptos Display" w:cs="Segoe UI"/>
          <w:color w:val="0F4761"/>
        </w:rPr>
        <w:t xml:space="preserve"> og touch paneler</w:t>
      </w:r>
      <w:bookmarkEnd w:id="19"/>
    </w:p>
    <w:p w:rsidR="00C63811" w:rsidP="00964B86" w:rsidRDefault="00C63811" w14:paraId="7C761117" w14:textId="0B7B470E">
      <w:pPr>
        <w:pStyle w:val="Overskrift2"/>
        <w:rPr>
          <w:rFonts w:ascii="Segoe UI" w:hAnsi="Segoe UI" w:cs="Segoe UI"/>
          <w:color w:val="0F4761"/>
          <w:sz w:val="18"/>
          <w:szCs w:val="18"/>
        </w:rPr>
      </w:pPr>
      <w:bookmarkStart w:name="_Hlk185252485" w:id="20"/>
      <w:bookmarkStart w:name="_Toc1112951646" w:id="21"/>
      <w:r w:rsidRPr="0CF04D28">
        <w:rPr>
          <w:rStyle w:val="normaltextrun"/>
          <w:rFonts w:ascii="Aptos Display" w:hAnsi="Aptos Display" w:cs="Segoe UI"/>
        </w:rPr>
        <w:t>Mål</w:t>
      </w:r>
      <w:r w:rsidR="00852846">
        <w:rPr>
          <w:rStyle w:val="normaltextrun"/>
          <w:rFonts w:ascii="Aptos Display" w:hAnsi="Aptos Display" w:cs="Segoe UI"/>
          <w:color w:val="0F4761"/>
        </w:rPr>
        <w:t>pinde</w:t>
      </w:r>
      <w:r>
        <w:rPr>
          <w:rStyle w:val="normaltextrun"/>
          <w:rFonts w:ascii="Aptos Display" w:hAnsi="Aptos Display" w:cs="Segoe UI"/>
          <w:color w:val="0F4761"/>
        </w:rPr>
        <w:t xml:space="preserve"> for undervisning</w:t>
      </w:r>
      <w:bookmarkEnd w:id="21"/>
    </w:p>
    <w:p w:rsidRPr="00BF0785" w:rsidR="00C63811" w:rsidP="00171204" w:rsidRDefault="00C63811" w14:paraId="587A9AFC" w14:textId="68FFE5D1">
      <w:pPr>
        <w:pStyle w:val="paragraph"/>
        <w:numPr>
          <w:ilvl w:val="0"/>
          <w:numId w:val="70"/>
        </w:numPr>
        <w:shd w:val="clear" w:color="auto" w:fill="FFFFFF"/>
        <w:spacing w:before="0" w:beforeAutospacing="0" w:after="0" w:afterAutospacing="0"/>
        <w:textAlignment w:val="baseline"/>
        <w:rPr>
          <w:rStyle w:val="eop"/>
          <w:rFonts w:cs="Segoe UI" w:asciiTheme="minorHAnsi" w:hAnsiTheme="minorHAnsi"/>
          <w:sz w:val="22"/>
          <w:szCs w:val="22"/>
        </w:rPr>
      </w:pPr>
      <w:r w:rsidRPr="00BF0785">
        <w:rPr>
          <w:rStyle w:val="normaltextrun"/>
          <w:rFonts w:cs="Segoe UI" w:asciiTheme="minorHAnsi" w:hAnsiTheme="minorHAnsi" w:eastAsiaTheme="majorEastAsia"/>
          <w:color w:val="1D2125"/>
          <w:sz w:val="22"/>
          <w:szCs w:val="22"/>
        </w:rPr>
        <w:t xml:space="preserve">Lærlingen skal kunne </w:t>
      </w:r>
      <w:r w:rsidRPr="00BF0785" w:rsidR="00AF2082">
        <w:rPr>
          <w:rStyle w:val="normaltextrun"/>
          <w:rFonts w:cs="Segoe UI" w:asciiTheme="minorHAnsi" w:hAnsiTheme="minorHAnsi" w:eastAsiaTheme="majorEastAsia"/>
          <w:color w:val="1D2125"/>
          <w:sz w:val="22"/>
          <w:szCs w:val="22"/>
        </w:rPr>
        <w:t>designe overskuelige, intuitive samt logiske menu strukturer for operatørinterface og HMI-systemer</w:t>
      </w:r>
      <w:r w:rsidRPr="00BF0785">
        <w:rPr>
          <w:rStyle w:val="normaltextrun"/>
          <w:rFonts w:cs="Segoe UI" w:asciiTheme="minorHAnsi" w:hAnsiTheme="minorHAnsi" w:eastAsiaTheme="majorEastAsia"/>
          <w:color w:val="1D2125"/>
          <w:sz w:val="22"/>
          <w:szCs w:val="22"/>
        </w:rPr>
        <w:t>.</w:t>
      </w:r>
      <w:r w:rsidRPr="00BF0785">
        <w:rPr>
          <w:rStyle w:val="eop"/>
          <w:rFonts w:cs="Segoe UI" w:asciiTheme="minorHAnsi" w:hAnsiTheme="minorHAnsi" w:eastAsiaTheme="majorEastAsia"/>
          <w:color w:val="1D2125"/>
          <w:sz w:val="22"/>
          <w:szCs w:val="22"/>
        </w:rPr>
        <w:t> </w:t>
      </w:r>
    </w:p>
    <w:p w:rsidRPr="00BF0785" w:rsidR="00BF0785" w:rsidP="00171204" w:rsidRDefault="00BF0785" w14:paraId="6CDB995C" w14:textId="77777777">
      <w:pPr>
        <w:pStyle w:val="paragraph"/>
        <w:numPr>
          <w:ilvl w:val="0"/>
          <w:numId w:val="70"/>
        </w:numPr>
        <w:shd w:val="clear" w:color="auto" w:fill="FFFFFF"/>
        <w:spacing w:before="0" w:beforeAutospacing="0" w:after="0" w:afterAutospacing="0"/>
        <w:textAlignment w:val="baseline"/>
        <w:rPr>
          <w:rFonts w:cs="Segoe UI" w:asciiTheme="minorHAnsi" w:hAnsiTheme="minorHAnsi"/>
          <w:sz w:val="22"/>
          <w:szCs w:val="22"/>
        </w:rPr>
      </w:pPr>
      <w:r w:rsidRPr="00BF0785">
        <w:rPr>
          <w:rStyle w:val="normaltextrun"/>
          <w:rFonts w:cs="Segoe UI" w:asciiTheme="minorHAnsi" w:hAnsiTheme="minorHAnsi" w:eastAsiaTheme="majorEastAsia"/>
          <w:color w:val="1D2125"/>
          <w:sz w:val="22"/>
          <w:szCs w:val="22"/>
        </w:rPr>
        <w:t>Lærlingen skal opnå forståelse for Pop-Up menuer til afhjælpning af programkørsel, samt instruktion ved fejlafhjælpning.</w:t>
      </w:r>
      <w:r w:rsidRPr="00BF0785">
        <w:rPr>
          <w:rStyle w:val="eop"/>
          <w:rFonts w:cs="Segoe UI" w:asciiTheme="minorHAnsi" w:hAnsiTheme="minorHAnsi" w:eastAsiaTheme="majorEastAsia"/>
          <w:color w:val="1D2125"/>
          <w:sz w:val="22"/>
          <w:szCs w:val="22"/>
        </w:rPr>
        <w:t> </w:t>
      </w:r>
    </w:p>
    <w:p w:rsidRPr="00BF0785" w:rsidR="00BF0785" w:rsidP="00171204" w:rsidRDefault="00BF0785" w14:paraId="3F976166" w14:textId="77777777">
      <w:pPr>
        <w:pStyle w:val="paragraph"/>
        <w:numPr>
          <w:ilvl w:val="0"/>
          <w:numId w:val="70"/>
        </w:numPr>
        <w:shd w:val="clear" w:color="auto" w:fill="FFFFFF"/>
        <w:spacing w:before="0" w:beforeAutospacing="0" w:after="0" w:afterAutospacing="0"/>
        <w:textAlignment w:val="baseline"/>
        <w:rPr>
          <w:rFonts w:cs="Segoe UI" w:asciiTheme="minorHAnsi" w:hAnsiTheme="minorHAnsi"/>
          <w:sz w:val="22"/>
          <w:szCs w:val="22"/>
        </w:rPr>
      </w:pPr>
      <w:r w:rsidRPr="00BF0785">
        <w:rPr>
          <w:rStyle w:val="normaltextrun"/>
          <w:rFonts w:cs="Segoe UI" w:asciiTheme="minorHAnsi" w:hAnsiTheme="minorHAnsi" w:eastAsiaTheme="majorEastAsia"/>
          <w:color w:val="1D2125"/>
          <w:sz w:val="22"/>
          <w:szCs w:val="22"/>
        </w:rPr>
        <w:t>Lærlingen kan opbygge, programmere og idriftsætte procesovervågning/</w:t>
      </w:r>
      <w:bookmarkStart w:name="_Hlk184028965" w:id="22"/>
      <w:r w:rsidRPr="00BF0785">
        <w:rPr>
          <w:rStyle w:val="normaltextrun"/>
          <w:rFonts w:cs="Segoe UI" w:asciiTheme="minorHAnsi" w:hAnsiTheme="minorHAnsi" w:eastAsiaTheme="majorEastAsia"/>
          <w:color w:val="1D2125"/>
          <w:sz w:val="22"/>
          <w:szCs w:val="22"/>
        </w:rPr>
        <w:t>operatørinterface</w:t>
      </w:r>
      <w:bookmarkEnd w:id="22"/>
      <w:r w:rsidRPr="00BF0785">
        <w:rPr>
          <w:rStyle w:val="normaltextrun"/>
          <w:rFonts w:cs="Segoe UI" w:asciiTheme="minorHAnsi" w:hAnsiTheme="minorHAnsi" w:eastAsiaTheme="majorEastAsia"/>
          <w:color w:val="1D2125"/>
          <w:sz w:val="22"/>
          <w:szCs w:val="22"/>
        </w:rPr>
        <w:t>, herunder fremstille tilhørende PLC program.</w:t>
      </w:r>
      <w:r w:rsidRPr="00BF0785">
        <w:rPr>
          <w:rStyle w:val="eop"/>
          <w:rFonts w:cs="Segoe UI" w:asciiTheme="minorHAnsi" w:hAnsiTheme="minorHAnsi" w:eastAsiaTheme="majorEastAsia"/>
          <w:color w:val="1D2125"/>
          <w:sz w:val="22"/>
          <w:szCs w:val="22"/>
        </w:rPr>
        <w:t> </w:t>
      </w:r>
    </w:p>
    <w:p w:rsidRPr="00BF0785" w:rsidR="00BF0785" w:rsidP="00171204" w:rsidRDefault="00BF0785" w14:paraId="2D804D03" w14:textId="77777777">
      <w:pPr>
        <w:pStyle w:val="paragraph"/>
        <w:numPr>
          <w:ilvl w:val="0"/>
          <w:numId w:val="70"/>
        </w:numPr>
        <w:shd w:val="clear" w:color="auto" w:fill="FFFFFF"/>
        <w:spacing w:before="0" w:beforeAutospacing="0" w:after="0" w:afterAutospacing="0"/>
        <w:textAlignment w:val="baseline"/>
        <w:rPr>
          <w:rFonts w:cs="Segoe UI" w:asciiTheme="minorHAnsi" w:hAnsiTheme="minorHAnsi"/>
          <w:sz w:val="22"/>
          <w:szCs w:val="22"/>
        </w:rPr>
      </w:pPr>
      <w:r w:rsidRPr="00BF0785">
        <w:rPr>
          <w:rStyle w:val="normaltextrun"/>
          <w:rFonts w:cs="Segoe UI" w:asciiTheme="minorHAnsi" w:hAnsiTheme="minorHAnsi" w:eastAsiaTheme="majorEastAsia"/>
          <w:color w:val="1D2125"/>
          <w:sz w:val="22"/>
          <w:szCs w:val="22"/>
        </w:rPr>
        <w:t>Lærlingen kan formidle instruktion til andre brugere ved anvendelse af HMI.</w:t>
      </w:r>
      <w:r w:rsidRPr="00BF0785">
        <w:rPr>
          <w:rStyle w:val="eop"/>
          <w:rFonts w:cs="Segoe UI" w:asciiTheme="minorHAnsi" w:hAnsiTheme="minorHAnsi" w:eastAsiaTheme="majorEastAsia"/>
          <w:color w:val="1D2125"/>
          <w:sz w:val="22"/>
          <w:szCs w:val="22"/>
        </w:rPr>
        <w:t> </w:t>
      </w:r>
    </w:p>
    <w:p w:rsidR="00102239" w:rsidP="00964B86" w:rsidRDefault="00102239" w14:paraId="21B355C4" w14:textId="66D1E67E">
      <w:pPr>
        <w:pStyle w:val="Overskrift2"/>
        <w:rPr>
          <w:rStyle w:val="normaltextrun"/>
          <w:rFonts w:ascii="Aptos Display" w:hAnsi="Aptos Display" w:cs="Segoe UI"/>
          <w:color w:val="0F4761"/>
        </w:rPr>
      </w:pPr>
      <w:bookmarkStart w:name="_Hlk185252747" w:id="23"/>
      <w:bookmarkStart w:name="_Toc2083473681" w:id="24"/>
      <w:bookmarkEnd w:id="20"/>
      <w:r w:rsidRPr="0CF04D28">
        <w:rPr>
          <w:rStyle w:val="normaltextrun"/>
          <w:rFonts w:ascii="Aptos Display" w:hAnsi="Aptos Display" w:cs="Segoe UI"/>
        </w:rPr>
        <w:t>L</w:t>
      </w:r>
      <w:r w:rsidRPr="003A544A">
        <w:rPr>
          <w:rStyle w:val="normaltextrun"/>
          <w:rFonts w:ascii="Aptos Display" w:hAnsi="Aptos Display" w:cs="Segoe UI"/>
          <w:color w:val="0F4761"/>
        </w:rPr>
        <w:t>æringsmål</w:t>
      </w:r>
      <w:bookmarkEnd w:id="24"/>
      <w:r w:rsidR="0023108D">
        <w:rPr>
          <w:rStyle w:val="normaltextrun"/>
          <w:rFonts w:ascii="Aptos Display" w:hAnsi="Aptos Display" w:cs="Segoe UI"/>
          <w:color w:val="0F4761"/>
        </w:rPr>
        <w:t xml:space="preserve"> </w:t>
      </w:r>
    </w:p>
    <w:p w:rsidRPr="00F608FF" w:rsidR="00102239" w:rsidP="00171204" w:rsidRDefault="00102239" w14:paraId="77EE0343" w14:textId="3126BFE1">
      <w:pPr>
        <w:pStyle w:val="paragraph"/>
        <w:numPr>
          <w:ilvl w:val="0"/>
          <w:numId w:val="69"/>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eastAsiaTheme="majorEastAsia"/>
          <w:color w:val="1D2125"/>
          <w:sz w:val="22"/>
          <w:szCs w:val="22"/>
        </w:rPr>
        <w:t xml:space="preserve">Du kan selvstændigt programmere et operatørpanel ved hjælp af TIA-Portalen, og få forbindelse mellem PLC og </w:t>
      </w:r>
      <w:r w:rsidRPr="00F608FF" w:rsidR="000F61A9">
        <w:rPr>
          <w:rStyle w:val="normaltextrun"/>
          <w:rFonts w:cs="Segoe UI" w:asciiTheme="minorHAnsi" w:hAnsiTheme="minorHAnsi" w:eastAsiaTheme="majorEastAsia"/>
          <w:color w:val="1D2125"/>
          <w:sz w:val="22"/>
          <w:szCs w:val="22"/>
        </w:rPr>
        <w:t>HMI-panelet</w:t>
      </w:r>
      <w:r w:rsidRPr="00F608FF">
        <w:rPr>
          <w:rStyle w:val="normaltextrun"/>
          <w:rFonts w:cs="Segoe UI" w:asciiTheme="minorHAnsi" w:hAnsiTheme="minorHAnsi" w:eastAsiaTheme="majorEastAsia"/>
          <w:color w:val="1D2125"/>
          <w:sz w:val="22"/>
          <w:szCs w:val="22"/>
        </w:rPr>
        <w:t>.</w:t>
      </w:r>
    </w:p>
    <w:p w:rsidRPr="00F608FF" w:rsidR="00BF0785" w:rsidP="00171204" w:rsidRDefault="00BF0785" w14:paraId="720059C7" w14:textId="77777777">
      <w:pPr>
        <w:pStyle w:val="paragraph"/>
        <w:numPr>
          <w:ilvl w:val="0"/>
          <w:numId w:val="69"/>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dokumenterer dine programmer ud fra standarden DS/EN 61131-3. </w:t>
      </w:r>
    </w:p>
    <w:p w:rsidRPr="00F608FF" w:rsidR="00BF0785" w:rsidP="00171204" w:rsidRDefault="00BF0785" w14:paraId="128113A4" w14:textId="77777777">
      <w:pPr>
        <w:pStyle w:val="paragraph"/>
        <w:numPr>
          <w:ilvl w:val="0"/>
          <w:numId w:val="69"/>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 xml:space="preserve">Du kan ud fra en funktionsbeskrivelse, selvstændigt fremstille menuer og menu struktur, der både er intuitiv og logisk. </w:t>
      </w:r>
    </w:p>
    <w:p w:rsidRPr="00F608FF" w:rsidR="00BF0785" w:rsidP="00171204" w:rsidRDefault="00BF0785" w14:paraId="7CDB473A" w14:textId="77777777">
      <w:pPr>
        <w:pStyle w:val="paragraph"/>
        <w:numPr>
          <w:ilvl w:val="0"/>
          <w:numId w:val="69"/>
        </w:numPr>
        <w:shd w:val="clear" w:color="auto" w:fill="FFFFFF"/>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Du kan både via simulerings program og opstillinger afprøve HMI og PLC i samspil, og rette evt. programfejl.</w:t>
      </w:r>
    </w:p>
    <w:p w:rsidRPr="00F608FF" w:rsidR="00BF0785" w:rsidP="00171204" w:rsidRDefault="00BF0785" w14:paraId="36A6C667" w14:textId="0348754F">
      <w:pPr>
        <w:pStyle w:val="paragraph"/>
        <w:numPr>
          <w:ilvl w:val="0"/>
          <w:numId w:val="69"/>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sz w:val="22"/>
          <w:szCs w:val="22"/>
        </w:rPr>
        <w:t>Du kan formidle instruktioner til andre brugere ved anvendelsen af HMI-paneler, og lette brugen af maskinen ved overskuelige menuer, samt POP-UP menuer.</w:t>
      </w:r>
    </w:p>
    <w:p w:rsidR="00C63811" w:rsidP="00964B86" w:rsidRDefault="00C63811" w14:paraId="464E2A15" w14:textId="2A25E421">
      <w:pPr>
        <w:pStyle w:val="Overskrift2"/>
        <w:rPr>
          <w:rFonts w:ascii="Segoe UI" w:hAnsi="Segoe UI" w:cs="Segoe UI"/>
          <w:color w:val="0F4761"/>
          <w:sz w:val="18"/>
          <w:szCs w:val="18"/>
        </w:rPr>
      </w:pPr>
      <w:bookmarkStart w:name="_Hlk185320380" w:id="25"/>
      <w:bookmarkStart w:name="_Toc1367367373" w:id="26"/>
      <w:bookmarkEnd w:id="23"/>
      <w:r w:rsidRPr="0CF04D28">
        <w:rPr>
          <w:rStyle w:val="normaltextrun"/>
          <w:rFonts w:ascii="Aptos Display" w:hAnsi="Aptos Display" w:cs="Segoe UI"/>
        </w:rPr>
        <w:t>Indhold i undervisningen</w:t>
      </w:r>
      <w:bookmarkEnd w:id="26"/>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852846" w:rsidP="00171204" w:rsidRDefault="00852846" w14:paraId="5B5F383D" w14:textId="4C8E8D6A">
      <w:pPr>
        <w:pStyle w:val="Listeafsnit"/>
        <w:numPr>
          <w:ilvl w:val="0"/>
          <w:numId w:val="68"/>
        </w:numPr>
        <w:shd w:val="clear" w:color="auto" w:fill="FFFFFF"/>
        <w:textAlignment w:val="baseline"/>
        <w:rPr>
          <w:rFonts w:cs="Segoe UI" w:asciiTheme="minorHAnsi" w:hAnsiTheme="minorHAnsi"/>
          <w:sz w:val="22"/>
          <w:szCs w:val="22"/>
        </w:rPr>
      </w:pPr>
      <w:bookmarkStart w:name="_Hlk184211385" w:id="27"/>
      <w:r w:rsidRPr="004224CA">
        <w:rPr>
          <w:rFonts w:cs="Segoe UI" w:asciiTheme="minorHAnsi" w:hAnsiTheme="minorHAnsi"/>
          <w:sz w:val="22"/>
          <w:szCs w:val="22"/>
        </w:rPr>
        <w:t>Der gennemgås lidt netværksteori på tavlen med støtte fra PowerPoint</w:t>
      </w:r>
      <w:r w:rsidRPr="004224CA" w:rsidR="000E6CB5">
        <w:rPr>
          <w:rFonts w:cs="Segoe UI" w:asciiTheme="minorHAnsi" w:hAnsiTheme="minorHAnsi"/>
          <w:sz w:val="22"/>
          <w:szCs w:val="22"/>
        </w:rPr>
        <w:t xml:space="preserve"> og programeksempler</w:t>
      </w:r>
      <w:r w:rsidRPr="004224CA">
        <w:rPr>
          <w:rFonts w:cs="Segoe UI" w:asciiTheme="minorHAnsi" w:hAnsiTheme="minorHAnsi"/>
          <w:sz w:val="22"/>
          <w:szCs w:val="22"/>
        </w:rPr>
        <w:t>.</w:t>
      </w:r>
    </w:p>
    <w:p w:rsidRPr="004224CA" w:rsidR="004224CA" w:rsidP="00171204" w:rsidRDefault="004224CA" w14:paraId="681D97DA"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vises eksempler fra de gældende standarder som DS/EN 61131-3.</w:t>
      </w:r>
    </w:p>
    <w:p w:rsidRPr="004224CA" w:rsidR="004224CA" w:rsidP="00171204" w:rsidRDefault="004224CA" w14:paraId="5257844D"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opfriskes på undervisningen fra forrige forløb, ved gennemgang og spørgsmål i klasserummet.</w:t>
      </w:r>
    </w:p>
    <w:p w:rsidRPr="004224CA" w:rsidR="004224CA" w:rsidP="00171204" w:rsidRDefault="004224CA" w14:paraId="027B4C5A"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gennemgås teori om menu strukturer og opbygning af logiske menuer for HMI-paneler på tavlen, med støtte fra PowerPoint.</w:t>
      </w:r>
    </w:p>
    <w:p w:rsidRPr="004224CA" w:rsidR="004224CA" w:rsidP="00171204" w:rsidRDefault="004224CA" w14:paraId="4F2CCC05"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vises et programeksempel med visualisering, hvor programmeringen laves med ordinstruktioner.</w:t>
      </w:r>
    </w:p>
    <w:p w:rsidRPr="004224CA" w:rsidR="004224CA" w:rsidP="00171204" w:rsidRDefault="004224CA" w14:paraId="049BC5EC"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undervises i brugen af POP-UP menuer, og hvorledes disse programmeres/styres. Og der vises et programeksempel med Pop-Up menuer.</w:t>
      </w:r>
    </w:p>
    <w:p w:rsidRPr="004224CA" w:rsidR="004224CA" w:rsidP="00171204" w:rsidRDefault="004224CA" w14:paraId="67049AA4"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bliver undervist i hvorledes man bruger og opbygger datablokke i PLC programmet, i forbindelse med recept håndtering.</w:t>
      </w:r>
    </w:p>
    <w:p w:rsidRPr="004224CA" w:rsidR="004224CA" w:rsidP="00171204" w:rsidRDefault="004224CA" w14:paraId="36AD705A"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 xml:space="preserve">Eleverne præsenteres for opgaverne for </w:t>
      </w:r>
      <w:proofErr w:type="gramStart"/>
      <w:r w:rsidRPr="004224CA">
        <w:rPr>
          <w:rFonts w:cs="Segoe UI" w:asciiTheme="minorHAnsi" w:hAnsiTheme="minorHAnsi"/>
          <w:sz w:val="22"/>
          <w:szCs w:val="22"/>
        </w:rPr>
        <w:t>HMI kurset</w:t>
      </w:r>
      <w:proofErr w:type="gramEnd"/>
      <w:r w:rsidRPr="004224CA">
        <w:rPr>
          <w:rFonts w:cs="Segoe UI" w:asciiTheme="minorHAnsi" w:hAnsiTheme="minorHAnsi"/>
          <w:sz w:val="22"/>
          <w:szCs w:val="22"/>
        </w:rPr>
        <w:t xml:space="preserve"> på Learn.</w:t>
      </w:r>
    </w:p>
    <w:p w:rsidRPr="004224CA" w:rsidR="004224CA" w:rsidP="00171204" w:rsidRDefault="004224CA" w14:paraId="36BC0051"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Eleverne løser som udgangspunkt opgaverne selvstændigt</w:t>
      </w:r>
    </w:p>
    <w:p w:rsidRPr="004224CA" w:rsidR="004224CA" w:rsidP="00171204" w:rsidRDefault="004224CA" w14:paraId="6564F22C"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henvises til yderlig til følgende kilder: PLC bog - videncenter (side 261 - 264), samt materiale på Learn.</w:t>
      </w:r>
    </w:p>
    <w:p w:rsidRPr="004224CA" w:rsidR="004224CA" w:rsidP="00171204" w:rsidRDefault="004224CA" w14:paraId="6CAB7E83"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Læren bistår eleverne med hjælp og problemløsning under opgaveløsningen.</w:t>
      </w:r>
    </w:p>
    <w:p w:rsidRPr="004224CA" w:rsidR="004224CA" w:rsidP="00171204" w:rsidRDefault="004224CA" w14:paraId="0A216373"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Der differentieres ved at der er ekstra opgaver i opgavesættet, med et lidt højere niveau, der kan udfordre de bedste/hurtigste elever.</w:t>
      </w:r>
    </w:p>
    <w:p w:rsidRPr="004224CA" w:rsidR="004224CA" w:rsidP="00171204" w:rsidRDefault="004224CA" w14:paraId="3DF0EFFF"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 xml:space="preserve">Opgaverne afprøves på simulatoren, og i nogle tilfælde også på HMI-panelet og </w:t>
      </w:r>
      <w:proofErr w:type="spellStart"/>
      <w:r w:rsidRPr="004224CA">
        <w:rPr>
          <w:rFonts w:cs="Segoe UI" w:asciiTheme="minorHAnsi" w:hAnsiTheme="minorHAnsi"/>
          <w:sz w:val="22"/>
          <w:szCs w:val="22"/>
        </w:rPr>
        <w:t>PLC’en</w:t>
      </w:r>
      <w:proofErr w:type="spellEnd"/>
      <w:r w:rsidRPr="004224CA">
        <w:rPr>
          <w:rFonts w:cs="Segoe UI" w:asciiTheme="minorHAnsi" w:hAnsiTheme="minorHAnsi"/>
          <w:sz w:val="22"/>
          <w:szCs w:val="22"/>
        </w:rPr>
        <w:t>.</w:t>
      </w:r>
    </w:p>
    <w:p w:rsidRPr="004224CA" w:rsidR="004224CA" w:rsidP="00171204" w:rsidRDefault="004224CA" w14:paraId="5F33CC79"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Opgaverne rettes løbende i fællesskab med visning og gennemgang af programeksempler.</w:t>
      </w:r>
    </w:p>
    <w:p w:rsidRPr="004224CA" w:rsidR="004224CA" w:rsidP="00171204" w:rsidRDefault="004224CA" w14:paraId="613818B2" w14:textId="77777777">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Individuelle spørgsmål til opgaverne tages med eleven efterhånden som de opstår.</w:t>
      </w:r>
    </w:p>
    <w:p w:rsidRPr="004224CA" w:rsidR="004224CA" w:rsidP="00171204" w:rsidRDefault="004224CA" w14:paraId="0D0A8343" w14:textId="40183D3B">
      <w:pPr>
        <w:pStyle w:val="Listeafsnit"/>
        <w:numPr>
          <w:ilvl w:val="0"/>
          <w:numId w:val="68"/>
        </w:numPr>
        <w:shd w:val="clear" w:color="auto" w:fill="FFFFFF"/>
        <w:textAlignment w:val="baseline"/>
        <w:rPr>
          <w:rFonts w:cs="Segoe UI" w:asciiTheme="minorHAnsi" w:hAnsiTheme="minorHAnsi"/>
          <w:sz w:val="22"/>
          <w:szCs w:val="22"/>
        </w:rPr>
      </w:pPr>
      <w:r w:rsidRPr="004224CA">
        <w:rPr>
          <w:rFonts w:cs="Segoe UI" w:asciiTheme="minorHAnsi" w:hAnsiTheme="minorHAnsi"/>
          <w:sz w:val="22"/>
          <w:szCs w:val="22"/>
        </w:rPr>
        <w:t>Generelle spørgsmål til opgaverne tages/løses løbende i fællesskab på tavlen, eller på projektoren i det relevante program.</w:t>
      </w:r>
    </w:p>
    <w:p w:rsidR="00282E9E" w:rsidP="00964B86" w:rsidRDefault="00282E9E" w14:paraId="6ED6313F" w14:textId="39CF0169">
      <w:pPr>
        <w:pStyle w:val="Overskrift2"/>
        <w:rPr>
          <w:rFonts w:ascii="Segoe UI" w:hAnsi="Segoe UI" w:cs="Segoe UI"/>
          <w:color w:val="0F4761"/>
          <w:sz w:val="18"/>
          <w:szCs w:val="18"/>
        </w:rPr>
      </w:pPr>
      <w:bookmarkStart w:name="_Toc1991472268" w:id="28"/>
      <w:bookmarkEnd w:id="25"/>
      <w:bookmarkEnd w:id="27"/>
      <w:r w:rsidRPr="0CF04D28">
        <w:rPr>
          <w:rStyle w:val="normaltextrun"/>
          <w:rFonts w:ascii="Aptos Display" w:hAnsi="Aptos Display" w:cs="Segoe UI"/>
        </w:rPr>
        <w:t>Evaluering og bedømmelser</w:t>
      </w:r>
      <w:bookmarkEnd w:id="2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F608FF" w:rsidR="00282E9E" w:rsidP="00171204" w:rsidRDefault="00282E9E" w14:paraId="2A2C3C84" w14:textId="4ED499B9">
      <w:pPr>
        <w:pStyle w:val="paragraph"/>
        <w:numPr>
          <w:ilvl w:val="0"/>
          <w:numId w:val="67"/>
        </w:numPr>
        <w:shd w:val="clear" w:color="auto" w:fill="FFFFFF"/>
        <w:spacing w:after="0"/>
        <w:textAlignment w:val="baseline"/>
        <w:rPr>
          <w:rFonts w:cs="Segoe UI" w:asciiTheme="minorHAnsi" w:hAnsiTheme="minorHAnsi"/>
          <w:sz w:val="22"/>
          <w:szCs w:val="22"/>
        </w:rPr>
      </w:pPr>
      <w:r w:rsidRPr="00F608FF">
        <w:rPr>
          <w:rFonts w:cs="Segoe UI" w:asciiTheme="minorHAnsi" w:hAnsiTheme="minorHAnsi"/>
          <w:sz w:val="22"/>
          <w:szCs w:val="22"/>
        </w:rPr>
        <w:t xml:space="preserve">Elevernes opgaver gennemgås i fællesskab og deres svar holdes op imod de andres svar. </w:t>
      </w:r>
    </w:p>
    <w:p w:rsidRPr="00F608FF" w:rsidR="008E05E9" w:rsidP="00171204" w:rsidRDefault="008E05E9" w14:paraId="64D777CF" w14:textId="4DE85AE4">
      <w:pPr>
        <w:pStyle w:val="paragraph"/>
        <w:numPr>
          <w:ilvl w:val="0"/>
          <w:numId w:val="67"/>
        </w:numPr>
        <w:shd w:val="clear" w:color="auto" w:fill="FFFFFF"/>
        <w:spacing w:after="0"/>
        <w:textAlignment w:val="baseline"/>
        <w:rPr>
          <w:rFonts w:cs="Segoe UI" w:asciiTheme="minorHAnsi" w:hAnsiTheme="minorHAnsi"/>
          <w:sz w:val="22"/>
          <w:szCs w:val="22"/>
        </w:rPr>
      </w:pPr>
      <w:r w:rsidRPr="00F608FF">
        <w:rPr>
          <w:rFonts w:cs="Segoe UI" w:asciiTheme="minorHAnsi" w:hAnsiTheme="minorHAnsi"/>
          <w:sz w:val="22"/>
          <w:szCs w:val="22"/>
        </w:rPr>
        <w:t>Det vurderes i dialogen med eleven om der bruges fagsprog og korrekte termer.</w:t>
      </w:r>
    </w:p>
    <w:p w:rsidRPr="00F608FF" w:rsidR="00B07DA3" w:rsidP="00171204" w:rsidRDefault="00B07DA3" w14:paraId="441DE502" w14:textId="77777777">
      <w:pPr>
        <w:pStyle w:val="paragraph"/>
        <w:numPr>
          <w:ilvl w:val="0"/>
          <w:numId w:val="67"/>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Eleven viser gennem sin spørgsmålstype og tilgang til løsning af opgaverne, om denne har forståelse for HMI-programmeringen.</w:t>
      </w:r>
    </w:p>
    <w:p w:rsidRPr="00F608FF" w:rsidR="00B07DA3" w:rsidP="00171204" w:rsidRDefault="00B07DA3" w14:paraId="49E75CA9" w14:textId="77777777">
      <w:pPr>
        <w:pStyle w:val="paragraph"/>
        <w:numPr>
          <w:ilvl w:val="0"/>
          <w:numId w:val="67"/>
        </w:numPr>
        <w:shd w:val="clear" w:color="auto" w:fill="FFFFFF"/>
        <w:textAlignment w:val="baseline"/>
        <w:rPr>
          <w:rFonts w:cs="Segoe UI" w:asciiTheme="minorHAnsi" w:hAnsiTheme="minorHAnsi"/>
          <w:sz w:val="22"/>
          <w:szCs w:val="22"/>
        </w:rPr>
      </w:pPr>
      <w:r w:rsidRPr="00F608FF">
        <w:rPr>
          <w:rFonts w:cs="Segoe UI" w:asciiTheme="minorHAnsi" w:hAnsiTheme="minorHAnsi"/>
          <w:sz w:val="22"/>
          <w:szCs w:val="22"/>
        </w:rPr>
        <w:t xml:space="preserve">I dialogen hvor eleven efterspørger hjælp i løbet af opgaveløsningen, vurderes der blandt andet på, om eleven kan forklare menu strukturer, og sammenhængen mellem PLC og HMI via ordinstruktioner og datablokke, samt om spørgsmålene viser forståelse for teorien, og er relevante for opgaven, samt indikerer kritisk tænkning og refleksion over arbejdet. </w:t>
      </w:r>
    </w:p>
    <w:p w:rsidRPr="00F608FF" w:rsidR="008E05E9" w:rsidP="00171204" w:rsidRDefault="00B07DA3" w14:paraId="50D9199F" w14:textId="4BDA9E8E">
      <w:pPr>
        <w:pStyle w:val="paragraph"/>
        <w:numPr>
          <w:ilvl w:val="0"/>
          <w:numId w:val="67"/>
        </w:numPr>
        <w:shd w:val="clear" w:color="auto" w:fill="FFFFFF"/>
        <w:spacing w:after="0"/>
        <w:textAlignment w:val="baseline"/>
        <w:rPr>
          <w:rFonts w:cs="Segoe UI" w:asciiTheme="minorHAnsi" w:hAnsiTheme="minorHAnsi"/>
          <w:sz w:val="22"/>
          <w:szCs w:val="22"/>
        </w:rPr>
      </w:pPr>
      <w:r w:rsidRPr="00F608FF">
        <w:rPr>
          <w:rFonts w:cs="Segoe UI" w:asciiTheme="minorHAnsi" w:hAnsiTheme="minorHAnsi"/>
          <w:sz w:val="22"/>
          <w:szCs w:val="22"/>
        </w:rPr>
        <w:t>Eleven viser ved brug af simulatoren, samt tilgangen til løsning af HMI-opgaverne, om denne har forståelse for intuitiv menu strukturer, samt brugen af POP-UP menuer.</w:t>
      </w:r>
    </w:p>
    <w:p w:rsidR="00C63811" w:rsidP="00964B86" w:rsidRDefault="00C63811" w14:paraId="0733FC7F" w14:textId="49B2C876">
      <w:pPr>
        <w:pStyle w:val="Overskrift1"/>
        <w:rPr>
          <w:rFonts w:ascii="Segoe UI" w:hAnsi="Segoe UI" w:cs="Segoe UI"/>
          <w:color w:val="0F4761"/>
          <w:sz w:val="18"/>
          <w:szCs w:val="18"/>
        </w:rPr>
      </w:pPr>
      <w:bookmarkStart w:name="_Toc329313778" w:id="29"/>
      <w:r w:rsidRPr="0CF04D28">
        <w:rPr>
          <w:rStyle w:val="normaltextrun"/>
          <w:rFonts w:ascii="Aptos Display" w:hAnsi="Aptos Display" w:cs="Segoe UI"/>
        </w:rPr>
        <w:t>Kursus 4</w:t>
      </w:r>
      <w:r w:rsidR="009654B6">
        <w:rPr>
          <w:rStyle w:val="normaltextrun"/>
          <w:rFonts w:ascii="Aptos Display" w:hAnsi="Aptos Display" w:cs="Segoe UI"/>
          <w:color w:val="0F4761"/>
        </w:rPr>
        <w:t>.</w:t>
      </w:r>
      <w:r>
        <w:rPr>
          <w:rStyle w:val="normaltextrun"/>
          <w:rFonts w:ascii="Aptos Display" w:hAnsi="Aptos Display" w:cs="Segoe UI"/>
          <w:color w:val="0F4761"/>
        </w:rPr>
        <w:t xml:space="preserve"> </w:t>
      </w:r>
      <w:r w:rsidRPr="009654B6" w:rsidR="009654B6">
        <w:rPr>
          <w:rStyle w:val="normaltextrun"/>
          <w:rFonts w:ascii="Aptos Display" w:hAnsi="Aptos Display" w:cs="Segoe UI"/>
          <w:color w:val="0F4761"/>
        </w:rPr>
        <w:t>Regulering</w:t>
      </w:r>
      <w:r w:rsidR="009654B6">
        <w:rPr>
          <w:rStyle w:val="normaltextrun"/>
          <w:rFonts w:ascii="Aptos Display" w:hAnsi="Aptos Display" w:cs="Segoe UI"/>
          <w:color w:val="0F4761"/>
        </w:rPr>
        <w:t xml:space="preserve"> med PLC system</w:t>
      </w:r>
      <w:bookmarkEnd w:id="2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3B3A9D" w:rsidP="00964B86" w:rsidRDefault="003B3A9D" w14:paraId="38805D35" w14:textId="4112634D">
      <w:pPr>
        <w:pStyle w:val="Overskrift2"/>
        <w:rPr>
          <w:rFonts w:ascii="Segoe UI" w:hAnsi="Segoe UI" w:cs="Segoe UI"/>
          <w:color w:val="0F4761"/>
          <w:sz w:val="18"/>
          <w:szCs w:val="18"/>
        </w:rPr>
      </w:pPr>
      <w:bookmarkStart w:name="_Toc1457246795" w:id="30"/>
      <w:r w:rsidRPr="0CF04D28">
        <w:rPr>
          <w:rStyle w:val="normaltextrun"/>
          <w:rFonts w:ascii="Aptos Display" w:hAnsi="Aptos Display" w:cs="Segoe UI"/>
        </w:rPr>
        <w:t>Målpinde for undervisning</w:t>
      </w:r>
      <w:bookmarkEnd w:id="3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8E05E9" w:rsidR="003B3A9D" w:rsidP="00171204" w:rsidRDefault="003B3A9D" w14:paraId="7D42F50F" w14:textId="17A688FE">
      <w:pPr>
        <w:pStyle w:val="paragraph"/>
        <w:numPr>
          <w:ilvl w:val="0"/>
          <w:numId w:val="66"/>
        </w:numPr>
        <w:shd w:val="clear" w:color="auto" w:fill="FFFFFF"/>
        <w:spacing w:before="0" w:beforeAutospacing="0" w:after="0" w:afterAutospacing="0"/>
        <w:textAlignment w:val="baseline"/>
        <w:rPr>
          <w:rFonts w:cs="Segoe UI" w:asciiTheme="minorHAnsi" w:hAnsiTheme="minorHAnsi"/>
          <w:sz w:val="22"/>
          <w:szCs w:val="22"/>
        </w:rPr>
      </w:pPr>
      <w:r w:rsidRPr="008E05E9">
        <w:rPr>
          <w:rFonts w:cs="Segoe UI" w:asciiTheme="minorHAnsi" w:hAnsiTheme="minorHAnsi"/>
          <w:sz w:val="22"/>
          <w:szCs w:val="22"/>
        </w:rPr>
        <w:t xml:space="preserve">Lærlingen skal kunne lave et </w:t>
      </w:r>
      <w:proofErr w:type="spellStart"/>
      <w:r w:rsidRPr="008E05E9">
        <w:rPr>
          <w:rFonts w:cs="Segoe UI" w:asciiTheme="minorHAnsi" w:hAnsiTheme="minorHAnsi"/>
          <w:sz w:val="22"/>
          <w:szCs w:val="22"/>
        </w:rPr>
        <w:t>interrupt</w:t>
      </w:r>
      <w:proofErr w:type="spellEnd"/>
      <w:r w:rsidRPr="008E05E9">
        <w:rPr>
          <w:rFonts w:cs="Segoe UI" w:asciiTheme="minorHAnsi" w:hAnsiTheme="minorHAnsi"/>
          <w:sz w:val="22"/>
          <w:szCs w:val="22"/>
        </w:rPr>
        <w:t xml:space="preserve"> program med </w:t>
      </w:r>
      <w:proofErr w:type="spellStart"/>
      <w:r w:rsidRPr="008E05E9">
        <w:rPr>
          <w:rFonts w:cs="Segoe UI" w:asciiTheme="minorHAnsi" w:hAnsiTheme="minorHAnsi"/>
          <w:sz w:val="22"/>
          <w:szCs w:val="22"/>
        </w:rPr>
        <w:t>PLCens</w:t>
      </w:r>
      <w:proofErr w:type="spellEnd"/>
      <w:r w:rsidRPr="008E05E9">
        <w:rPr>
          <w:rFonts w:cs="Segoe UI" w:asciiTheme="minorHAnsi" w:hAnsiTheme="minorHAnsi"/>
          <w:sz w:val="22"/>
          <w:szCs w:val="22"/>
        </w:rPr>
        <w:t xml:space="preserve"> regulator, og sætte dette op i PLC konfigurationen.</w:t>
      </w:r>
    </w:p>
    <w:p w:rsidRPr="008E05E9" w:rsidR="003B3A9D" w:rsidP="00171204" w:rsidRDefault="003B3A9D" w14:paraId="023F3038" w14:textId="3C1F9E54">
      <w:pPr>
        <w:pStyle w:val="paragraph"/>
        <w:numPr>
          <w:ilvl w:val="0"/>
          <w:numId w:val="66"/>
        </w:numPr>
        <w:shd w:val="clear" w:color="auto" w:fill="FFFFFF"/>
        <w:spacing w:before="0" w:beforeAutospacing="0" w:after="0" w:afterAutospacing="0"/>
        <w:textAlignment w:val="baseline"/>
        <w:rPr>
          <w:rFonts w:cs="Segoe UI" w:asciiTheme="minorHAnsi" w:hAnsiTheme="minorHAnsi"/>
          <w:sz w:val="22"/>
          <w:szCs w:val="22"/>
        </w:rPr>
      </w:pPr>
      <w:r w:rsidRPr="008E05E9">
        <w:rPr>
          <w:rFonts w:cs="Segoe UI" w:asciiTheme="minorHAnsi" w:hAnsiTheme="minorHAnsi"/>
          <w:sz w:val="22"/>
          <w:szCs w:val="22"/>
        </w:rPr>
        <w:t xml:space="preserve">Lærlingen kan anvende PID regulatorens grundlæggende parametre i forbindelse med idriftsætning og optimering af en reguleringssløjfe, samt opsætte dette i </w:t>
      </w:r>
      <w:proofErr w:type="spellStart"/>
      <w:r w:rsidRPr="008E05E9">
        <w:rPr>
          <w:rFonts w:cs="Segoe UI" w:asciiTheme="minorHAnsi" w:hAnsiTheme="minorHAnsi"/>
          <w:sz w:val="22"/>
          <w:szCs w:val="22"/>
        </w:rPr>
        <w:t>PLCens</w:t>
      </w:r>
      <w:proofErr w:type="spellEnd"/>
      <w:r w:rsidRPr="008E05E9">
        <w:rPr>
          <w:rFonts w:cs="Segoe UI" w:asciiTheme="minorHAnsi" w:hAnsiTheme="minorHAnsi"/>
          <w:sz w:val="22"/>
          <w:szCs w:val="22"/>
        </w:rPr>
        <w:t xml:space="preserve"> regulator.</w:t>
      </w:r>
    </w:p>
    <w:p w:rsidRPr="008E05E9" w:rsidR="003B3A9D" w:rsidP="00171204" w:rsidRDefault="003B3A9D" w14:paraId="27999C6F" w14:textId="40065E06">
      <w:pPr>
        <w:pStyle w:val="paragraph"/>
        <w:numPr>
          <w:ilvl w:val="0"/>
          <w:numId w:val="66"/>
        </w:numPr>
        <w:shd w:val="clear" w:color="auto" w:fill="FFFFFF"/>
        <w:spacing w:before="0" w:beforeAutospacing="0" w:after="0" w:afterAutospacing="0"/>
        <w:textAlignment w:val="baseline"/>
        <w:rPr>
          <w:rFonts w:cs="Segoe UI" w:asciiTheme="minorHAnsi" w:hAnsiTheme="minorHAnsi"/>
          <w:sz w:val="22"/>
          <w:szCs w:val="22"/>
        </w:rPr>
      </w:pPr>
      <w:r w:rsidRPr="008E05E9">
        <w:rPr>
          <w:rFonts w:cs="Segoe UI" w:asciiTheme="minorHAnsi" w:hAnsiTheme="minorHAnsi"/>
          <w:sz w:val="22"/>
          <w:szCs w:val="22"/>
        </w:rPr>
        <w:t>Lærlingen kan bedømme en given procesrespons, samt opbygge og indregulere reguleringssløjfer, herunder brug af autotune funktioner.</w:t>
      </w:r>
    </w:p>
    <w:p w:rsidRPr="008E05E9" w:rsidR="003B3A9D" w:rsidP="00171204" w:rsidRDefault="003B3A9D" w14:paraId="215C8080" w14:textId="27221BDC">
      <w:pPr>
        <w:pStyle w:val="paragraph"/>
        <w:numPr>
          <w:ilvl w:val="0"/>
          <w:numId w:val="66"/>
        </w:numPr>
        <w:shd w:val="clear" w:color="auto" w:fill="FFFFFF"/>
        <w:spacing w:before="0" w:beforeAutospacing="0" w:after="0" w:afterAutospacing="0"/>
        <w:textAlignment w:val="baseline"/>
        <w:rPr>
          <w:rFonts w:cs="Segoe UI" w:asciiTheme="minorHAnsi" w:hAnsiTheme="minorHAnsi"/>
          <w:sz w:val="22"/>
          <w:szCs w:val="22"/>
        </w:rPr>
      </w:pPr>
      <w:r w:rsidRPr="008E05E9">
        <w:rPr>
          <w:rFonts w:cs="Segoe UI" w:asciiTheme="minorHAnsi" w:hAnsiTheme="minorHAnsi"/>
          <w:sz w:val="22"/>
          <w:szCs w:val="22"/>
        </w:rPr>
        <w:t>Lærlingen kan anvende og udfærdige dokumentation for reguleringssystemer og procesanlæg</w:t>
      </w:r>
    </w:p>
    <w:p w:rsidR="003B3A9D" w:rsidP="00964B86" w:rsidRDefault="003B3A9D" w14:paraId="0910AE19" w14:textId="09385332">
      <w:pPr>
        <w:pStyle w:val="Overskrift2"/>
        <w:rPr>
          <w:rStyle w:val="normaltextrun"/>
          <w:rFonts w:ascii="Aptos Display" w:hAnsi="Aptos Display" w:cs="Segoe UI"/>
          <w:color w:val="0F4761"/>
        </w:rPr>
      </w:pPr>
      <w:bookmarkStart w:name="_Hlk193698984" w:id="31"/>
      <w:bookmarkStart w:name="_Toc1326890851" w:id="32"/>
      <w:r w:rsidRPr="0CF04D28">
        <w:rPr>
          <w:rStyle w:val="normaltextrun"/>
          <w:rFonts w:ascii="Aptos Display" w:hAnsi="Aptos Display" w:cs="Segoe UI"/>
        </w:rPr>
        <w:t>L</w:t>
      </w:r>
      <w:r w:rsidRPr="003A544A">
        <w:rPr>
          <w:rStyle w:val="normaltextrun"/>
          <w:rFonts w:ascii="Aptos Display" w:hAnsi="Aptos Display" w:cs="Segoe UI"/>
          <w:color w:val="0F4761"/>
        </w:rPr>
        <w:t>æringsmål</w:t>
      </w:r>
      <w:bookmarkEnd w:id="32"/>
      <w:r w:rsidR="0023108D">
        <w:rPr>
          <w:rStyle w:val="normaltextrun"/>
          <w:rFonts w:ascii="Aptos Display" w:hAnsi="Aptos Display" w:cs="Segoe UI"/>
          <w:color w:val="0F4761"/>
        </w:rPr>
        <w:t xml:space="preserve"> </w:t>
      </w:r>
    </w:p>
    <w:bookmarkEnd w:id="31"/>
    <w:p w:rsidRPr="008E05E9" w:rsidR="003B3A9D" w:rsidP="00171204" w:rsidRDefault="003B3A9D" w14:paraId="5FF3B0B9" w14:textId="77777777">
      <w:pPr>
        <w:pStyle w:val="paragraph"/>
        <w:numPr>
          <w:ilvl w:val="0"/>
          <w:numId w:val="65"/>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8E05E9">
        <w:rPr>
          <w:rStyle w:val="normaltextrun"/>
          <w:rFonts w:cs="Segoe UI" w:asciiTheme="minorHAnsi" w:hAnsiTheme="minorHAnsi" w:eastAsiaTheme="majorEastAsia"/>
          <w:color w:val="1D2125"/>
          <w:sz w:val="22"/>
          <w:szCs w:val="22"/>
        </w:rPr>
        <w:t>Du kan selvstændigt programmere et operatørpanel ved hjælp af TIA-Portalen, og få forbindelse mellem PLC og HMI-panelet.</w:t>
      </w:r>
    </w:p>
    <w:p w:rsidRPr="008E05E9" w:rsidR="003B3A9D" w:rsidP="00171204" w:rsidRDefault="003B3A9D" w14:paraId="22CF9987" w14:textId="77777777">
      <w:pPr>
        <w:pStyle w:val="paragraph"/>
        <w:numPr>
          <w:ilvl w:val="0"/>
          <w:numId w:val="65"/>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8E05E9">
        <w:rPr>
          <w:rStyle w:val="normaltextrun"/>
          <w:rFonts w:cs="Segoe UI" w:asciiTheme="minorHAnsi" w:hAnsiTheme="minorHAnsi" w:eastAsiaTheme="majorEastAsia"/>
          <w:color w:val="1D2125"/>
          <w:sz w:val="22"/>
          <w:szCs w:val="22"/>
        </w:rPr>
        <w:t xml:space="preserve">Du dokumenterer dine programmer ud fra standarden DS/EN 61131-3. </w:t>
      </w:r>
    </w:p>
    <w:p w:rsidRPr="008E05E9" w:rsidR="003B3A9D" w:rsidP="00171204" w:rsidRDefault="003B3A9D" w14:paraId="11418E3D" w14:textId="77777777">
      <w:pPr>
        <w:pStyle w:val="paragraph"/>
        <w:numPr>
          <w:ilvl w:val="0"/>
          <w:numId w:val="65"/>
        </w:numPr>
        <w:shd w:val="clear" w:color="auto" w:fill="FFFFFF"/>
        <w:spacing w:before="0" w:beforeAutospacing="0" w:after="0" w:afterAutospacing="0"/>
        <w:textAlignment w:val="baseline"/>
        <w:rPr>
          <w:rStyle w:val="eop"/>
          <w:rFonts w:cs="Segoe UI" w:asciiTheme="minorHAnsi" w:hAnsiTheme="minorHAnsi"/>
          <w:sz w:val="22"/>
          <w:szCs w:val="22"/>
        </w:rPr>
      </w:pPr>
      <w:r w:rsidRPr="008E05E9">
        <w:rPr>
          <w:rStyle w:val="normaltextrun"/>
          <w:rFonts w:cs="Segoe UI" w:asciiTheme="minorHAnsi" w:hAnsiTheme="minorHAnsi" w:eastAsiaTheme="majorEastAsia"/>
          <w:color w:val="1D2125"/>
          <w:sz w:val="22"/>
          <w:szCs w:val="22"/>
        </w:rPr>
        <w:t>Du kan ud fra en funktionsbeskrivelse, selvstændigt fremstille menuer og menu struktur, der både er intuitiv og logisk.</w:t>
      </w:r>
      <w:r w:rsidRPr="008E05E9">
        <w:rPr>
          <w:rStyle w:val="eop"/>
          <w:rFonts w:cs="Segoe UI" w:asciiTheme="minorHAnsi" w:hAnsiTheme="minorHAnsi" w:eastAsiaTheme="majorEastAsia"/>
          <w:color w:val="1D2125"/>
          <w:sz w:val="22"/>
          <w:szCs w:val="22"/>
        </w:rPr>
        <w:t> </w:t>
      </w:r>
    </w:p>
    <w:p w:rsidRPr="008E05E9" w:rsidR="003B3A9D" w:rsidP="00171204" w:rsidRDefault="003B3A9D" w14:paraId="1AFA647F" w14:textId="77777777">
      <w:pPr>
        <w:pStyle w:val="paragraph"/>
        <w:numPr>
          <w:ilvl w:val="0"/>
          <w:numId w:val="65"/>
        </w:numPr>
        <w:shd w:val="clear" w:color="auto" w:fill="FFFFFF"/>
        <w:spacing w:before="0" w:beforeAutospacing="0" w:after="0" w:afterAutospacing="0"/>
        <w:textAlignment w:val="baseline"/>
        <w:rPr>
          <w:rStyle w:val="eop"/>
          <w:rFonts w:cs="Segoe UI" w:asciiTheme="minorHAnsi" w:hAnsiTheme="minorHAnsi"/>
          <w:sz w:val="22"/>
          <w:szCs w:val="22"/>
        </w:rPr>
      </w:pPr>
      <w:r w:rsidRPr="008E05E9">
        <w:rPr>
          <w:rStyle w:val="eop"/>
          <w:rFonts w:cs="Segoe UI" w:asciiTheme="minorHAnsi" w:hAnsiTheme="minorHAnsi"/>
          <w:sz w:val="22"/>
          <w:szCs w:val="22"/>
        </w:rPr>
        <w:t>Du kan både via simulerings program og opstillinger afprøve HMI og PLC i samspil, og rette evt. programfejl.</w:t>
      </w:r>
    </w:p>
    <w:p w:rsidRPr="008E05E9" w:rsidR="003B3A9D" w:rsidP="00171204" w:rsidRDefault="003B3A9D" w14:paraId="12EE27AB" w14:textId="77777777">
      <w:pPr>
        <w:pStyle w:val="paragraph"/>
        <w:numPr>
          <w:ilvl w:val="0"/>
          <w:numId w:val="65"/>
        </w:numPr>
        <w:shd w:val="clear" w:color="auto" w:fill="FFFFFF"/>
        <w:spacing w:before="0" w:beforeAutospacing="0" w:after="0" w:afterAutospacing="0"/>
        <w:textAlignment w:val="baseline"/>
        <w:rPr>
          <w:rStyle w:val="eop"/>
          <w:rFonts w:cs="Segoe UI" w:asciiTheme="minorHAnsi" w:hAnsiTheme="minorHAnsi"/>
          <w:sz w:val="22"/>
          <w:szCs w:val="22"/>
        </w:rPr>
      </w:pPr>
      <w:r w:rsidRPr="008E05E9">
        <w:rPr>
          <w:rStyle w:val="eop"/>
          <w:rFonts w:cs="Segoe UI" w:asciiTheme="minorHAnsi" w:hAnsiTheme="minorHAnsi"/>
          <w:sz w:val="22"/>
          <w:szCs w:val="22"/>
        </w:rPr>
        <w:t>Du kan formidle instruktioner til andre brugere ved anvendelsen af HMI-paneler, og lette brugen af maskinen ved overskuelige menuer, samt POP-UP menuer.</w:t>
      </w:r>
    </w:p>
    <w:p w:rsidR="00CA6E26" w:rsidP="00964B86" w:rsidRDefault="00CA6E26" w14:paraId="3AB8E952" w14:textId="526DD563">
      <w:pPr>
        <w:pStyle w:val="Overskrift2"/>
        <w:rPr>
          <w:rFonts w:ascii="Segoe UI" w:hAnsi="Segoe UI" w:cs="Segoe UI"/>
          <w:color w:val="0F4761"/>
          <w:sz w:val="18"/>
          <w:szCs w:val="18"/>
        </w:rPr>
      </w:pPr>
      <w:bookmarkStart w:name="_Toc1182135347" w:id="33"/>
      <w:r w:rsidRPr="0CF04D28">
        <w:rPr>
          <w:rStyle w:val="normaltextrun"/>
          <w:rFonts w:ascii="Aptos Display" w:hAnsi="Aptos Display" w:cs="Segoe UI"/>
        </w:rPr>
        <w:t>Indhold i undervisningen</w:t>
      </w:r>
      <w:bookmarkEnd w:id="3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E97FB6" w:rsidR="00CA6E26" w:rsidP="00171204" w:rsidRDefault="00CA6E26" w14:paraId="62DBB0A6" w14:textId="5E534849">
      <w:pPr>
        <w:pStyle w:val="Listeafsnit"/>
        <w:numPr>
          <w:ilvl w:val="0"/>
          <w:numId w:val="64"/>
        </w:numPr>
        <w:shd w:val="clear" w:color="auto" w:fill="FFFFFF"/>
        <w:textAlignment w:val="baseline"/>
        <w:rPr>
          <w:rFonts w:cs="Segoe UI" w:asciiTheme="minorHAnsi" w:hAnsiTheme="minorHAnsi"/>
          <w:sz w:val="22"/>
          <w:szCs w:val="22"/>
        </w:rPr>
      </w:pPr>
      <w:r w:rsidRPr="00E97FB6">
        <w:rPr>
          <w:rFonts w:cs="Segoe UI" w:asciiTheme="minorHAnsi" w:hAnsiTheme="minorHAnsi"/>
          <w:sz w:val="22"/>
          <w:szCs w:val="22"/>
        </w:rPr>
        <w:t>Der gennemgås reguleringsteori på tavlen med støtte fra PowerPoint samt programeksempler.</w:t>
      </w:r>
    </w:p>
    <w:p w:rsidRPr="00E97FB6" w:rsidR="00CA6E26" w:rsidP="00171204" w:rsidRDefault="00CA6E26" w14:paraId="2114C38C" w14:textId="77777777">
      <w:pPr>
        <w:pStyle w:val="Listeafsnit"/>
        <w:numPr>
          <w:ilvl w:val="0"/>
          <w:numId w:val="64"/>
        </w:numPr>
        <w:shd w:val="clear" w:color="auto" w:fill="FFFFFF"/>
        <w:textAlignment w:val="baseline"/>
        <w:rPr>
          <w:rFonts w:cs="Segoe UI" w:asciiTheme="minorHAnsi" w:hAnsiTheme="minorHAnsi"/>
          <w:sz w:val="22"/>
          <w:szCs w:val="22"/>
        </w:rPr>
      </w:pPr>
      <w:r w:rsidRPr="00E97FB6">
        <w:rPr>
          <w:rFonts w:cs="Segoe UI" w:asciiTheme="minorHAnsi" w:hAnsiTheme="minorHAnsi"/>
          <w:sz w:val="22"/>
          <w:szCs w:val="22"/>
        </w:rPr>
        <w:t>Der vises eksempler fra de gældende standarder som DS/EN 61131-3.</w:t>
      </w:r>
    </w:p>
    <w:p w:rsidRPr="00E97FB6" w:rsidR="00CA6E26" w:rsidP="00171204" w:rsidRDefault="00CA6E26" w14:paraId="349E9346" w14:textId="77777777">
      <w:pPr>
        <w:pStyle w:val="Listeafsnit"/>
        <w:numPr>
          <w:ilvl w:val="0"/>
          <w:numId w:val="64"/>
        </w:numPr>
        <w:shd w:val="clear" w:color="auto" w:fill="FFFFFF"/>
        <w:textAlignment w:val="baseline"/>
        <w:rPr>
          <w:rFonts w:cs="Segoe UI" w:asciiTheme="minorHAnsi" w:hAnsiTheme="minorHAnsi"/>
          <w:sz w:val="22"/>
          <w:szCs w:val="22"/>
        </w:rPr>
      </w:pPr>
      <w:r w:rsidRPr="00E97FB6">
        <w:rPr>
          <w:rFonts w:cs="Segoe UI" w:asciiTheme="minorHAnsi" w:hAnsiTheme="minorHAnsi"/>
          <w:sz w:val="22"/>
          <w:szCs w:val="22"/>
        </w:rPr>
        <w:t>Der opfriskes på undervisningen fra forrige forløb, ved gennemgang og spørgsmål i klasserummet.</w:t>
      </w:r>
    </w:p>
    <w:p w:rsidRPr="00E97FB6" w:rsidR="00CA6E26" w:rsidP="00171204" w:rsidRDefault="00CA6E26" w14:paraId="4284ADDC" w14:textId="77777777">
      <w:pPr>
        <w:pStyle w:val="Listeafsnit"/>
        <w:numPr>
          <w:ilvl w:val="0"/>
          <w:numId w:val="64"/>
        </w:numPr>
        <w:rPr>
          <w:rFonts w:cs="Segoe UI" w:asciiTheme="minorHAnsi" w:hAnsiTheme="minorHAnsi"/>
          <w:sz w:val="22"/>
          <w:szCs w:val="22"/>
        </w:rPr>
      </w:pPr>
      <w:r w:rsidRPr="00E97FB6">
        <w:rPr>
          <w:rFonts w:cs="Segoe UI" w:asciiTheme="minorHAnsi" w:hAnsiTheme="minorHAnsi"/>
          <w:sz w:val="22"/>
          <w:szCs w:val="22"/>
        </w:rPr>
        <w:t xml:space="preserve">Der gennemgås teori om regulatoren og </w:t>
      </w:r>
      <w:proofErr w:type="spellStart"/>
      <w:r w:rsidRPr="00E97FB6">
        <w:rPr>
          <w:rFonts w:cs="Segoe UI" w:asciiTheme="minorHAnsi" w:hAnsiTheme="minorHAnsi"/>
          <w:sz w:val="22"/>
          <w:szCs w:val="22"/>
        </w:rPr>
        <w:t>interrupt</w:t>
      </w:r>
      <w:proofErr w:type="spellEnd"/>
      <w:r w:rsidRPr="00E97FB6">
        <w:rPr>
          <w:rFonts w:cs="Segoe UI" w:asciiTheme="minorHAnsi" w:hAnsiTheme="minorHAnsi"/>
          <w:sz w:val="22"/>
          <w:szCs w:val="22"/>
        </w:rPr>
        <w:t xml:space="preserve"> programmering, samt om brugen af funktionsblokke.</w:t>
      </w:r>
    </w:p>
    <w:p w:rsidRPr="00E97FB6" w:rsidR="00CA6E26" w:rsidP="00171204" w:rsidRDefault="00CA6E26" w14:paraId="770EAB0F" w14:textId="58F63837">
      <w:pPr>
        <w:pStyle w:val="Listeafsnit"/>
        <w:numPr>
          <w:ilvl w:val="0"/>
          <w:numId w:val="64"/>
        </w:numPr>
        <w:shd w:val="clear" w:color="auto" w:fill="FFFFFF"/>
        <w:textAlignment w:val="baseline"/>
        <w:rPr>
          <w:rFonts w:cs="Segoe UI" w:asciiTheme="minorHAnsi" w:hAnsiTheme="minorHAnsi"/>
          <w:sz w:val="22"/>
          <w:szCs w:val="22"/>
        </w:rPr>
      </w:pPr>
      <w:r w:rsidRPr="00E97FB6">
        <w:rPr>
          <w:rFonts w:cs="Segoe UI" w:asciiTheme="minorHAnsi" w:hAnsiTheme="minorHAnsi"/>
          <w:sz w:val="22"/>
          <w:szCs w:val="22"/>
        </w:rPr>
        <w:t>Der vises et programeksempel med et reguleringssystem, hvor programmeringen laves med ordinstruktioner.</w:t>
      </w:r>
    </w:p>
    <w:p w:rsidRPr="00E97FB6" w:rsidR="00CA6E26" w:rsidP="00171204" w:rsidRDefault="00CA6E26" w14:paraId="08C54C00" w14:textId="77777777">
      <w:pPr>
        <w:pStyle w:val="Listeafsnit"/>
        <w:numPr>
          <w:ilvl w:val="0"/>
          <w:numId w:val="64"/>
        </w:numPr>
        <w:shd w:val="clear" w:color="auto" w:fill="FFFFFF"/>
        <w:textAlignment w:val="baseline"/>
        <w:rPr>
          <w:rFonts w:cs="Segoe UI" w:asciiTheme="minorHAnsi" w:hAnsiTheme="minorHAnsi"/>
          <w:sz w:val="22"/>
          <w:szCs w:val="22"/>
        </w:rPr>
      </w:pPr>
      <w:r w:rsidRPr="00E97FB6">
        <w:rPr>
          <w:rFonts w:cs="Segoe UI" w:asciiTheme="minorHAnsi" w:hAnsiTheme="minorHAnsi"/>
          <w:sz w:val="22"/>
          <w:szCs w:val="22"/>
        </w:rPr>
        <w:t>Eleverne præsenteres for opgaverne for Regulerings kurset på Learn.</w:t>
      </w:r>
    </w:p>
    <w:p w:rsidRPr="00054F52" w:rsidR="00CA6E26" w:rsidP="00171204" w:rsidRDefault="00CA6E26" w14:paraId="14013EB2" w14:textId="77777777">
      <w:pPr>
        <w:pStyle w:val="Listeafsnit"/>
        <w:numPr>
          <w:ilvl w:val="0"/>
          <w:numId w:val="64"/>
        </w:numPr>
        <w:shd w:val="clear" w:color="auto" w:fill="FFFFFF"/>
        <w:textAlignment w:val="baseline"/>
        <w:rPr>
          <w:rFonts w:cs="Segoe UI" w:asciiTheme="minorHAnsi" w:hAnsiTheme="minorHAnsi"/>
          <w:sz w:val="22"/>
          <w:szCs w:val="22"/>
        </w:rPr>
      </w:pPr>
      <w:r w:rsidRPr="00054F52">
        <w:rPr>
          <w:rFonts w:cs="Segoe UI" w:asciiTheme="minorHAnsi" w:hAnsiTheme="minorHAnsi"/>
          <w:sz w:val="22"/>
          <w:szCs w:val="22"/>
        </w:rPr>
        <w:t>Eleverne løser som udgangspunkt opgaverne selvstændigt</w:t>
      </w:r>
    </w:p>
    <w:p w:rsidRPr="00054F52" w:rsidR="00CA6E26" w:rsidP="00171204" w:rsidRDefault="00CA6E26" w14:paraId="0ECEE9F7" w14:textId="6D84CB9D">
      <w:pPr>
        <w:pStyle w:val="Listeafsnit"/>
        <w:numPr>
          <w:ilvl w:val="0"/>
          <w:numId w:val="64"/>
        </w:numPr>
        <w:shd w:val="clear" w:color="auto" w:fill="FFFFFF"/>
        <w:textAlignment w:val="baseline"/>
        <w:rPr>
          <w:rFonts w:cs="Segoe UI" w:asciiTheme="minorHAnsi" w:hAnsiTheme="minorHAnsi"/>
          <w:sz w:val="22"/>
          <w:szCs w:val="22"/>
        </w:rPr>
      </w:pPr>
      <w:r w:rsidRPr="00054F52">
        <w:rPr>
          <w:rFonts w:cs="Segoe UI" w:asciiTheme="minorHAnsi" w:hAnsiTheme="minorHAnsi"/>
          <w:sz w:val="22"/>
          <w:szCs w:val="22"/>
        </w:rPr>
        <w:t xml:space="preserve">Der henvises til yderlig til følgende </w:t>
      </w:r>
      <w:proofErr w:type="gramStart"/>
      <w:r w:rsidRPr="00054F52">
        <w:rPr>
          <w:rFonts w:cs="Segoe UI" w:asciiTheme="minorHAnsi" w:hAnsiTheme="minorHAnsi"/>
          <w:sz w:val="22"/>
          <w:szCs w:val="22"/>
        </w:rPr>
        <w:t>kilder</w:t>
      </w:r>
      <w:r w:rsidR="0023108D">
        <w:rPr>
          <w:rFonts w:cs="Segoe UI" w:asciiTheme="minorHAnsi" w:hAnsiTheme="minorHAnsi"/>
          <w:sz w:val="22"/>
          <w:szCs w:val="22"/>
        </w:rPr>
        <w:t xml:space="preserve"> </w:t>
      </w:r>
      <w:r w:rsidRPr="00054F52">
        <w:rPr>
          <w:rFonts w:cs="Segoe UI" w:asciiTheme="minorHAnsi" w:hAnsiTheme="minorHAnsi" w:eastAsiaTheme="majorEastAsia"/>
          <w:color w:val="1D2125"/>
          <w:sz w:val="22"/>
          <w:szCs w:val="22"/>
        </w:rPr>
        <w:t xml:space="preserve"> PLC</w:t>
      </w:r>
      <w:proofErr w:type="gramEnd"/>
      <w:r w:rsidRPr="00054F52">
        <w:rPr>
          <w:rFonts w:cs="Segoe UI" w:asciiTheme="minorHAnsi" w:hAnsiTheme="minorHAnsi" w:eastAsiaTheme="majorEastAsia"/>
          <w:color w:val="1D2125"/>
          <w:sz w:val="22"/>
          <w:szCs w:val="22"/>
        </w:rPr>
        <w:t xml:space="preserve"> bog - videncenter (side 326 - 346), Automatiske anlæg (side 229 - 248), samt materiale på Learn.</w:t>
      </w:r>
    </w:p>
    <w:p w:rsidRPr="00115839" w:rsidR="00CA6E26" w:rsidP="00171204" w:rsidRDefault="00CA6E26" w14:paraId="32F25E28" w14:textId="77777777">
      <w:pPr>
        <w:pStyle w:val="Listeafsnit"/>
        <w:numPr>
          <w:ilvl w:val="0"/>
          <w:numId w:val="64"/>
        </w:numPr>
        <w:shd w:val="clear" w:color="auto" w:fill="FFFFFF"/>
        <w:textAlignment w:val="baseline"/>
        <w:rPr>
          <w:rFonts w:cs="Segoe UI" w:asciiTheme="minorHAnsi" w:hAnsiTheme="minorHAnsi"/>
          <w:sz w:val="22"/>
          <w:szCs w:val="22"/>
        </w:rPr>
      </w:pPr>
      <w:r w:rsidRPr="00115839">
        <w:rPr>
          <w:rFonts w:cs="Segoe UI" w:asciiTheme="minorHAnsi" w:hAnsiTheme="minorHAnsi"/>
          <w:sz w:val="22"/>
          <w:szCs w:val="22"/>
        </w:rPr>
        <w:t>Læren bistår eleverne med hjælp og problemløsning under opgaveløsningen.</w:t>
      </w:r>
    </w:p>
    <w:p w:rsidRPr="00115839" w:rsidR="00CA6E26" w:rsidP="00171204" w:rsidRDefault="00CA6E26" w14:paraId="1712EB91" w14:textId="77777777">
      <w:pPr>
        <w:pStyle w:val="Listeafsnit"/>
        <w:numPr>
          <w:ilvl w:val="0"/>
          <w:numId w:val="64"/>
        </w:numPr>
        <w:shd w:val="clear" w:color="auto" w:fill="FFFFFF"/>
        <w:textAlignment w:val="baseline"/>
        <w:rPr>
          <w:rFonts w:cs="Segoe UI" w:asciiTheme="minorHAnsi" w:hAnsiTheme="minorHAnsi"/>
          <w:sz w:val="22"/>
          <w:szCs w:val="22"/>
        </w:rPr>
      </w:pPr>
      <w:r w:rsidRPr="00115839">
        <w:rPr>
          <w:rFonts w:cs="Segoe UI" w:asciiTheme="minorHAnsi" w:hAnsiTheme="minorHAnsi"/>
          <w:sz w:val="22"/>
          <w:szCs w:val="22"/>
        </w:rPr>
        <w:t>Der differentieres ved at der er ekstra opgaver i opgavesættet, med et lidt højere niveau, der kan udfordre de bedste/hurtigste elever.</w:t>
      </w:r>
    </w:p>
    <w:p w:rsidRPr="00115839" w:rsidR="00CA6E26" w:rsidP="00171204" w:rsidRDefault="00CA6E26" w14:paraId="4BE3D4A5" w14:textId="77777777">
      <w:pPr>
        <w:pStyle w:val="Listeafsnit"/>
        <w:numPr>
          <w:ilvl w:val="0"/>
          <w:numId w:val="64"/>
        </w:numPr>
        <w:shd w:val="clear" w:color="auto" w:fill="FFFFFF"/>
        <w:textAlignment w:val="baseline"/>
        <w:rPr>
          <w:rFonts w:cs="Segoe UI" w:asciiTheme="minorHAnsi" w:hAnsiTheme="minorHAnsi"/>
          <w:sz w:val="22"/>
          <w:szCs w:val="22"/>
        </w:rPr>
      </w:pPr>
      <w:r w:rsidRPr="00115839">
        <w:rPr>
          <w:rFonts w:cs="Segoe UI" w:asciiTheme="minorHAnsi" w:hAnsiTheme="minorHAnsi"/>
          <w:sz w:val="22"/>
          <w:szCs w:val="22"/>
        </w:rPr>
        <w:t xml:space="preserve">Opgaverne afprøves på regulatorstanden med både HMI-panelet og </w:t>
      </w:r>
      <w:proofErr w:type="spellStart"/>
      <w:r w:rsidRPr="00115839">
        <w:rPr>
          <w:rFonts w:cs="Segoe UI" w:asciiTheme="minorHAnsi" w:hAnsiTheme="minorHAnsi"/>
          <w:sz w:val="22"/>
          <w:szCs w:val="22"/>
        </w:rPr>
        <w:t>PLC’en</w:t>
      </w:r>
      <w:proofErr w:type="spellEnd"/>
      <w:r w:rsidRPr="00115839">
        <w:rPr>
          <w:rFonts w:cs="Segoe UI" w:asciiTheme="minorHAnsi" w:hAnsiTheme="minorHAnsi"/>
          <w:sz w:val="22"/>
          <w:szCs w:val="22"/>
        </w:rPr>
        <w:t>.</w:t>
      </w:r>
    </w:p>
    <w:p w:rsidRPr="00115839" w:rsidR="00CA6E26" w:rsidP="00171204" w:rsidRDefault="00CA6E26" w14:paraId="7E6195E7" w14:textId="77777777">
      <w:pPr>
        <w:pStyle w:val="Listeafsnit"/>
        <w:numPr>
          <w:ilvl w:val="0"/>
          <w:numId w:val="64"/>
        </w:numPr>
        <w:shd w:val="clear" w:color="auto" w:fill="FFFFFF"/>
        <w:textAlignment w:val="baseline"/>
        <w:rPr>
          <w:rFonts w:cs="Segoe UI" w:asciiTheme="minorHAnsi" w:hAnsiTheme="minorHAnsi"/>
          <w:sz w:val="22"/>
          <w:szCs w:val="22"/>
        </w:rPr>
      </w:pPr>
      <w:r w:rsidRPr="00115839">
        <w:rPr>
          <w:rFonts w:cs="Segoe UI" w:asciiTheme="minorHAnsi" w:hAnsiTheme="minorHAnsi"/>
          <w:sz w:val="22"/>
          <w:szCs w:val="22"/>
        </w:rPr>
        <w:t>Opgaverne rettes løbende i fællesskab med visning og gennemgang af programeksempler.</w:t>
      </w:r>
    </w:p>
    <w:p w:rsidRPr="00115839" w:rsidR="00CA6E26" w:rsidP="00171204" w:rsidRDefault="00CA6E26" w14:paraId="00C0C891" w14:textId="77777777">
      <w:pPr>
        <w:pStyle w:val="Listeafsnit"/>
        <w:numPr>
          <w:ilvl w:val="0"/>
          <w:numId w:val="64"/>
        </w:numPr>
        <w:shd w:val="clear" w:color="auto" w:fill="FFFFFF"/>
        <w:textAlignment w:val="baseline"/>
        <w:rPr>
          <w:rFonts w:cs="Segoe UI" w:asciiTheme="minorHAnsi" w:hAnsiTheme="minorHAnsi"/>
          <w:sz w:val="22"/>
          <w:szCs w:val="22"/>
        </w:rPr>
      </w:pPr>
      <w:r w:rsidRPr="00115839">
        <w:rPr>
          <w:rFonts w:cs="Segoe UI" w:asciiTheme="minorHAnsi" w:hAnsiTheme="minorHAnsi"/>
          <w:sz w:val="22"/>
          <w:szCs w:val="22"/>
        </w:rPr>
        <w:t>Individuelle spørgsmål til opgaverne tages med eleven efterhånden som de opstår.</w:t>
      </w:r>
    </w:p>
    <w:p w:rsidRPr="00115839" w:rsidR="00CA6E26" w:rsidP="00171204" w:rsidRDefault="00CA6E26" w14:paraId="7EDB09B6" w14:textId="77777777">
      <w:pPr>
        <w:pStyle w:val="Listeafsnit"/>
        <w:numPr>
          <w:ilvl w:val="0"/>
          <w:numId w:val="64"/>
        </w:numPr>
        <w:shd w:val="clear" w:color="auto" w:fill="FFFFFF"/>
        <w:textAlignment w:val="baseline"/>
        <w:rPr>
          <w:rFonts w:cs="Segoe UI" w:asciiTheme="minorHAnsi" w:hAnsiTheme="minorHAnsi"/>
          <w:sz w:val="22"/>
          <w:szCs w:val="22"/>
        </w:rPr>
      </w:pPr>
      <w:r w:rsidRPr="00115839">
        <w:rPr>
          <w:rFonts w:cs="Segoe UI" w:asciiTheme="minorHAnsi" w:hAnsiTheme="minorHAnsi"/>
          <w:sz w:val="22"/>
          <w:szCs w:val="22"/>
        </w:rPr>
        <w:t>Generelle spørgsmål til opgaverne tages/løses løbende i fællesskab på tavlen, eller på projektoren i det relevante program.</w:t>
      </w:r>
    </w:p>
    <w:p w:rsidR="00C63811" w:rsidP="00BE4CA2" w:rsidRDefault="00C63811" w14:paraId="4D0FE6CD" w14:textId="5CE1026D">
      <w:pPr>
        <w:pStyle w:val="Overskrift2"/>
        <w:rPr>
          <w:rFonts w:ascii="Segoe UI" w:hAnsi="Segoe UI" w:cs="Segoe UI"/>
          <w:color w:val="0F4761"/>
          <w:sz w:val="18"/>
          <w:szCs w:val="18"/>
        </w:rPr>
      </w:pPr>
      <w:bookmarkStart w:name="_Toc737917344" w:id="34"/>
      <w:r w:rsidRPr="0CF04D28">
        <w:rPr>
          <w:rStyle w:val="normaltextrun"/>
          <w:rFonts w:ascii="Aptos Display" w:hAnsi="Aptos Display" w:cs="Segoe UI"/>
        </w:rPr>
        <w:t>Evaluering og bedømmelser</w:t>
      </w:r>
      <w:bookmarkEnd w:id="34"/>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77E31" w:rsidR="00952CE6" w:rsidP="00377E31" w:rsidRDefault="00952CE6" w14:paraId="1F37A3F6" w14:textId="77777777">
      <w:pPr>
        <w:shd w:val="clear" w:color="auto" w:fill="FFFFFF"/>
        <w:textAlignment w:val="baseline"/>
        <w:rPr>
          <w:rFonts w:asciiTheme="minorHAnsi" w:hAnsiTheme="minorHAnsi" w:eastAsiaTheme="majorEastAsia"/>
        </w:rPr>
      </w:pPr>
      <w:r w:rsidRPr="00377E31">
        <w:rPr>
          <w:rFonts w:asciiTheme="minorHAnsi" w:hAnsiTheme="minorHAnsi" w:eastAsiaTheme="majorEastAsia"/>
        </w:rPr>
        <w:t>Formativ evaluering (Løbende vurdering)</w:t>
      </w:r>
    </w:p>
    <w:p w:rsidRPr="00377E31" w:rsidR="00952CE6" w:rsidP="00377E31" w:rsidRDefault="00952CE6" w14:paraId="5484B0C8" w14:textId="2807F2CC">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Observation af elevernes arbejde med opgaver.</w:t>
      </w:r>
    </w:p>
    <w:p w:rsidRPr="00377E31" w:rsidR="00952CE6" w:rsidP="00377E31" w:rsidRDefault="00952CE6" w14:paraId="4164CF21" w14:textId="2C9632B1">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Læreren giver løbende feedback på elevernes programmering af PLC og HMI.</w:t>
      </w:r>
    </w:p>
    <w:p w:rsidRPr="00377E31" w:rsidR="00952CE6" w:rsidP="00377E31" w:rsidRDefault="00952CE6" w14:paraId="7CCDD12B" w14:textId="77777777">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Eleverne deltager i klassediskussioner og viser forståelse for reguleringsteori.</w:t>
      </w:r>
    </w:p>
    <w:p w:rsidRPr="00377E31" w:rsidR="00952CE6" w:rsidP="00377E31" w:rsidRDefault="00952CE6" w14:paraId="51FE6E9E" w14:textId="77777777">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Spørgsmål og svar i klassen for at vurdere elevernes forståelse af emnerne.</w:t>
      </w:r>
    </w:p>
    <w:p w:rsidRPr="00377E31" w:rsidR="00952CE6" w:rsidP="00377E31" w:rsidRDefault="00952CE6" w14:paraId="7CA6206A" w14:textId="77777777">
      <w:pPr>
        <w:shd w:val="clear" w:color="auto" w:fill="FFFFFF"/>
        <w:textAlignment w:val="baseline"/>
        <w:rPr>
          <w:rFonts w:asciiTheme="minorHAnsi" w:hAnsiTheme="minorHAnsi" w:eastAsiaTheme="majorEastAsia"/>
        </w:rPr>
      </w:pPr>
      <w:r w:rsidRPr="00377E31">
        <w:rPr>
          <w:rFonts w:asciiTheme="minorHAnsi" w:hAnsiTheme="minorHAnsi" w:eastAsiaTheme="majorEastAsia"/>
        </w:rPr>
        <w:t>Summativ evaluering (Afsluttende vurdering)</w:t>
      </w:r>
    </w:p>
    <w:p w:rsidRPr="00377E31" w:rsidR="00952CE6" w:rsidP="00377E31" w:rsidRDefault="00952CE6" w14:paraId="0C3681D1" w14:textId="171EF724">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Eleverne udvikler en fuldt fungerende HMI-løsning med PLC-kommunikation.</w:t>
      </w:r>
    </w:p>
    <w:p w:rsidRPr="00377E31" w:rsidR="00952CE6" w:rsidP="00377E31" w:rsidRDefault="00952CE6" w14:paraId="5A850ADC" w14:textId="77777777">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Evaluering af en praktisk opgave, hvor eleverne opsætter og optimerer en PID-reguleringssløjfe.</w:t>
      </w:r>
    </w:p>
    <w:p w:rsidRPr="00377E31" w:rsidR="00952CE6" w:rsidP="00377E31" w:rsidRDefault="00952CE6" w14:paraId="4F55B97F" w14:textId="77777777">
      <w:pPr>
        <w:shd w:val="clear" w:color="auto" w:fill="FFFFFF"/>
        <w:textAlignment w:val="baseline"/>
        <w:rPr>
          <w:rFonts w:asciiTheme="minorHAnsi" w:hAnsiTheme="minorHAnsi" w:eastAsiaTheme="majorEastAsia"/>
        </w:rPr>
      </w:pPr>
      <w:r w:rsidRPr="00377E31">
        <w:rPr>
          <w:rFonts w:asciiTheme="minorHAnsi" w:hAnsiTheme="minorHAnsi" w:eastAsiaTheme="majorEastAsia"/>
        </w:rPr>
        <w:t>Kriterier for bedømmelse</w:t>
      </w:r>
    </w:p>
    <w:p w:rsidRPr="00377E31" w:rsidR="00C67438" w:rsidP="00377E31" w:rsidRDefault="00952CE6" w14:paraId="7EFD0FA0" w14:textId="77777777">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Teknisk kompetence: Eleven kan selvstændigt udvikle og afprøve PLC- og HMI-programmer.</w:t>
      </w:r>
    </w:p>
    <w:p w:rsidRPr="00377E31" w:rsidR="00952CE6" w:rsidP="00377E31" w:rsidRDefault="00952CE6" w14:paraId="29FF2223" w14:textId="424227C9">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Problemløsning: Eleven kan programmere og optimere reguleringssystemer.</w:t>
      </w:r>
    </w:p>
    <w:p w:rsidRPr="00377E31" w:rsidR="00952CE6" w:rsidP="00377E31" w:rsidRDefault="00952CE6" w14:paraId="31D32B49" w14:textId="77777777">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Kommunikation: Eleven kan formidle instruktioner klart og tydeligt.</w:t>
      </w:r>
    </w:p>
    <w:p w:rsidRPr="00377E31" w:rsidR="00952CE6" w:rsidP="00377E31" w:rsidRDefault="00952CE6" w14:paraId="47B99AEC" w14:textId="77777777">
      <w:pPr>
        <w:pStyle w:val="Listeafsnit"/>
        <w:numPr>
          <w:ilvl w:val="0"/>
          <w:numId w:val="64"/>
        </w:numPr>
        <w:shd w:val="clear" w:color="auto" w:fill="FFFFFF"/>
        <w:textAlignment w:val="baseline"/>
        <w:rPr>
          <w:rFonts w:asciiTheme="minorHAnsi" w:hAnsiTheme="minorHAnsi" w:eastAsiaTheme="majorEastAsia"/>
        </w:rPr>
      </w:pPr>
      <w:r w:rsidRPr="00377E31">
        <w:rPr>
          <w:rFonts w:asciiTheme="minorHAnsi" w:hAnsiTheme="minorHAnsi" w:eastAsiaTheme="majorEastAsia"/>
        </w:rPr>
        <w:t>Selvstændighed: Eleven viser evne til at arbejde selvstændigt og opsøge relevante ressourcer.</w:t>
      </w:r>
    </w:p>
    <w:p w:rsidR="00C63811" w:rsidP="00BE4CA2" w:rsidRDefault="00C63811" w14:paraId="3FD385B2" w14:textId="4041EE28">
      <w:pPr>
        <w:pStyle w:val="Overskrift1"/>
        <w:rPr>
          <w:rFonts w:ascii="Segoe UI" w:hAnsi="Segoe UI" w:cs="Segoe UI"/>
          <w:color w:val="0F4761"/>
          <w:sz w:val="18"/>
          <w:szCs w:val="18"/>
        </w:rPr>
      </w:pPr>
      <w:bookmarkStart w:name="_Toc1037497025" w:id="35"/>
      <w:r w:rsidRPr="0CF04D28">
        <w:rPr>
          <w:rStyle w:val="normaltextrun"/>
          <w:rFonts w:ascii="Aptos Display" w:hAnsi="Aptos Display" w:cs="Segoe UI"/>
        </w:rPr>
        <w:t>Kursus 5</w:t>
      </w:r>
      <w:r w:rsidR="00FC5751">
        <w:rPr>
          <w:rStyle w:val="normaltextrun"/>
          <w:rFonts w:ascii="Aptos Display" w:hAnsi="Aptos Display" w:cs="Segoe UI"/>
          <w:color w:val="0F4761"/>
        </w:rPr>
        <w:t>.</w:t>
      </w:r>
      <w:r>
        <w:rPr>
          <w:rStyle w:val="normaltextrun"/>
          <w:rFonts w:ascii="Aptos Display" w:hAnsi="Aptos Display" w:cs="Segoe UI"/>
          <w:color w:val="0F4761"/>
        </w:rPr>
        <w:t xml:space="preserve"> </w:t>
      </w:r>
      <w:r w:rsidR="00FC5751">
        <w:rPr>
          <w:rStyle w:val="normaltextrun"/>
          <w:rFonts w:ascii="Aptos Display" w:hAnsi="Aptos Display" w:cs="Segoe UI"/>
          <w:color w:val="0F4761"/>
        </w:rPr>
        <w:t xml:space="preserve">Positionering via </w:t>
      </w:r>
      <w:proofErr w:type="spellStart"/>
      <w:r w:rsidRPr="00FC5751" w:rsidR="00FC5751">
        <w:rPr>
          <w:rStyle w:val="normaltextrun"/>
          <w:rFonts w:ascii="Aptos Display" w:hAnsi="Aptos Display" w:cs="Segoe UI"/>
          <w:color w:val="0F4761"/>
        </w:rPr>
        <w:t>HighSpeed</w:t>
      </w:r>
      <w:bookmarkEnd w:id="35"/>
      <w:proofErr w:type="spellEnd"/>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BE4CA2" w:rsidRDefault="00C63811" w14:paraId="30BCC752" w14:textId="5654BF8C">
      <w:pPr>
        <w:pStyle w:val="Overskrift2"/>
        <w:rPr>
          <w:rFonts w:ascii="Segoe UI" w:hAnsi="Segoe UI" w:cs="Segoe UI"/>
          <w:color w:val="0F4761"/>
          <w:sz w:val="18"/>
          <w:szCs w:val="18"/>
        </w:rPr>
      </w:pPr>
      <w:bookmarkStart w:name="_Toc2110616945" w:id="36"/>
      <w:r w:rsidRPr="0CF04D28">
        <w:rPr>
          <w:rStyle w:val="normaltextrun"/>
          <w:rFonts w:ascii="Aptos Display" w:hAnsi="Aptos Display" w:cs="Segoe UI"/>
        </w:rPr>
        <w:t>Mål for undervisning</w:t>
      </w:r>
      <w:bookmarkEnd w:id="36"/>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171204" w:rsidRDefault="00FC5751" w14:paraId="55375D78" w14:textId="1C87FB6B">
      <w:pPr>
        <w:pStyle w:val="paragraph"/>
        <w:numPr>
          <w:ilvl w:val="0"/>
          <w:numId w:val="63"/>
        </w:numPr>
        <w:textAlignment w:val="baseline"/>
        <w:rPr>
          <w:rStyle w:val="normaltextrun"/>
          <w:rFonts w:asciiTheme="minorHAnsi" w:hAnsiTheme="minorHAnsi" w:eastAsiaTheme="majorEastAsia"/>
          <w:sz w:val="22"/>
          <w:szCs w:val="22"/>
        </w:rPr>
      </w:pPr>
      <w:r w:rsidRPr="00DA6F5B">
        <w:rPr>
          <w:rStyle w:val="normaltextrun"/>
          <w:rFonts w:cs="Segoe UI" w:asciiTheme="minorHAnsi" w:hAnsiTheme="minorHAnsi" w:eastAsiaTheme="majorEastAsia"/>
          <w:sz w:val="22"/>
          <w:szCs w:val="22"/>
        </w:rPr>
        <w:t xml:space="preserve">Lærlingen kan montere, afprøve og idriftsætte positioneringskredsløb, der anvendes i forbindelse med typiske motorer som asynkronmotorer, stepmotorer og </w:t>
      </w:r>
      <w:proofErr w:type="spellStart"/>
      <w:r w:rsidRPr="00DA6F5B">
        <w:rPr>
          <w:rStyle w:val="normaltextrun"/>
          <w:rFonts w:cs="Segoe UI" w:asciiTheme="minorHAnsi" w:hAnsiTheme="minorHAnsi" w:eastAsiaTheme="majorEastAsia"/>
          <w:sz w:val="22"/>
          <w:szCs w:val="22"/>
        </w:rPr>
        <w:t>servodrev</w:t>
      </w:r>
      <w:proofErr w:type="spellEnd"/>
      <w:r w:rsidRPr="00DA6F5B">
        <w:rPr>
          <w:rStyle w:val="normaltextrun"/>
          <w:rFonts w:cs="Segoe UI" w:asciiTheme="minorHAnsi" w:hAnsiTheme="minorHAnsi" w:eastAsiaTheme="majorEastAsia"/>
          <w:sz w:val="22"/>
          <w:szCs w:val="22"/>
        </w:rPr>
        <w:t>.</w:t>
      </w:r>
      <w:r w:rsidRPr="00DA6F5B" w:rsidR="00C63811">
        <w:rPr>
          <w:rStyle w:val="normaltextrun"/>
          <w:rFonts w:asciiTheme="minorHAnsi" w:hAnsiTheme="minorHAnsi" w:eastAsiaTheme="majorEastAsia"/>
          <w:sz w:val="22"/>
          <w:szCs w:val="22"/>
        </w:rPr>
        <w:t> </w:t>
      </w:r>
    </w:p>
    <w:p w:rsidR="00292EFA" w:rsidP="00171204" w:rsidRDefault="00292EFA" w14:paraId="71A61A84" w14:textId="2C9AFB4C">
      <w:pPr>
        <w:pStyle w:val="paragraph"/>
        <w:numPr>
          <w:ilvl w:val="0"/>
          <w:numId w:val="63"/>
        </w:numPr>
        <w:textAlignment w:val="baseline"/>
        <w:rPr>
          <w:rStyle w:val="normaltextrun"/>
          <w:rFonts w:asciiTheme="minorHAnsi" w:hAnsiTheme="minorHAnsi" w:eastAsiaTheme="majorEastAsia"/>
          <w:sz w:val="22"/>
          <w:szCs w:val="22"/>
        </w:rPr>
      </w:pPr>
      <w:r w:rsidRPr="00292EFA">
        <w:rPr>
          <w:rStyle w:val="normaltextrun"/>
          <w:rFonts w:asciiTheme="minorHAnsi" w:hAnsiTheme="minorHAnsi" w:eastAsiaTheme="majorEastAsia"/>
          <w:sz w:val="22"/>
          <w:szCs w:val="22"/>
        </w:rPr>
        <w:t xml:space="preserve">Lærlingen kan </w:t>
      </w:r>
      <w:r w:rsidRPr="00384FC1">
        <w:rPr>
          <w:rStyle w:val="normaltextrun"/>
          <w:rFonts w:cs="Segoe UI" w:asciiTheme="minorHAnsi" w:hAnsiTheme="minorHAnsi" w:eastAsiaTheme="majorEastAsia"/>
          <w:sz w:val="22"/>
          <w:szCs w:val="22"/>
        </w:rPr>
        <w:t>anvende positioneringssystemer, der monteres i forbindelse med automatiske maskiner, herunder positionsmålesystemer</w:t>
      </w:r>
      <w:r w:rsidRPr="00292EFA">
        <w:rPr>
          <w:rStyle w:val="normaltextrun"/>
          <w:rFonts w:asciiTheme="minorHAnsi" w:hAnsiTheme="minorHAnsi" w:eastAsiaTheme="majorEastAsia"/>
          <w:sz w:val="22"/>
          <w:szCs w:val="22"/>
        </w:rPr>
        <w:t xml:space="preserve"> og PLC positioneringsmoduler.</w:t>
      </w:r>
    </w:p>
    <w:p w:rsidR="00292EFA" w:rsidP="00171204" w:rsidRDefault="00292EFA" w14:paraId="400CBF90" w14:textId="5D6DE637">
      <w:pPr>
        <w:pStyle w:val="paragraph"/>
        <w:numPr>
          <w:ilvl w:val="0"/>
          <w:numId w:val="63"/>
        </w:numPr>
        <w:textAlignment w:val="baseline"/>
        <w:rPr>
          <w:rStyle w:val="normaltextrun"/>
          <w:rFonts w:asciiTheme="minorHAnsi" w:hAnsiTheme="minorHAnsi" w:eastAsiaTheme="majorEastAsia"/>
          <w:sz w:val="22"/>
          <w:szCs w:val="22"/>
        </w:rPr>
      </w:pPr>
      <w:r w:rsidRPr="00292EFA">
        <w:rPr>
          <w:rStyle w:val="normaltextrun"/>
          <w:rFonts w:asciiTheme="minorHAnsi" w:hAnsiTheme="minorHAnsi" w:eastAsiaTheme="majorEastAsia"/>
          <w:sz w:val="22"/>
          <w:szCs w:val="22"/>
        </w:rPr>
        <w:t>Lærlingen kan dokumentere, konfigurere/</w:t>
      </w:r>
      <w:proofErr w:type="spellStart"/>
      <w:r w:rsidRPr="00292EFA">
        <w:rPr>
          <w:rStyle w:val="normaltextrun"/>
          <w:rFonts w:asciiTheme="minorHAnsi" w:hAnsiTheme="minorHAnsi" w:eastAsiaTheme="majorEastAsia"/>
          <w:sz w:val="22"/>
          <w:szCs w:val="22"/>
        </w:rPr>
        <w:t>parametrere</w:t>
      </w:r>
      <w:proofErr w:type="spellEnd"/>
      <w:r w:rsidRPr="00292EFA">
        <w:rPr>
          <w:rStyle w:val="normaltextrun"/>
          <w:rFonts w:asciiTheme="minorHAnsi" w:hAnsiTheme="minorHAnsi" w:eastAsiaTheme="majorEastAsia"/>
          <w:sz w:val="22"/>
          <w:szCs w:val="22"/>
        </w:rPr>
        <w:t xml:space="preserve"> et program, der anvendes i forbindelse med positioneringssystemer.</w:t>
      </w:r>
    </w:p>
    <w:p w:rsidR="00292EFA" w:rsidP="00171204" w:rsidRDefault="00292EFA" w14:paraId="45F0C3DB" w14:textId="257471FB">
      <w:pPr>
        <w:pStyle w:val="paragraph"/>
        <w:numPr>
          <w:ilvl w:val="0"/>
          <w:numId w:val="63"/>
        </w:numPr>
        <w:textAlignment w:val="baseline"/>
        <w:rPr>
          <w:rStyle w:val="normaltextrun"/>
          <w:rFonts w:asciiTheme="minorHAnsi" w:hAnsiTheme="minorHAnsi" w:eastAsiaTheme="majorEastAsia"/>
          <w:sz w:val="22"/>
          <w:szCs w:val="22"/>
        </w:rPr>
      </w:pPr>
      <w:r w:rsidRPr="00292EFA">
        <w:rPr>
          <w:rStyle w:val="normaltextrun"/>
          <w:rFonts w:asciiTheme="minorHAnsi" w:hAnsiTheme="minorHAnsi" w:eastAsiaTheme="majorEastAsia"/>
          <w:sz w:val="22"/>
          <w:szCs w:val="22"/>
        </w:rPr>
        <w:t xml:space="preserve">Lærlingen skal lave PLC program der bruger High-Speed indgange, for at kunne bruge </w:t>
      </w:r>
      <w:proofErr w:type="spellStart"/>
      <w:r w:rsidRPr="00292EFA">
        <w:rPr>
          <w:rStyle w:val="normaltextrun"/>
          <w:rFonts w:asciiTheme="minorHAnsi" w:hAnsiTheme="minorHAnsi" w:eastAsiaTheme="majorEastAsia"/>
          <w:sz w:val="22"/>
          <w:szCs w:val="22"/>
        </w:rPr>
        <w:t>incremental</w:t>
      </w:r>
      <w:proofErr w:type="spellEnd"/>
      <w:r w:rsidRPr="00292EFA">
        <w:rPr>
          <w:rStyle w:val="normaltextrun"/>
          <w:rFonts w:asciiTheme="minorHAnsi" w:hAnsiTheme="minorHAnsi" w:eastAsiaTheme="majorEastAsia"/>
          <w:sz w:val="22"/>
          <w:szCs w:val="22"/>
        </w:rPr>
        <w:t xml:space="preserve"> </w:t>
      </w:r>
      <w:proofErr w:type="spellStart"/>
      <w:r w:rsidRPr="00292EFA">
        <w:rPr>
          <w:rStyle w:val="normaltextrun"/>
          <w:rFonts w:asciiTheme="minorHAnsi" w:hAnsiTheme="minorHAnsi" w:eastAsiaTheme="majorEastAsia"/>
          <w:sz w:val="22"/>
          <w:szCs w:val="22"/>
        </w:rPr>
        <w:t>encodere</w:t>
      </w:r>
      <w:proofErr w:type="spellEnd"/>
      <w:r w:rsidRPr="00292EFA">
        <w:rPr>
          <w:rStyle w:val="normaltextrun"/>
          <w:rFonts w:asciiTheme="minorHAnsi" w:hAnsiTheme="minorHAnsi" w:eastAsiaTheme="majorEastAsia"/>
          <w:sz w:val="22"/>
          <w:szCs w:val="22"/>
        </w:rPr>
        <w:t xml:space="preserve"> til positionering.</w:t>
      </w:r>
    </w:p>
    <w:p w:rsidR="00AC7F06" w:rsidP="00171204" w:rsidRDefault="00AC7F06" w14:paraId="5CFFDD7A" w14:textId="35EDD809">
      <w:pPr>
        <w:pStyle w:val="paragraph"/>
        <w:numPr>
          <w:ilvl w:val="0"/>
          <w:numId w:val="63"/>
        </w:numPr>
        <w:textAlignment w:val="baseline"/>
        <w:rPr>
          <w:rStyle w:val="normaltextrun"/>
          <w:rFonts w:asciiTheme="minorHAnsi" w:hAnsiTheme="minorHAnsi" w:eastAsiaTheme="majorEastAsia"/>
          <w:sz w:val="22"/>
          <w:szCs w:val="22"/>
        </w:rPr>
      </w:pPr>
      <w:r w:rsidRPr="00AC7F06">
        <w:rPr>
          <w:rStyle w:val="normaltextrun"/>
          <w:rFonts w:asciiTheme="minorHAnsi" w:hAnsiTheme="minorHAnsi" w:eastAsiaTheme="majorEastAsia"/>
          <w:sz w:val="22"/>
          <w:szCs w:val="22"/>
        </w:rPr>
        <w:t>Lærlingen skal styre High-Speed output til styring af frekvensomformere og stepmotorer.</w:t>
      </w:r>
    </w:p>
    <w:p w:rsidRPr="00DA6F5B" w:rsidR="00AC7F06" w:rsidP="00171204" w:rsidRDefault="00AC7F06" w14:paraId="211698F6" w14:textId="52C05EB0">
      <w:pPr>
        <w:pStyle w:val="paragraph"/>
        <w:numPr>
          <w:ilvl w:val="0"/>
          <w:numId w:val="63"/>
        </w:numPr>
        <w:textAlignment w:val="baseline"/>
        <w:rPr>
          <w:rStyle w:val="normaltextrun"/>
          <w:rFonts w:asciiTheme="minorHAnsi" w:hAnsiTheme="minorHAnsi" w:eastAsiaTheme="majorEastAsia"/>
          <w:sz w:val="22"/>
          <w:szCs w:val="22"/>
        </w:rPr>
      </w:pPr>
      <w:r>
        <w:rPr>
          <w:rStyle w:val="normaltextrun"/>
          <w:rFonts w:asciiTheme="minorHAnsi" w:hAnsiTheme="minorHAnsi" w:eastAsiaTheme="majorEastAsia"/>
          <w:sz w:val="22"/>
          <w:szCs w:val="22"/>
        </w:rPr>
        <w:t xml:space="preserve">Lærlingen </w:t>
      </w:r>
      <w:r w:rsidRPr="00AC7F06">
        <w:rPr>
          <w:rStyle w:val="normaltextrun"/>
          <w:rFonts w:asciiTheme="minorHAnsi" w:hAnsiTheme="minorHAnsi" w:eastAsiaTheme="majorEastAsia"/>
          <w:sz w:val="22"/>
          <w:szCs w:val="22"/>
        </w:rPr>
        <w:t>opnå</w:t>
      </w:r>
      <w:r w:rsidR="006E03C5">
        <w:rPr>
          <w:rStyle w:val="normaltextrun"/>
          <w:rFonts w:asciiTheme="minorHAnsi" w:hAnsiTheme="minorHAnsi" w:eastAsiaTheme="majorEastAsia"/>
          <w:sz w:val="22"/>
          <w:szCs w:val="22"/>
        </w:rPr>
        <w:t>r</w:t>
      </w:r>
      <w:r w:rsidRPr="00AC7F06">
        <w:rPr>
          <w:rStyle w:val="normaltextrun"/>
          <w:rFonts w:asciiTheme="minorHAnsi" w:hAnsiTheme="minorHAnsi" w:eastAsiaTheme="majorEastAsia"/>
          <w:sz w:val="22"/>
          <w:szCs w:val="22"/>
        </w:rPr>
        <w:t xml:space="preserve"> kendskab positionssystemer og PLC positionering.</w:t>
      </w:r>
    </w:p>
    <w:p w:rsidR="00A00237" w:rsidP="00BE4CA2" w:rsidRDefault="00A00237" w14:paraId="1A382F97" w14:textId="70DB4EF3">
      <w:pPr>
        <w:pStyle w:val="Overskrift2"/>
        <w:rPr>
          <w:rStyle w:val="normaltextrun"/>
          <w:rFonts w:ascii="Aptos Display" w:hAnsi="Aptos Display" w:cs="Segoe UI"/>
          <w:color w:val="0F4761"/>
        </w:rPr>
      </w:pPr>
      <w:bookmarkStart w:name="_Hlk193701609" w:id="37"/>
      <w:bookmarkStart w:name="_Toc540144994" w:id="38"/>
      <w:r w:rsidRPr="0CF04D28">
        <w:rPr>
          <w:rStyle w:val="normaltextrun"/>
          <w:rFonts w:ascii="Aptos Display" w:hAnsi="Aptos Display" w:cs="Segoe UI"/>
        </w:rPr>
        <w:t>L</w:t>
      </w:r>
      <w:r w:rsidRPr="003A544A">
        <w:rPr>
          <w:rStyle w:val="normaltextrun"/>
          <w:rFonts w:ascii="Aptos Display" w:hAnsi="Aptos Display" w:cs="Segoe UI"/>
          <w:color w:val="0F4761"/>
        </w:rPr>
        <w:t>æringsmål</w:t>
      </w:r>
      <w:bookmarkEnd w:id="38"/>
      <w:r w:rsidR="0023108D">
        <w:rPr>
          <w:rStyle w:val="normaltextrun"/>
          <w:rFonts w:ascii="Aptos Display" w:hAnsi="Aptos Display" w:cs="Segoe UI"/>
          <w:color w:val="0F4761"/>
        </w:rPr>
        <w:t xml:space="preserve"> </w:t>
      </w:r>
    </w:p>
    <w:bookmarkEnd w:id="37"/>
    <w:p w:rsidR="00A00237" w:rsidP="00171204" w:rsidRDefault="00A00237" w14:paraId="591F6558" w14:textId="77777777">
      <w:pPr>
        <w:pStyle w:val="paragraph"/>
        <w:numPr>
          <w:ilvl w:val="0"/>
          <w:numId w:val="62"/>
        </w:numPr>
        <w:textAlignment w:val="baseline"/>
        <w:rPr>
          <w:rStyle w:val="normaltextrun"/>
          <w:rFonts w:cs="Segoe UI" w:asciiTheme="minorHAnsi" w:hAnsiTheme="minorHAnsi" w:eastAsiaTheme="majorEastAsia"/>
          <w:sz w:val="22"/>
          <w:szCs w:val="22"/>
        </w:rPr>
      </w:pPr>
      <w:r w:rsidRPr="008E0861">
        <w:rPr>
          <w:rStyle w:val="normaltextrun"/>
          <w:rFonts w:cs="Segoe UI" w:asciiTheme="minorHAnsi" w:hAnsiTheme="minorHAnsi" w:eastAsiaTheme="majorEastAsia"/>
          <w:sz w:val="22"/>
          <w:szCs w:val="22"/>
        </w:rPr>
        <w:t xml:space="preserve">Du kan selvstændigt montere, afprøve og idriftsætte positioneringskredsløb til asynkronmotorer, stepmotorer og </w:t>
      </w:r>
      <w:proofErr w:type="spellStart"/>
      <w:r w:rsidRPr="008E0861">
        <w:rPr>
          <w:rStyle w:val="normaltextrun"/>
          <w:rFonts w:cs="Segoe UI" w:asciiTheme="minorHAnsi" w:hAnsiTheme="minorHAnsi" w:eastAsiaTheme="majorEastAsia"/>
          <w:sz w:val="22"/>
          <w:szCs w:val="22"/>
        </w:rPr>
        <w:t>servodrev</w:t>
      </w:r>
      <w:proofErr w:type="spellEnd"/>
      <w:r w:rsidRPr="008E0861">
        <w:rPr>
          <w:rStyle w:val="normaltextrun"/>
          <w:rFonts w:cs="Segoe UI" w:asciiTheme="minorHAnsi" w:hAnsiTheme="minorHAnsi" w:eastAsiaTheme="majorEastAsia"/>
          <w:sz w:val="22"/>
          <w:szCs w:val="22"/>
        </w:rPr>
        <w:t>.</w:t>
      </w:r>
    </w:p>
    <w:p w:rsidR="005C5EB1" w:rsidP="00171204" w:rsidRDefault="005C5EB1" w14:paraId="2E0FEAAB" w14:textId="48689400">
      <w:pPr>
        <w:pStyle w:val="paragraph"/>
        <w:numPr>
          <w:ilvl w:val="0"/>
          <w:numId w:val="62"/>
        </w:numPr>
        <w:textAlignment w:val="baseline"/>
        <w:rPr>
          <w:rStyle w:val="normaltextrun"/>
          <w:rFonts w:cs="Segoe UI" w:asciiTheme="minorHAnsi" w:hAnsiTheme="minorHAnsi" w:eastAsiaTheme="majorEastAsia"/>
          <w:sz w:val="22"/>
          <w:szCs w:val="22"/>
        </w:rPr>
      </w:pPr>
      <w:r w:rsidRPr="005C5EB1">
        <w:rPr>
          <w:rStyle w:val="normaltextrun"/>
          <w:rFonts w:cs="Segoe UI" w:asciiTheme="minorHAnsi" w:hAnsiTheme="minorHAnsi" w:eastAsiaTheme="majorEastAsia"/>
          <w:sz w:val="22"/>
          <w:szCs w:val="22"/>
        </w:rPr>
        <w:t>Du kan konfigurere og anvende positioneringssystemer i forbindelse med automatiske maskiner, herunder positionsmålesystemer og PLC-positioneringsmoduler.</w:t>
      </w:r>
    </w:p>
    <w:p w:rsidR="00715078" w:rsidP="00171204" w:rsidRDefault="00715078" w14:paraId="14155A01" w14:textId="3A11AF00">
      <w:pPr>
        <w:pStyle w:val="paragraph"/>
        <w:numPr>
          <w:ilvl w:val="0"/>
          <w:numId w:val="62"/>
        </w:numPr>
        <w:textAlignment w:val="baseline"/>
        <w:rPr>
          <w:rStyle w:val="normaltextrun"/>
          <w:rFonts w:cs="Segoe UI" w:asciiTheme="minorHAnsi" w:hAnsiTheme="minorHAnsi" w:eastAsiaTheme="majorEastAsia"/>
          <w:sz w:val="22"/>
          <w:szCs w:val="22"/>
        </w:rPr>
      </w:pPr>
      <w:r w:rsidRPr="00715078">
        <w:rPr>
          <w:rStyle w:val="normaltextrun"/>
          <w:rFonts w:cs="Segoe UI" w:asciiTheme="minorHAnsi" w:hAnsiTheme="minorHAnsi" w:eastAsiaTheme="majorEastAsia"/>
          <w:sz w:val="22"/>
          <w:szCs w:val="22"/>
        </w:rPr>
        <w:t xml:space="preserve">Du kan programmere en PLC til at håndtere High-Speed-indgange og </w:t>
      </w:r>
      <w:proofErr w:type="spellStart"/>
      <w:r w:rsidRPr="00715078">
        <w:rPr>
          <w:rStyle w:val="normaltextrun"/>
          <w:rFonts w:cs="Segoe UI" w:asciiTheme="minorHAnsi" w:hAnsiTheme="minorHAnsi" w:eastAsiaTheme="majorEastAsia"/>
          <w:sz w:val="22"/>
          <w:szCs w:val="22"/>
        </w:rPr>
        <w:t>incremental</w:t>
      </w:r>
      <w:proofErr w:type="spellEnd"/>
      <w:r w:rsidRPr="00715078">
        <w:rPr>
          <w:rStyle w:val="normaltextrun"/>
          <w:rFonts w:cs="Segoe UI" w:asciiTheme="minorHAnsi" w:hAnsiTheme="minorHAnsi" w:eastAsiaTheme="majorEastAsia"/>
          <w:sz w:val="22"/>
          <w:szCs w:val="22"/>
        </w:rPr>
        <w:t xml:space="preserve"> </w:t>
      </w:r>
      <w:proofErr w:type="spellStart"/>
      <w:r w:rsidRPr="00715078">
        <w:rPr>
          <w:rStyle w:val="normaltextrun"/>
          <w:rFonts w:cs="Segoe UI" w:asciiTheme="minorHAnsi" w:hAnsiTheme="minorHAnsi" w:eastAsiaTheme="majorEastAsia"/>
          <w:sz w:val="22"/>
          <w:szCs w:val="22"/>
        </w:rPr>
        <w:t>encodere</w:t>
      </w:r>
      <w:proofErr w:type="spellEnd"/>
      <w:r w:rsidRPr="00715078">
        <w:rPr>
          <w:rStyle w:val="normaltextrun"/>
          <w:rFonts w:cs="Segoe UI" w:asciiTheme="minorHAnsi" w:hAnsiTheme="minorHAnsi" w:eastAsiaTheme="majorEastAsia"/>
          <w:sz w:val="22"/>
          <w:szCs w:val="22"/>
        </w:rPr>
        <w:t xml:space="preserve"> til positioneringsformål.</w:t>
      </w:r>
    </w:p>
    <w:p w:rsidR="00715078" w:rsidP="00171204" w:rsidRDefault="00292EFA" w14:paraId="0ACD8C31" w14:textId="335D820B">
      <w:pPr>
        <w:pStyle w:val="paragraph"/>
        <w:numPr>
          <w:ilvl w:val="0"/>
          <w:numId w:val="62"/>
        </w:numPr>
        <w:textAlignment w:val="baseline"/>
        <w:rPr>
          <w:rStyle w:val="normaltextrun"/>
          <w:rFonts w:cs="Segoe UI" w:asciiTheme="minorHAnsi" w:hAnsiTheme="minorHAnsi" w:eastAsiaTheme="majorEastAsia"/>
          <w:sz w:val="22"/>
          <w:szCs w:val="22"/>
        </w:rPr>
      </w:pPr>
      <w:r w:rsidRPr="00292EFA">
        <w:rPr>
          <w:rStyle w:val="normaltextrun"/>
          <w:rFonts w:cs="Segoe UI" w:asciiTheme="minorHAnsi" w:hAnsiTheme="minorHAnsi" w:eastAsiaTheme="majorEastAsia"/>
          <w:sz w:val="22"/>
          <w:szCs w:val="22"/>
        </w:rPr>
        <w:t>Du kan opsætte og styre High-Speed-udgange til at kontrollere frekvensomformere og stepmotorer.</w:t>
      </w:r>
    </w:p>
    <w:p w:rsidRPr="008E0861" w:rsidR="00292EFA" w:rsidP="00171204" w:rsidRDefault="00292EFA" w14:paraId="0CE2D7CD" w14:textId="791288CA">
      <w:pPr>
        <w:pStyle w:val="paragraph"/>
        <w:numPr>
          <w:ilvl w:val="0"/>
          <w:numId w:val="62"/>
        </w:numPr>
        <w:textAlignment w:val="baseline"/>
        <w:rPr>
          <w:rStyle w:val="normaltextrun"/>
          <w:rFonts w:cs="Segoe UI" w:asciiTheme="minorHAnsi" w:hAnsiTheme="minorHAnsi" w:eastAsiaTheme="majorEastAsia"/>
          <w:sz w:val="22"/>
          <w:szCs w:val="22"/>
        </w:rPr>
      </w:pPr>
      <w:r w:rsidRPr="00292EFA">
        <w:rPr>
          <w:rStyle w:val="normaltextrun"/>
          <w:rFonts w:cs="Segoe UI" w:asciiTheme="minorHAnsi" w:hAnsiTheme="minorHAnsi" w:eastAsiaTheme="majorEastAsia"/>
          <w:sz w:val="22"/>
          <w:szCs w:val="22"/>
        </w:rPr>
        <w:t>Du kan dokumentere og konfigurere programmering i forbindelse med positioneringssystemer i overensstemmelse med gældende standarder.</w:t>
      </w:r>
    </w:p>
    <w:p w:rsidR="00C63811" w:rsidP="00BE4CA2" w:rsidRDefault="00C63811" w14:paraId="45DFC27B" w14:textId="06B4F5F5">
      <w:pPr>
        <w:pStyle w:val="Overskrift2"/>
        <w:rPr>
          <w:rStyle w:val="eop"/>
          <w:rFonts w:ascii="Aptos Display" w:hAnsi="Aptos Display" w:cs="Segoe UI"/>
          <w:color w:val="0F4761"/>
        </w:rPr>
      </w:pPr>
      <w:bookmarkStart w:name="_Toc251660441" w:id="39"/>
      <w:r w:rsidRPr="0CF04D28">
        <w:rPr>
          <w:rStyle w:val="normaltextrun"/>
          <w:rFonts w:ascii="Aptos Display" w:hAnsi="Aptos Display" w:cs="Segoe UI"/>
        </w:rPr>
        <w:t>Indhold i undervisningen</w:t>
      </w:r>
      <w:bookmarkEnd w:id="3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F608FF" w:rsidR="00CA6E26" w:rsidP="00171204" w:rsidRDefault="00CA6E26" w14:paraId="03F4DA00" w14:textId="19992EB4">
      <w:pPr>
        <w:pStyle w:val="Listeafsnit"/>
        <w:numPr>
          <w:ilvl w:val="0"/>
          <w:numId w:val="16"/>
        </w:numPr>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Der anvendes tavle undervisning samt PowerPoint præsentation samt programeksempler.</w:t>
      </w:r>
    </w:p>
    <w:p w:rsidRPr="00F608FF" w:rsidR="00A00237" w:rsidP="00171204" w:rsidRDefault="00A00237" w14:paraId="1890E141" w14:textId="2D5C4954">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Introduktion til positioneringssystemer og deres anvendelse.</w:t>
      </w:r>
    </w:p>
    <w:p w:rsidRPr="00F608FF" w:rsidR="007071AB" w:rsidP="00171204" w:rsidRDefault="007071AB" w14:paraId="7E3E9FA5" w14:textId="0A4755F3">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Gennemgang af </w:t>
      </w:r>
      <w:proofErr w:type="spellStart"/>
      <w:r w:rsidRPr="00F608FF">
        <w:rPr>
          <w:rStyle w:val="normaltextrun"/>
          <w:rFonts w:cs="Segoe UI" w:asciiTheme="minorHAnsi" w:hAnsiTheme="minorHAnsi" w:eastAsiaTheme="majorEastAsia"/>
          <w:sz w:val="22"/>
          <w:szCs w:val="22"/>
        </w:rPr>
        <w:t>HighSpeed</w:t>
      </w:r>
      <w:proofErr w:type="spellEnd"/>
      <w:r w:rsidRPr="00F608FF">
        <w:rPr>
          <w:rStyle w:val="normaltextrun"/>
          <w:rFonts w:cs="Segoe UI" w:asciiTheme="minorHAnsi" w:hAnsiTheme="minorHAnsi" w:eastAsiaTheme="majorEastAsia"/>
          <w:sz w:val="22"/>
          <w:szCs w:val="22"/>
        </w:rPr>
        <w:t xml:space="preserve">-indgange og -udgange i </w:t>
      </w:r>
      <w:proofErr w:type="spellStart"/>
      <w:r w:rsidRPr="00F608FF">
        <w:rPr>
          <w:rStyle w:val="normaltextrun"/>
          <w:rFonts w:cs="Segoe UI" w:asciiTheme="minorHAnsi" w:hAnsiTheme="minorHAnsi" w:eastAsiaTheme="majorEastAsia"/>
          <w:sz w:val="22"/>
          <w:szCs w:val="22"/>
        </w:rPr>
        <w:t>PLCen</w:t>
      </w:r>
      <w:proofErr w:type="spellEnd"/>
      <w:r w:rsidRPr="00F608FF">
        <w:rPr>
          <w:rStyle w:val="normaltextrun"/>
          <w:rFonts w:cs="Segoe UI" w:asciiTheme="minorHAnsi" w:hAnsiTheme="minorHAnsi" w:eastAsiaTheme="majorEastAsia"/>
          <w:sz w:val="22"/>
          <w:szCs w:val="22"/>
        </w:rPr>
        <w:t>.</w:t>
      </w:r>
    </w:p>
    <w:p w:rsidRPr="00F608FF" w:rsidR="007071AB" w:rsidP="00171204" w:rsidRDefault="007071AB" w14:paraId="2A01CD05" w14:textId="4EAC4DCA">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Principper for </w:t>
      </w:r>
      <w:proofErr w:type="spellStart"/>
      <w:r w:rsidRPr="00F608FF">
        <w:rPr>
          <w:rStyle w:val="normaltextrun"/>
          <w:rFonts w:cs="Segoe UI" w:asciiTheme="minorHAnsi" w:hAnsiTheme="minorHAnsi" w:eastAsiaTheme="majorEastAsia"/>
          <w:sz w:val="22"/>
          <w:szCs w:val="22"/>
        </w:rPr>
        <w:t>incremental</w:t>
      </w:r>
      <w:proofErr w:type="spellEnd"/>
      <w:r w:rsidRPr="00F608FF">
        <w:rPr>
          <w:rStyle w:val="normaltextrun"/>
          <w:rFonts w:cs="Segoe UI" w:asciiTheme="minorHAnsi" w:hAnsiTheme="minorHAnsi" w:eastAsiaTheme="majorEastAsia"/>
          <w:sz w:val="22"/>
          <w:szCs w:val="22"/>
        </w:rPr>
        <w:t xml:space="preserve"> </w:t>
      </w:r>
      <w:proofErr w:type="spellStart"/>
      <w:r w:rsidRPr="00F608FF">
        <w:rPr>
          <w:rStyle w:val="normaltextrun"/>
          <w:rFonts w:cs="Segoe UI" w:asciiTheme="minorHAnsi" w:hAnsiTheme="minorHAnsi" w:eastAsiaTheme="majorEastAsia"/>
          <w:sz w:val="22"/>
          <w:szCs w:val="22"/>
        </w:rPr>
        <w:t>encodere</w:t>
      </w:r>
      <w:proofErr w:type="spellEnd"/>
      <w:r w:rsidRPr="00F608FF">
        <w:rPr>
          <w:rStyle w:val="normaltextrun"/>
          <w:rFonts w:cs="Segoe UI" w:asciiTheme="minorHAnsi" w:hAnsiTheme="minorHAnsi" w:eastAsiaTheme="majorEastAsia"/>
          <w:sz w:val="22"/>
          <w:szCs w:val="22"/>
        </w:rPr>
        <w:t xml:space="preserve"> og hvordan de bruges til positionering.</w:t>
      </w:r>
    </w:p>
    <w:p w:rsidRPr="00F608FF" w:rsidR="007071AB" w:rsidP="00171204" w:rsidRDefault="007071AB" w14:paraId="406F67BD" w14:textId="7A9C32C1">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Konfiguration af PLC-</w:t>
      </w:r>
      <w:proofErr w:type="spellStart"/>
      <w:r w:rsidRPr="00F608FF">
        <w:rPr>
          <w:rStyle w:val="normaltextrun"/>
          <w:rFonts w:cs="Segoe UI" w:asciiTheme="minorHAnsi" w:hAnsiTheme="minorHAnsi" w:eastAsiaTheme="majorEastAsia"/>
          <w:sz w:val="22"/>
          <w:szCs w:val="22"/>
        </w:rPr>
        <w:t>HighSpeed</w:t>
      </w:r>
      <w:proofErr w:type="spellEnd"/>
      <w:r w:rsidRPr="00F608FF">
        <w:rPr>
          <w:rStyle w:val="normaltextrun"/>
          <w:rFonts w:cs="Segoe UI" w:asciiTheme="minorHAnsi" w:hAnsiTheme="minorHAnsi" w:eastAsiaTheme="majorEastAsia"/>
          <w:sz w:val="22"/>
          <w:szCs w:val="22"/>
        </w:rPr>
        <w:t xml:space="preserve"> ind og udgange.</w:t>
      </w:r>
    </w:p>
    <w:p w:rsidRPr="00F608FF" w:rsidR="007071AB" w:rsidP="00171204" w:rsidRDefault="007071AB" w14:paraId="15042462" w14:textId="77777777">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Programmering af High-Speed-indgange til aflæsning af </w:t>
      </w:r>
      <w:proofErr w:type="spellStart"/>
      <w:r w:rsidRPr="00F608FF">
        <w:rPr>
          <w:rStyle w:val="normaltextrun"/>
          <w:rFonts w:cs="Segoe UI" w:asciiTheme="minorHAnsi" w:hAnsiTheme="minorHAnsi" w:eastAsiaTheme="majorEastAsia"/>
          <w:sz w:val="22"/>
          <w:szCs w:val="22"/>
        </w:rPr>
        <w:t>incremental</w:t>
      </w:r>
      <w:proofErr w:type="spellEnd"/>
      <w:r w:rsidRPr="00F608FF">
        <w:rPr>
          <w:rStyle w:val="normaltextrun"/>
          <w:rFonts w:cs="Segoe UI" w:asciiTheme="minorHAnsi" w:hAnsiTheme="minorHAnsi" w:eastAsiaTheme="majorEastAsia"/>
          <w:sz w:val="22"/>
          <w:szCs w:val="22"/>
        </w:rPr>
        <w:t xml:space="preserve"> </w:t>
      </w:r>
      <w:proofErr w:type="spellStart"/>
      <w:r w:rsidRPr="00F608FF">
        <w:rPr>
          <w:rStyle w:val="normaltextrun"/>
          <w:rFonts w:cs="Segoe UI" w:asciiTheme="minorHAnsi" w:hAnsiTheme="minorHAnsi" w:eastAsiaTheme="majorEastAsia"/>
          <w:sz w:val="22"/>
          <w:szCs w:val="22"/>
        </w:rPr>
        <w:t>encodere</w:t>
      </w:r>
      <w:proofErr w:type="spellEnd"/>
      <w:r w:rsidRPr="00F608FF">
        <w:rPr>
          <w:rStyle w:val="normaltextrun"/>
          <w:rFonts w:cs="Segoe UI" w:asciiTheme="minorHAnsi" w:hAnsiTheme="minorHAnsi" w:eastAsiaTheme="majorEastAsia"/>
          <w:sz w:val="22"/>
          <w:szCs w:val="22"/>
        </w:rPr>
        <w:t>.</w:t>
      </w:r>
    </w:p>
    <w:p w:rsidRPr="00F608FF" w:rsidR="00A00237" w:rsidP="00171204" w:rsidRDefault="007071AB" w14:paraId="26F41D8C" w14:textId="647D3484">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Montering og opsætning af positioneringskredsløb.</w:t>
      </w:r>
    </w:p>
    <w:p w:rsidRPr="00F608FF" w:rsidR="007071AB" w:rsidP="00171204" w:rsidRDefault="007071AB" w14:paraId="207FBC24" w14:textId="77777777">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Styring af High-Speed-udgange til frekvensomformere og stepmotorer.</w:t>
      </w:r>
    </w:p>
    <w:p w:rsidRPr="00F608FF" w:rsidR="007071AB" w:rsidP="00171204" w:rsidRDefault="007071AB" w14:paraId="76009F72" w14:textId="60EB7E58">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Afprøvning af positioneringsprogrammer i PLC.</w:t>
      </w:r>
    </w:p>
    <w:p w:rsidRPr="00F608FF" w:rsidR="007071AB" w:rsidP="00171204" w:rsidRDefault="007071AB" w14:paraId="49D7335E" w14:textId="7B9DD1A2">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Diskussion af udfordringer og løsninger i fællesskab.</w:t>
      </w:r>
    </w:p>
    <w:p w:rsidRPr="00F608FF" w:rsidR="007071AB" w:rsidP="00171204" w:rsidRDefault="007071AB" w14:paraId="5F2FA079" w14:textId="20CD998C">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Lærlingen løser opgavesættene der ligger under kurset i Learn.</w:t>
      </w:r>
    </w:p>
    <w:p w:rsidRPr="00F608FF" w:rsidR="007071AB" w:rsidP="00171204" w:rsidRDefault="007071AB" w14:paraId="2CA25CD7" w14:textId="525438D5">
      <w:pPr>
        <w:pStyle w:val="paragraph"/>
        <w:numPr>
          <w:ilvl w:val="0"/>
          <w:numId w:val="16"/>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Gennemgang og rettelse af opgaverne i klassen, med visning af programeksempler.</w:t>
      </w:r>
    </w:p>
    <w:p w:rsidR="00C63811" w:rsidP="00BE4CA2" w:rsidRDefault="00C63811" w14:paraId="751E9FF9" w14:textId="6A8A715B">
      <w:pPr>
        <w:pStyle w:val="Overskrift2"/>
        <w:rPr>
          <w:rFonts w:ascii="Segoe UI" w:hAnsi="Segoe UI" w:cs="Segoe UI"/>
          <w:color w:val="0F4761"/>
          <w:sz w:val="18"/>
          <w:szCs w:val="18"/>
        </w:rPr>
      </w:pPr>
      <w:bookmarkStart w:name="_Toc1114521920" w:id="40"/>
      <w:r w:rsidRPr="0CF04D28">
        <w:rPr>
          <w:rStyle w:val="normaltextrun"/>
          <w:rFonts w:ascii="Aptos Display" w:hAnsi="Aptos Display" w:cs="Segoe UI"/>
        </w:rPr>
        <w:t>Evaluering og bedømmelser</w:t>
      </w:r>
      <w:bookmarkEnd w:id="4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F608FF" w:rsidR="00290660" w:rsidP="00290660" w:rsidRDefault="00290660" w14:paraId="12CD9639" w14:textId="77777777">
      <w:pPr>
        <w:pStyle w:val="paragraph"/>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Løbende evaluering</w:t>
      </w:r>
    </w:p>
    <w:p w:rsidRPr="00F608FF" w:rsidR="00290660" w:rsidP="00171204" w:rsidRDefault="00290660" w14:paraId="1124C659" w14:textId="77777777">
      <w:pPr>
        <w:pStyle w:val="paragraph"/>
        <w:numPr>
          <w:ilvl w:val="0"/>
          <w:numId w:val="17"/>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Observation af elevernes arbejde og problemløsning.</w:t>
      </w:r>
    </w:p>
    <w:p w:rsidRPr="00F608FF" w:rsidR="00290660" w:rsidP="00171204" w:rsidRDefault="00290660" w14:paraId="2965F675" w14:textId="77777777">
      <w:pPr>
        <w:pStyle w:val="paragraph"/>
        <w:numPr>
          <w:ilvl w:val="0"/>
          <w:numId w:val="17"/>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Feedback på programmering af PLC og HMI.</w:t>
      </w:r>
    </w:p>
    <w:p w:rsidRPr="00F608FF" w:rsidR="00290660" w:rsidP="00171204" w:rsidRDefault="00290660" w14:paraId="78C59615" w14:textId="3DBFF086">
      <w:pPr>
        <w:pStyle w:val="Listeafsnit"/>
        <w:numPr>
          <w:ilvl w:val="0"/>
          <w:numId w:val="17"/>
        </w:numPr>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Deltagelse i klassediskussioner og simuleringsøvelser.</w:t>
      </w:r>
    </w:p>
    <w:p w:rsidRPr="00F608FF" w:rsidR="00290660" w:rsidP="00171204" w:rsidRDefault="00290660" w14:paraId="16F5E105" w14:textId="1B80D506">
      <w:pPr>
        <w:pStyle w:val="Listeafsnit"/>
        <w:numPr>
          <w:ilvl w:val="0"/>
          <w:numId w:val="17"/>
        </w:numPr>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Lærlingen skal vise positioneringssystemet fungerer.</w:t>
      </w:r>
    </w:p>
    <w:p w:rsidRPr="00F608FF" w:rsidR="00290660" w:rsidP="00290660" w:rsidRDefault="00290660" w14:paraId="0F855C6C" w14:textId="77777777">
      <w:pPr>
        <w:pStyle w:val="paragraph"/>
        <w:textAlignment w:val="baseline"/>
        <w:rPr>
          <w:rFonts w:cs="Segoe UI" w:asciiTheme="minorHAnsi" w:hAnsiTheme="minorHAnsi"/>
          <w:sz w:val="22"/>
          <w:szCs w:val="22"/>
        </w:rPr>
      </w:pPr>
      <w:r w:rsidRPr="00F608FF">
        <w:rPr>
          <w:rFonts w:cs="Segoe UI" w:asciiTheme="minorHAnsi" w:hAnsiTheme="minorHAnsi"/>
          <w:sz w:val="22"/>
          <w:szCs w:val="22"/>
        </w:rPr>
        <w:t>Afsluttende evaluering</w:t>
      </w:r>
    </w:p>
    <w:p w:rsidRPr="00F608FF" w:rsidR="00290660" w:rsidP="00171204" w:rsidRDefault="00290660" w14:paraId="11271825" w14:textId="732A15A7">
      <w:pPr>
        <w:pStyle w:val="paragraph"/>
        <w:numPr>
          <w:ilvl w:val="0"/>
          <w:numId w:val="18"/>
        </w:numPr>
        <w:textAlignment w:val="baseline"/>
        <w:rPr>
          <w:rFonts w:cs="Segoe UI" w:asciiTheme="minorHAnsi" w:hAnsiTheme="minorHAnsi"/>
          <w:sz w:val="22"/>
          <w:szCs w:val="22"/>
        </w:rPr>
      </w:pPr>
      <w:r w:rsidRPr="00F608FF">
        <w:rPr>
          <w:rFonts w:cs="Segoe UI" w:asciiTheme="minorHAnsi" w:hAnsiTheme="minorHAnsi"/>
          <w:sz w:val="22"/>
          <w:szCs w:val="22"/>
        </w:rPr>
        <w:t>Eleverne fremlægger gruppevist omkring</w:t>
      </w:r>
      <w:r w:rsidRPr="00F608FF" w:rsidR="00381D15">
        <w:rPr>
          <w:rFonts w:cs="Segoe UI" w:asciiTheme="minorHAnsi" w:hAnsiTheme="minorHAnsi"/>
          <w:sz w:val="22"/>
          <w:szCs w:val="22"/>
        </w:rPr>
        <w:t xml:space="preserve"> deres </w:t>
      </w:r>
      <w:proofErr w:type="spellStart"/>
      <w:r w:rsidRPr="00F608FF" w:rsidR="00381D15">
        <w:rPr>
          <w:rFonts w:cs="Segoe UI" w:asciiTheme="minorHAnsi" w:hAnsiTheme="minorHAnsi"/>
          <w:sz w:val="22"/>
          <w:szCs w:val="22"/>
        </w:rPr>
        <w:t>HighSpeed</w:t>
      </w:r>
      <w:proofErr w:type="spellEnd"/>
      <w:r w:rsidRPr="00F608FF" w:rsidR="00381D15">
        <w:rPr>
          <w:rFonts w:cs="Segoe UI" w:asciiTheme="minorHAnsi" w:hAnsiTheme="minorHAnsi"/>
          <w:sz w:val="22"/>
          <w:szCs w:val="22"/>
        </w:rPr>
        <w:t xml:space="preserve"> funktioner.</w:t>
      </w:r>
    </w:p>
    <w:p w:rsidRPr="00F608FF" w:rsidR="00381D15" w:rsidP="00171204" w:rsidRDefault="00381D15" w14:paraId="3E7893EA" w14:textId="77777777">
      <w:pPr>
        <w:pStyle w:val="paragraph"/>
        <w:numPr>
          <w:ilvl w:val="0"/>
          <w:numId w:val="18"/>
        </w:numPr>
        <w:spacing w:before="0" w:beforeAutospacing="0" w:after="0" w:afterAutospacing="0"/>
        <w:textAlignment w:val="baseline"/>
        <w:rPr>
          <w:rFonts w:cs="Segoe UI" w:asciiTheme="minorHAnsi" w:hAnsiTheme="minorHAnsi"/>
          <w:sz w:val="22"/>
          <w:szCs w:val="22"/>
        </w:rPr>
      </w:pPr>
      <w:r w:rsidRPr="00F608FF">
        <w:rPr>
          <w:rFonts w:cs="Segoe UI" w:asciiTheme="minorHAnsi" w:hAnsiTheme="minorHAnsi"/>
          <w:sz w:val="22"/>
          <w:szCs w:val="22"/>
        </w:rPr>
        <w:t>Refleksion og feedback på læringsudbytte og udviklingsmuligheder.</w:t>
      </w:r>
    </w:p>
    <w:p w:rsidR="00C63811" w:rsidP="00BE4CA2" w:rsidRDefault="00C63811" w14:paraId="40F0C7BC" w14:textId="697966F9">
      <w:pPr>
        <w:pStyle w:val="Overskrift1"/>
        <w:rPr>
          <w:rFonts w:ascii="Segoe UI" w:hAnsi="Segoe UI" w:cs="Segoe UI"/>
          <w:color w:val="0F4761"/>
          <w:sz w:val="18"/>
          <w:szCs w:val="18"/>
        </w:rPr>
      </w:pPr>
      <w:bookmarkStart w:name="_Toc1165614987" w:id="41"/>
      <w:r w:rsidRPr="0CF04D28">
        <w:rPr>
          <w:rStyle w:val="normaltextrun"/>
          <w:rFonts w:ascii="Aptos Display" w:hAnsi="Aptos Display" w:cs="Segoe UI"/>
        </w:rPr>
        <w:t>Kursus 6</w:t>
      </w:r>
      <w:r w:rsidR="00C20EA0">
        <w:rPr>
          <w:rStyle w:val="normaltextrun"/>
          <w:rFonts w:ascii="Aptos Display" w:hAnsi="Aptos Display" w:cs="Segoe UI"/>
          <w:color w:val="0F4761"/>
        </w:rPr>
        <w:t>.</w:t>
      </w:r>
      <w:r>
        <w:rPr>
          <w:rStyle w:val="normaltextrun"/>
          <w:rFonts w:ascii="Aptos Display" w:hAnsi="Aptos Display" w:cs="Segoe UI"/>
          <w:color w:val="0F4761"/>
        </w:rPr>
        <w:t xml:space="preserve"> </w:t>
      </w:r>
      <w:r w:rsidR="00C20EA0">
        <w:rPr>
          <w:rStyle w:val="normaltextrun"/>
          <w:rFonts w:ascii="Aptos Display" w:hAnsi="Aptos Display" w:cs="Segoe UI"/>
          <w:color w:val="0F4761"/>
        </w:rPr>
        <w:t>Netværk</w:t>
      </w:r>
      <w:bookmarkEnd w:id="4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BE4CA2" w:rsidRDefault="00C63811" w14:paraId="702B5986" w14:textId="39AA1BEE">
      <w:pPr>
        <w:pStyle w:val="Overskrift2"/>
        <w:rPr>
          <w:rFonts w:ascii="Segoe UI" w:hAnsi="Segoe UI" w:cs="Segoe UI"/>
          <w:color w:val="0F4761"/>
          <w:sz w:val="18"/>
          <w:szCs w:val="18"/>
        </w:rPr>
      </w:pPr>
      <w:bookmarkStart w:name="_Toc908855665" w:id="42"/>
      <w:r w:rsidRPr="0CF04D28">
        <w:rPr>
          <w:rStyle w:val="normaltextrun"/>
          <w:rFonts w:ascii="Aptos Display" w:hAnsi="Aptos Display" w:cs="Segoe UI"/>
        </w:rPr>
        <w:t>Mål for undervisning</w:t>
      </w:r>
      <w:bookmarkEnd w:id="4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C26214" w:rsidR="00C63811" w:rsidP="00171204" w:rsidRDefault="006C1EDC" w14:paraId="4A166EE7" w14:textId="6524E53E">
      <w:pPr>
        <w:pStyle w:val="paragraph"/>
        <w:numPr>
          <w:ilvl w:val="0"/>
          <w:numId w:val="61"/>
        </w:numPr>
        <w:spacing w:before="0" w:beforeAutospacing="0" w:after="0" w:afterAutospacing="0"/>
        <w:textAlignment w:val="baseline"/>
        <w:rPr>
          <w:rFonts w:cs="Segoe UI" w:asciiTheme="minorHAnsi" w:hAnsiTheme="minorHAnsi"/>
          <w:sz w:val="22"/>
          <w:szCs w:val="22"/>
        </w:rPr>
      </w:pPr>
      <w:r w:rsidRPr="00C26214">
        <w:rPr>
          <w:rStyle w:val="normaltextrun"/>
          <w:rFonts w:cs="Segoe UI" w:asciiTheme="minorHAnsi" w:hAnsiTheme="minorHAnsi" w:eastAsiaTheme="majorEastAsia"/>
          <w:sz w:val="22"/>
          <w:szCs w:val="22"/>
        </w:rPr>
        <w:t>Lærlingen har en grundlæggende viden om datakommunikation herunder netværksprotokoller f.eks. TCP/IP</w:t>
      </w:r>
      <w:r w:rsidRPr="00C26214" w:rsidR="00C63811">
        <w:rPr>
          <w:rStyle w:val="normaltextrun"/>
          <w:rFonts w:cs="Segoe UI" w:asciiTheme="minorHAnsi" w:hAnsiTheme="minorHAnsi" w:eastAsiaTheme="majorEastAsia"/>
          <w:sz w:val="22"/>
          <w:szCs w:val="22"/>
        </w:rPr>
        <w:t>.</w:t>
      </w:r>
      <w:r w:rsidRPr="00C26214" w:rsidR="00C63811">
        <w:rPr>
          <w:rStyle w:val="eop"/>
          <w:rFonts w:cs="Segoe UI" w:asciiTheme="minorHAnsi" w:hAnsiTheme="minorHAnsi" w:eastAsiaTheme="majorEastAsia"/>
          <w:sz w:val="22"/>
          <w:szCs w:val="22"/>
        </w:rPr>
        <w:t> </w:t>
      </w:r>
    </w:p>
    <w:p w:rsidRPr="00C26214" w:rsidR="00C63811" w:rsidP="00171204" w:rsidRDefault="006C1EDC" w14:paraId="59A96C42" w14:textId="4BF76127">
      <w:pPr>
        <w:pStyle w:val="paragraph"/>
        <w:numPr>
          <w:ilvl w:val="0"/>
          <w:numId w:val="61"/>
        </w:numPr>
        <w:spacing w:before="0" w:beforeAutospacing="0" w:after="0" w:afterAutospacing="0"/>
        <w:textAlignment w:val="baseline"/>
        <w:rPr>
          <w:rStyle w:val="eop"/>
          <w:rFonts w:cs="Segoe UI" w:asciiTheme="minorHAnsi" w:hAnsiTheme="minorHAnsi"/>
          <w:sz w:val="22"/>
          <w:szCs w:val="22"/>
        </w:rPr>
      </w:pPr>
      <w:r w:rsidRPr="00C26214">
        <w:rPr>
          <w:rStyle w:val="normaltextrun"/>
          <w:rFonts w:cs="Segoe UI" w:asciiTheme="minorHAnsi" w:hAnsiTheme="minorHAnsi" w:eastAsiaTheme="majorEastAsia"/>
          <w:sz w:val="22"/>
          <w:szCs w:val="22"/>
        </w:rPr>
        <w:t>Lærlingen har viden om Ethernet og dens anvendelse i industrielle netværk herunder fordele og ulemper ved denne netværkstype.</w:t>
      </w:r>
      <w:r w:rsidRPr="00C26214" w:rsidR="00C63811">
        <w:rPr>
          <w:rStyle w:val="eop"/>
          <w:rFonts w:cs="Segoe UI" w:asciiTheme="minorHAnsi" w:hAnsiTheme="minorHAnsi" w:eastAsiaTheme="majorEastAsia"/>
          <w:sz w:val="22"/>
          <w:szCs w:val="22"/>
        </w:rPr>
        <w:t> </w:t>
      </w:r>
    </w:p>
    <w:p w:rsidRPr="00C26214" w:rsidR="006C1EDC" w:rsidP="00171204" w:rsidRDefault="006C1EDC" w14:paraId="1EC20B7B" w14:textId="5D31D27C">
      <w:pPr>
        <w:pStyle w:val="paragraph"/>
        <w:numPr>
          <w:ilvl w:val="0"/>
          <w:numId w:val="61"/>
        </w:numPr>
        <w:spacing w:before="0" w:beforeAutospacing="0" w:after="0" w:afterAutospacing="0"/>
        <w:textAlignment w:val="baseline"/>
        <w:rPr>
          <w:rFonts w:cs="Segoe UI" w:asciiTheme="minorHAnsi" w:hAnsiTheme="minorHAnsi"/>
          <w:sz w:val="22"/>
          <w:szCs w:val="22"/>
        </w:rPr>
      </w:pPr>
      <w:r w:rsidRPr="00C26214">
        <w:rPr>
          <w:rFonts w:cs="Segoe UI" w:asciiTheme="minorHAnsi" w:hAnsiTheme="minorHAnsi"/>
          <w:sz w:val="22"/>
          <w:szCs w:val="22"/>
        </w:rPr>
        <w:t xml:space="preserve">Lærlingen har viden om industriel automationsteknologi med baggrund i automationspyramiden og kan overordnet redegøre for teknologierne, der karakteriserer de forskellige niveauer i automationspyramiden herunder </w:t>
      </w:r>
      <w:bookmarkStart w:name="_Hlk184036006" w:id="43"/>
      <w:r w:rsidRPr="00C26214">
        <w:rPr>
          <w:rFonts w:cs="Segoe UI" w:asciiTheme="minorHAnsi" w:hAnsiTheme="minorHAnsi"/>
          <w:sz w:val="22"/>
          <w:szCs w:val="22"/>
        </w:rPr>
        <w:t>fieldbus, PLC, SCADA, MES, ERP og samspillet mellem disse teknologier.</w:t>
      </w:r>
    </w:p>
    <w:bookmarkEnd w:id="43"/>
    <w:p w:rsidRPr="00C26214" w:rsidR="006C1EDC" w:rsidP="00171204" w:rsidRDefault="006C1EDC" w14:paraId="69F67AC4" w14:textId="77777777">
      <w:pPr>
        <w:pStyle w:val="paragraph"/>
        <w:numPr>
          <w:ilvl w:val="0"/>
          <w:numId w:val="61"/>
        </w:numPr>
        <w:spacing w:before="0" w:beforeAutospacing="0" w:after="0" w:afterAutospacing="0"/>
        <w:textAlignment w:val="baseline"/>
        <w:rPr>
          <w:rStyle w:val="normaltextrun"/>
          <w:rFonts w:cs="Segoe UI" w:asciiTheme="minorHAnsi" w:hAnsiTheme="minorHAnsi"/>
          <w:sz w:val="22"/>
          <w:szCs w:val="22"/>
        </w:rPr>
      </w:pPr>
      <w:r w:rsidRPr="00C26214">
        <w:rPr>
          <w:rStyle w:val="normaltextrun"/>
          <w:rFonts w:cs="Segoe UI" w:asciiTheme="minorHAnsi" w:hAnsiTheme="minorHAnsi" w:eastAsiaTheme="majorEastAsia"/>
          <w:sz w:val="22"/>
          <w:szCs w:val="22"/>
        </w:rPr>
        <w:t xml:space="preserve">Lærlingen kan </w:t>
      </w:r>
      <w:proofErr w:type="spellStart"/>
      <w:r w:rsidRPr="00C26214">
        <w:rPr>
          <w:rStyle w:val="normaltextrun"/>
          <w:rFonts w:cs="Segoe UI" w:asciiTheme="minorHAnsi" w:hAnsiTheme="minorHAnsi" w:eastAsiaTheme="majorEastAsia"/>
          <w:sz w:val="22"/>
          <w:szCs w:val="22"/>
        </w:rPr>
        <w:t>parametrere</w:t>
      </w:r>
      <w:proofErr w:type="spellEnd"/>
      <w:r w:rsidRPr="00C26214">
        <w:rPr>
          <w:rStyle w:val="normaltextrun"/>
          <w:rFonts w:cs="Segoe UI" w:asciiTheme="minorHAnsi" w:hAnsiTheme="minorHAnsi" w:eastAsiaTheme="majorEastAsia"/>
          <w:sz w:val="22"/>
          <w:szCs w:val="22"/>
        </w:rPr>
        <w:t xml:space="preserve"> og programmere et industrielt </w:t>
      </w:r>
      <w:proofErr w:type="spellStart"/>
      <w:r w:rsidRPr="00C26214">
        <w:rPr>
          <w:rStyle w:val="normaltextrun"/>
          <w:rFonts w:cs="Segoe UI" w:asciiTheme="minorHAnsi" w:hAnsiTheme="minorHAnsi" w:eastAsiaTheme="majorEastAsia"/>
          <w:sz w:val="22"/>
          <w:szCs w:val="22"/>
        </w:rPr>
        <w:t>ethernet</w:t>
      </w:r>
      <w:proofErr w:type="spellEnd"/>
      <w:r w:rsidRPr="00C26214">
        <w:rPr>
          <w:rStyle w:val="normaltextrun"/>
          <w:rFonts w:cs="Segoe UI" w:asciiTheme="minorHAnsi" w:hAnsiTheme="minorHAnsi" w:eastAsiaTheme="majorEastAsia"/>
          <w:sz w:val="22"/>
          <w:szCs w:val="22"/>
        </w:rPr>
        <w:t>.</w:t>
      </w:r>
    </w:p>
    <w:p w:rsidRPr="00C26214" w:rsidR="00C63811" w:rsidP="00171204" w:rsidRDefault="006C1EDC" w14:paraId="6221AE61" w14:textId="147DCC8B">
      <w:pPr>
        <w:pStyle w:val="paragraph"/>
        <w:numPr>
          <w:ilvl w:val="0"/>
          <w:numId w:val="61"/>
        </w:numPr>
        <w:spacing w:before="0" w:beforeAutospacing="0" w:after="0" w:afterAutospacing="0"/>
        <w:textAlignment w:val="baseline"/>
        <w:rPr>
          <w:rFonts w:cs="Segoe UI" w:asciiTheme="minorHAnsi" w:hAnsiTheme="minorHAnsi"/>
          <w:sz w:val="22"/>
          <w:szCs w:val="22"/>
        </w:rPr>
      </w:pPr>
      <w:r w:rsidRPr="00C26214">
        <w:rPr>
          <w:rStyle w:val="normaltextrun"/>
          <w:rFonts w:cs="Segoe UI" w:asciiTheme="minorHAnsi" w:hAnsiTheme="minorHAnsi" w:eastAsiaTheme="majorEastAsia"/>
          <w:sz w:val="22"/>
          <w:szCs w:val="22"/>
        </w:rPr>
        <w:t>Lærlingen kan programmere PLC styringer med udvidet instruktionssæt herunder netværk/bussystemer</w:t>
      </w:r>
      <w:r w:rsidRPr="00C26214" w:rsidR="00C63811">
        <w:rPr>
          <w:rStyle w:val="normaltextrun"/>
          <w:rFonts w:cs="Segoe UI" w:asciiTheme="minorHAnsi" w:hAnsiTheme="minorHAnsi" w:eastAsiaTheme="majorEastAsia"/>
          <w:sz w:val="22"/>
          <w:szCs w:val="22"/>
        </w:rPr>
        <w:t>.</w:t>
      </w:r>
      <w:r w:rsidRPr="00C26214" w:rsidR="00C63811">
        <w:rPr>
          <w:rStyle w:val="eop"/>
          <w:rFonts w:cs="Segoe UI" w:asciiTheme="minorHAnsi" w:hAnsiTheme="minorHAnsi" w:eastAsiaTheme="majorEastAsia"/>
          <w:sz w:val="22"/>
          <w:szCs w:val="22"/>
        </w:rPr>
        <w:t> </w:t>
      </w:r>
    </w:p>
    <w:p w:rsidRPr="00C26214" w:rsidR="00C63811" w:rsidP="00171204" w:rsidRDefault="006C1EDC" w14:paraId="412BAC56" w14:textId="05059AF7">
      <w:pPr>
        <w:pStyle w:val="paragraph"/>
        <w:numPr>
          <w:ilvl w:val="0"/>
          <w:numId w:val="61"/>
        </w:numPr>
        <w:spacing w:before="0" w:beforeAutospacing="0" w:after="0" w:afterAutospacing="0"/>
        <w:textAlignment w:val="baseline"/>
        <w:rPr>
          <w:rFonts w:cs="Segoe UI" w:asciiTheme="minorHAnsi" w:hAnsiTheme="minorHAnsi"/>
          <w:sz w:val="22"/>
          <w:szCs w:val="22"/>
        </w:rPr>
      </w:pPr>
      <w:r w:rsidRPr="00C26214">
        <w:rPr>
          <w:rStyle w:val="normaltextrun"/>
          <w:rFonts w:cs="Segoe UI" w:asciiTheme="minorHAnsi" w:hAnsiTheme="minorHAnsi" w:eastAsiaTheme="majorEastAsia"/>
          <w:sz w:val="22"/>
          <w:szCs w:val="22"/>
        </w:rPr>
        <w:t xml:space="preserve">Lærlingen kan selvstændigt programmere og opsætte </w:t>
      </w:r>
      <w:proofErr w:type="spellStart"/>
      <w:r w:rsidRPr="00C26214">
        <w:rPr>
          <w:rStyle w:val="normaltextrun"/>
          <w:rFonts w:cs="Segoe UI" w:asciiTheme="minorHAnsi" w:hAnsiTheme="minorHAnsi" w:eastAsiaTheme="majorEastAsia"/>
          <w:sz w:val="22"/>
          <w:szCs w:val="22"/>
        </w:rPr>
        <w:t>PLCer</w:t>
      </w:r>
      <w:proofErr w:type="spellEnd"/>
      <w:r w:rsidRPr="00C26214">
        <w:rPr>
          <w:rStyle w:val="normaltextrun"/>
          <w:rFonts w:cs="Segoe UI" w:asciiTheme="minorHAnsi" w:hAnsiTheme="minorHAnsi" w:eastAsiaTheme="majorEastAsia"/>
          <w:sz w:val="22"/>
          <w:szCs w:val="22"/>
        </w:rPr>
        <w:t xml:space="preserve"> i forbindelse med et </w:t>
      </w:r>
      <w:proofErr w:type="spellStart"/>
      <w:r w:rsidRPr="00C26214">
        <w:rPr>
          <w:rStyle w:val="normaltextrun"/>
          <w:rFonts w:cs="Segoe UI" w:asciiTheme="minorHAnsi" w:hAnsiTheme="minorHAnsi" w:eastAsiaTheme="majorEastAsia"/>
          <w:sz w:val="22"/>
          <w:szCs w:val="22"/>
        </w:rPr>
        <w:t>fieldbussystem</w:t>
      </w:r>
      <w:proofErr w:type="spellEnd"/>
      <w:r w:rsidRPr="00C26214">
        <w:rPr>
          <w:rStyle w:val="normaltextrun"/>
          <w:rFonts w:cs="Segoe UI" w:asciiTheme="minorHAnsi" w:hAnsiTheme="minorHAnsi" w:eastAsiaTheme="majorEastAsia"/>
          <w:sz w:val="22"/>
          <w:szCs w:val="22"/>
        </w:rPr>
        <w:t>.</w:t>
      </w:r>
    </w:p>
    <w:p w:rsidR="00126196" w:rsidP="00BE4CA2" w:rsidRDefault="00126196" w14:paraId="36338775" w14:textId="68C32B42">
      <w:pPr>
        <w:pStyle w:val="Overskrift2"/>
        <w:rPr>
          <w:rStyle w:val="normaltextrun"/>
          <w:rFonts w:ascii="Aptos Display" w:hAnsi="Aptos Display" w:cs="Segoe UI"/>
          <w:color w:val="0F4761"/>
        </w:rPr>
      </w:pPr>
      <w:bookmarkStart w:name="_Hlk193705177" w:id="44"/>
      <w:bookmarkStart w:name="_Toc1989889570" w:id="45"/>
      <w:r w:rsidRPr="0CF04D28">
        <w:rPr>
          <w:rStyle w:val="normaltextrun"/>
          <w:rFonts w:ascii="Aptos Display" w:hAnsi="Aptos Display" w:cs="Segoe UI"/>
        </w:rPr>
        <w:t>Læringsmål</w:t>
      </w:r>
      <w:bookmarkEnd w:id="45"/>
      <w:r w:rsidR="0023108D">
        <w:rPr>
          <w:rStyle w:val="normaltextrun"/>
          <w:rFonts w:ascii="Aptos Display" w:hAnsi="Aptos Display" w:cs="Segoe UI"/>
          <w:color w:val="0F4761"/>
        </w:rPr>
        <w:t xml:space="preserve"> </w:t>
      </w:r>
    </w:p>
    <w:bookmarkEnd w:id="44"/>
    <w:p w:rsidRPr="00F608FF" w:rsidR="00126196" w:rsidP="00171204" w:rsidRDefault="00126196" w14:paraId="7BEDA596" w14:textId="77777777">
      <w:pPr>
        <w:pStyle w:val="paragraph"/>
        <w:numPr>
          <w:ilvl w:val="0"/>
          <w:numId w:val="19"/>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Du har kendskab til netværksprotokoller, herunder TCP/IP.</w:t>
      </w:r>
    </w:p>
    <w:p w:rsidRPr="00F608FF" w:rsidR="00126196" w:rsidP="00171204" w:rsidRDefault="00126196" w14:paraId="0C6369A8" w14:textId="2697E173">
      <w:pPr>
        <w:pStyle w:val="paragraph"/>
        <w:numPr>
          <w:ilvl w:val="0"/>
          <w:numId w:val="19"/>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Du har kendskab til Ethernet, dets anvendelse samt fordele og ulemper.</w:t>
      </w:r>
    </w:p>
    <w:p w:rsidRPr="00F608FF" w:rsidR="00126196" w:rsidP="00171204" w:rsidRDefault="00126196" w14:paraId="3989E933" w14:textId="00E48F4F">
      <w:pPr>
        <w:pStyle w:val="paragraph"/>
        <w:numPr>
          <w:ilvl w:val="0"/>
          <w:numId w:val="19"/>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Du har kendskab til automationspyramiden og teknologier som fieldbus, PLC, SCADA, MES og ERP.</w:t>
      </w:r>
    </w:p>
    <w:p w:rsidRPr="00F608FF" w:rsidR="00126196" w:rsidP="00171204" w:rsidRDefault="00126196" w14:paraId="39EB543C" w14:textId="7DEE2E1B">
      <w:pPr>
        <w:pStyle w:val="paragraph"/>
        <w:numPr>
          <w:ilvl w:val="0"/>
          <w:numId w:val="19"/>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Du kan </w:t>
      </w:r>
      <w:proofErr w:type="spellStart"/>
      <w:r w:rsidRPr="00F608FF">
        <w:rPr>
          <w:rStyle w:val="normaltextrun"/>
          <w:rFonts w:cs="Segoe UI" w:asciiTheme="minorHAnsi" w:hAnsiTheme="minorHAnsi" w:eastAsiaTheme="majorEastAsia"/>
          <w:sz w:val="22"/>
          <w:szCs w:val="22"/>
        </w:rPr>
        <w:t>parametrere</w:t>
      </w:r>
      <w:proofErr w:type="spellEnd"/>
      <w:r w:rsidRPr="00F608FF">
        <w:rPr>
          <w:rStyle w:val="normaltextrun"/>
          <w:rFonts w:cs="Segoe UI" w:asciiTheme="minorHAnsi" w:hAnsiTheme="minorHAnsi" w:eastAsiaTheme="majorEastAsia"/>
          <w:sz w:val="22"/>
          <w:szCs w:val="22"/>
        </w:rPr>
        <w:t xml:space="preserve"> og programmere et mindre industrielt Ethernet, her</w:t>
      </w:r>
      <w:r w:rsidRPr="00F608FF" w:rsidR="008729FF">
        <w:rPr>
          <w:rStyle w:val="normaltextrun"/>
          <w:rFonts w:cs="Segoe UI" w:asciiTheme="minorHAnsi" w:hAnsiTheme="minorHAnsi" w:eastAsiaTheme="majorEastAsia"/>
          <w:sz w:val="22"/>
          <w:szCs w:val="22"/>
        </w:rPr>
        <w:t>under</w:t>
      </w:r>
      <w:r w:rsidRPr="00F608FF">
        <w:rPr>
          <w:rStyle w:val="normaltextrun"/>
          <w:rFonts w:cs="Segoe UI" w:asciiTheme="minorHAnsi" w:hAnsiTheme="minorHAnsi" w:eastAsiaTheme="majorEastAsia"/>
          <w:sz w:val="22"/>
          <w:szCs w:val="22"/>
        </w:rPr>
        <w:t xml:space="preserve"> </w:t>
      </w:r>
      <w:proofErr w:type="spellStart"/>
      <w:r w:rsidRPr="00F608FF">
        <w:rPr>
          <w:rStyle w:val="normaltextrun"/>
          <w:rFonts w:cs="Segoe UI" w:asciiTheme="minorHAnsi" w:hAnsiTheme="minorHAnsi" w:eastAsiaTheme="majorEastAsia"/>
          <w:sz w:val="22"/>
          <w:szCs w:val="22"/>
        </w:rPr>
        <w:t>Profinet</w:t>
      </w:r>
      <w:proofErr w:type="spellEnd"/>
      <w:r w:rsidRPr="00F608FF">
        <w:rPr>
          <w:rStyle w:val="normaltextrun"/>
          <w:rFonts w:cs="Segoe UI" w:asciiTheme="minorHAnsi" w:hAnsiTheme="minorHAnsi" w:eastAsiaTheme="majorEastAsia"/>
          <w:sz w:val="22"/>
          <w:szCs w:val="22"/>
        </w:rPr>
        <w:t>.</w:t>
      </w:r>
    </w:p>
    <w:p w:rsidRPr="00F608FF" w:rsidR="008729FF" w:rsidP="00171204" w:rsidRDefault="008729FF" w14:paraId="00FEEA6D" w14:textId="48881032">
      <w:pPr>
        <w:pStyle w:val="paragraph"/>
        <w:numPr>
          <w:ilvl w:val="0"/>
          <w:numId w:val="19"/>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Du kan anvende instruktionssæt til netværk og bussystemer.</w:t>
      </w:r>
    </w:p>
    <w:p w:rsidRPr="00F608FF" w:rsidR="008729FF" w:rsidP="00171204" w:rsidRDefault="008729FF" w14:paraId="4D1FC04B" w14:textId="60AE1E94">
      <w:pPr>
        <w:pStyle w:val="paragraph"/>
        <w:numPr>
          <w:ilvl w:val="0"/>
          <w:numId w:val="19"/>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Du kan selvstændigt programmere og konfigurere </w:t>
      </w:r>
      <w:proofErr w:type="spellStart"/>
      <w:r w:rsidRPr="00F608FF">
        <w:rPr>
          <w:rStyle w:val="normaltextrun"/>
          <w:rFonts w:cs="Segoe UI" w:asciiTheme="minorHAnsi" w:hAnsiTheme="minorHAnsi" w:eastAsiaTheme="majorEastAsia"/>
          <w:sz w:val="22"/>
          <w:szCs w:val="22"/>
        </w:rPr>
        <w:t>PLCer</w:t>
      </w:r>
      <w:proofErr w:type="spellEnd"/>
      <w:r w:rsidRPr="00F608FF">
        <w:rPr>
          <w:rStyle w:val="normaltextrun"/>
          <w:rFonts w:cs="Segoe UI" w:asciiTheme="minorHAnsi" w:hAnsiTheme="minorHAnsi" w:eastAsiaTheme="majorEastAsia"/>
          <w:sz w:val="22"/>
          <w:szCs w:val="22"/>
        </w:rPr>
        <w:t xml:space="preserve"> i fieldbus-miljøer.</w:t>
      </w:r>
    </w:p>
    <w:p w:rsidR="00C63811" w:rsidP="00BE4CA2" w:rsidRDefault="00C63811" w14:paraId="7FAFCF79" w14:textId="2CB34FC2">
      <w:pPr>
        <w:pStyle w:val="Overskrift2"/>
        <w:rPr>
          <w:rStyle w:val="eop"/>
          <w:rFonts w:ascii="Aptos Display" w:hAnsi="Aptos Display" w:cs="Segoe UI"/>
          <w:color w:val="0F4761"/>
        </w:rPr>
      </w:pPr>
      <w:bookmarkStart w:name="_Toc1889999234" w:id="46"/>
      <w:r w:rsidRPr="0CF04D28">
        <w:rPr>
          <w:rStyle w:val="normaltextrun"/>
          <w:rFonts w:ascii="Aptos Display" w:hAnsi="Aptos Display" w:cs="Segoe UI"/>
        </w:rPr>
        <w:t xml:space="preserve">Indhold i </w:t>
      </w:r>
      <w:r>
        <w:rPr>
          <w:rStyle w:val="normaltextrun"/>
          <w:rFonts w:ascii="Aptos Display" w:hAnsi="Aptos Display" w:cs="Segoe UI"/>
          <w:color w:val="0F4761"/>
        </w:rPr>
        <w:t>undervisningen</w:t>
      </w:r>
      <w:bookmarkEnd w:id="46"/>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F608FF" w:rsidR="00CA6E26" w:rsidP="00171204" w:rsidRDefault="00CA6E26" w14:paraId="1855EDF7" w14:textId="1AFFE61C">
      <w:pPr>
        <w:pStyle w:val="Listeafsnit"/>
        <w:numPr>
          <w:ilvl w:val="0"/>
          <w:numId w:val="20"/>
        </w:numPr>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Der anvendes tavle undervisning samt PowerPoint præsentation og programeksempler.</w:t>
      </w:r>
    </w:p>
    <w:p w:rsidRPr="00F608FF" w:rsidR="008729FF" w:rsidP="00171204" w:rsidRDefault="008729FF" w14:paraId="0ED58B3C" w14:textId="1BFE9972">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Grundlæggende principper for datakommunikation.</w:t>
      </w:r>
    </w:p>
    <w:p w:rsidRPr="00F608FF" w:rsidR="008729FF" w:rsidP="00171204" w:rsidRDefault="008729FF" w14:paraId="2B1226EB" w14:textId="7BF63A1F">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Netværksprotokoller (TCP/IP, UDP, IP-adressering, subnetmasker).</w:t>
      </w:r>
    </w:p>
    <w:p w:rsidRPr="00F608FF" w:rsidR="008729FF" w:rsidP="00171204" w:rsidRDefault="008729FF" w14:paraId="5A2A1A4E" w14:textId="3020B12C">
      <w:pPr>
        <w:pStyle w:val="paragraph"/>
        <w:numPr>
          <w:ilvl w:val="0"/>
          <w:numId w:val="20"/>
        </w:numPr>
        <w:spacing w:before="0" w:beforeAutospacing="0" w:after="0" w:afterAutospacing="0"/>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OSI-modellen og dens relevans i industrielle netværk.</w:t>
      </w:r>
    </w:p>
    <w:p w:rsidRPr="00F608FF" w:rsidR="008729FF" w:rsidP="00171204" w:rsidRDefault="008729FF" w14:paraId="1A5ADE97" w14:textId="7949B52C">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Opbygning og funktion af Ethernet.</w:t>
      </w:r>
    </w:p>
    <w:p w:rsidRPr="00F608FF" w:rsidR="008729FF" w:rsidP="00171204" w:rsidRDefault="008729FF" w14:paraId="21BEBCDC" w14:textId="1BB86028">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Fordele og ulemper ved Ethernet i industrielle systemer.</w:t>
      </w:r>
    </w:p>
    <w:p w:rsidRPr="00F608FF" w:rsidR="008729FF" w:rsidP="00171204" w:rsidRDefault="008729FF" w14:paraId="5796FF39" w14:textId="0B4DAC16">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Sammenligning af standard Ethernet vs. industrielt Ethernet (f.eks. </w:t>
      </w:r>
      <w:proofErr w:type="spellStart"/>
      <w:r w:rsidRPr="00F608FF">
        <w:rPr>
          <w:rStyle w:val="normaltextrun"/>
          <w:rFonts w:cs="Segoe UI" w:asciiTheme="minorHAnsi" w:hAnsiTheme="minorHAnsi" w:eastAsiaTheme="majorEastAsia"/>
          <w:sz w:val="22"/>
          <w:szCs w:val="22"/>
        </w:rPr>
        <w:t>Profinet</w:t>
      </w:r>
      <w:proofErr w:type="spellEnd"/>
      <w:r w:rsidRPr="00F608FF">
        <w:rPr>
          <w:rStyle w:val="normaltextrun"/>
          <w:rFonts w:cs="Segoe UI" w:asciiTheme="minorHAnsi" w:hAnsiTheme="minorHAnsi" w:eastAsiaTheme="majorEastAsia"/>
          <w:sz w:val="22"/>
          <w:szCs w:val="22"/>
        </w:rPr>
        <w:t xml:space="preserve">, </w:t>
      </w:r>
      <w:proofErr w:type="spellStart"/>
      <w:r w:rsidRPr="00F608FF">
        <w:rPr>
          <w:rStyle w:val="normaltextrun"/>
          <w:rFonts w:cs="Segoe UI" w:asciiTheme="minorHAnsi" w:hAnsiTheme="minorHAnsi" w:eastAsiaTheme="majorEastAsia"/>
          <w:sz w:val="22"/>
          <w:szCs w:val="22"/>
        </w:rPr>
        <w:t>EtherNet</w:t>
      </w:r>
      <w:proofErr w:type="spellEnd"/>
      <w:r w:rsidRPr="00F608FF">
        <w:rPr>
          <w:rStyle w:val="normaltextrun"/>
          <w:rFonts w:cs="Segoe UI" w:asciiTheme="minorHAnsi" w:hAnsiTheme="minorHAnsi" w:eastAsiaTheme="majorEastAsia"/>
          <w:sz w:val="22"/>
          <w:szCs w:val="22"/>
        </w:rPr>
        <w:t>/IP).</w:t>
      </w:r>
    </w:p>
    <w:p w:rsidRPr="00F608FF" w:rsidR="008729FF" w:rsidP="00171204" w:rsidRDefault="008729FF" w14:paraId="4CA8955D" w14:textId="3DCF7B65">
      <w:pPr>
        <w:pStyle w:val="paragraph"/>
        <w:numPr>
          <w:ilvl w:val="0"/>
          <w:numId w:val="20"/>
        </w:numPr>
        <w:spacing w:before="0" w:beforeAutospacing="0" w:after="0" w:afterAutospacing="0"/>
        <w:textAlignment w:val="baseline"/>
        <w:rPr>
          <w:rStyle w:val="normaltextrun"/>
          <w:rFonts w:cs="Segoe UI" w:asciiTheme="minorHAnsi" w:hAnsiTheme="minorHAnsi" w:eastAsiaTheme="majorEastAsia"/>
          <w:sz w:val="22"/>
          <w:szCs w:val="22"/>
        </w:rPr>
      </w:pPr>
      <w:proofErr w:type="spellStart"/>
      <w:r w:rsidRPr="00F608FF">
        <w:rPr>
          <w:rStyle w:val="normaltextrun"/>
          <w:rFonts w:cs="Segoe UI" w:asciiTheme="minorHAnsi" w:hAnsiTheme="minorHAnsi" w:eastAsiaTheme="majorEastAsia"/>
          <w:sz w:val="22"/>
          <w:szCs w:val="22"/>
        </w:rPr>
        <w:t>Netværkstopologier</w:t>
      </w:r>
      <w:proofErr w:type="spellEnd"/>
      <w:r w:rsidRPr="00F608FF">
        <w:rPr>
          <w:rStyle w:val="normaltextrun"/>
          <w:rFonts w:cs="Segoe UI" w:asciiTheme="minorHAnsi" w:hAnsiTheme="minorHAnsi" w:eastAsiaTheme="majorEastAsia"/>
          <w:sz w:val="22"/>
          <w:szCs w:val="22"/>
        </w:rPr>
        <w:t xml:space="preserve"> og kablingsprincipper.</w:t>
      </w:r>
    </w:p>
    <w:p w:rsidRPr="00F608FF" w:rsidR="008729FF" w:rsidP="00171204" w:rsidRDefault="008729FF" w14:paraId="1425AC34" w14:textId="48F795C7">
      <w:pPr>
        <w:pStyle w:val="paragraph"/>
        <w:numPr>
          <w:ilvl w:val="0"/>
          <w:numId w:val="20"/>
        </w:numPr>
        <w:spacing w:before="0" w:beforeAutospacing="0" w:after="0" w:afterAutospacing="0"/>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Automationspyramidens opbygning og funktion.</w:t>
      </w:r>
    </w:p>
    <w:p w:rsidRPr="00F608FF" w:rsidR="008729FF" w:rsidP="00171204" w:rsidRDefault="008729FF" w14:paraId="2BFDF3C3" w14:textId="28776838">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Teknologier i de forskellige niveauer: Felt-niveau ”Fieldbus”,</w:t>
      </w:r>
      <w:r w:rsidRPr="00F608FF">
        <w:rPr>
          <w:rFonts w:asciiTheme="minorHAnsi" w:hAnsiTheme="minorHAnsi"/>
        </w:rPr>
        <w:t xml:space="preserve"> </w:t>
      </w:r>
      <w:r w:rsidRPr="00F608FF">
        <w:rPr>
          <w:rStyle w:val="normaltextrun"/>
          <w:rFonts w:cs="Segoe UI" w:asciiTheme="minorHAnsi" w:hAnsiTheme="minorHAnsi" w:eastAsiaTheme="majorEastAsia"/>
          <w:sz w:val="22"/>
          <w:szCs w:val="22"/>
        </w:rPr>
        <w:t>Styringsniveau</w:t>
      </w:r>
      <w:r w:rsidRPr="00F608FF" w:rsidR="005E48EB">
        <w:rPr>
          <w:rStyle w:val="normaltextrun"/>
          <w:rFonts w:cs="Segoe UI" w:asciiTheme="minorHAnsi" w:hAnsiTheme="minorHAnsi" w:eastAsiaTheme="majorEastAsia"/>
          <w:sz w:val="22"/>
          <w:szCs w:val="22"/>
        </w:rPr>
        <w:t>, Overvågningsniveau ”SCADA”,</w:t>
      </w:r>
      <w:r w:rsidRPr="00F608FF" w:rsidR="005E48EB">
        <w:rPr>
          <w:rFonts w:asciiTheme="minorHAnsi" w:hAnsiTheme="minorHAnsi"/>
        </w:rPr>
        <w:t xml:space="preserve"> </w:t>
      </w:r>
      <w:r w:rsidRPr="00F608FF" w:rsidR="005E48EB">
        <w:rPr>
          <w:rStyle w:val="normaltextrun"/>
          <w:rFonts w:cs="Segoe UI" w:asciiTheme="minorHAnsi" w:hAnsiTheme="minorHAnsi" w:eastAsiaTheme="majorEastAsia"/>
          <w:sz w:val="22"/>
          <w:szCs w:val="22"/>
        </w:rPr>
        <w:t>Produktionsniveau ”MES”, Virksomhedsniveau ”ERP”.</w:t>
      </w:r>
    </w:p>
    <w:p w:rsidRPr="00F608FF" w:rsidR="008729FF" w:rsidP="00171204" w:rsidRDefault="005E48EB" w14:paraId="63ADE3D1" w14:textId="2359BCE3">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Integration og samspil mellem teknologierne.</w:t>
      </w:r>
    </w:p>
    <w:p w:rsidRPr="00F608FF" w:rsidR="005E48EB" w:rsidP="00171204" w:rsidRDefault="005E48EB" w14:paraId="014D53A9" w14:textId="7A9B677B">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Grundlæggende opsætning af industrielt Ethernet, primært </w:t>
      </w:r>
      <w:proofErr w:type="spellStart"/>
      <w:r w:rsidRPr="00F608FF">
        <w:rPr>
          <w:rStyle w:val="normaltextrun"/>
          <w:rFonts w:cs="Segoe UI" w:asciiTheme="minorHAnsi" w:hAnsiTheme="minorHAnsi" w:eastAsiaTheme="majorEastAsia"/>
          <w:sz w:val="22"/>
          <w:szCs w:val="22"/>
        </w:rPr>
        <w:t>Profinet</w:t>
      </w:r>
      <w:proofErr w:type="spellEnd"/>
      <w:r w:rsidRPr="00F608FF">
        <w:rPr>
          <w:rStyle w:val="normaltextrun"/>
          <w:rFonts w:cs="Segoe UI" w:asciiTheme="minorHAnsi" w:hAnsiTheme="minorHAnsi" w:eastAsiaTheme="majorEastAsia"/>
          <w:sz w:val="22"/>
          <w:szCs w:val="22"/>
        </w:rPr>
        <w:t>.</w:t>
      </w:r>
    </w:p>
    <w:p w:rsidRPr="00F608FF" w:rsidR="005E48EB" w:rsidP="00171204" w:rsidRDefault="005E48EB" w14:paraId="317CB03D" w14:textId="36DDCD73">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Konfiguration af netværksenheder.</w:t>
      </w:r>
    </w:p>
    <w:p w:rsidRPr="00F608FF" w:rsidR="005E48EB" w:rsidP="00171204" w:rsidRDefault="005E48EB" w14:paraId="00AC5698" w14:textId="56784944">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PLC-instruktionssæt til netværk og bussystemer.</w:t>
      </w:r>
    </w:p>
    <w:p w:rsidRPr="00F608FF" w:rsidR="005E48EB" w:rsidP="00171204" w:rsidRDefault="005E48EB" w14:paraId="29A942AE" w14:textId="12C51FCC">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Oprettelse af kommunikation mellem PLC og industrielle enheder.</w:t>
      </w:r>
    </w:p>
    <w:p w:rsidRPr="00F608FF" w:rsidR="005E48EB" w:rsidP="00171204" w:rsidRDefault="005E48EB" w14:paraId="31986D20" w14:textId="2F618F68">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Læsning og skrivning af data via netværk.</w:t>
      </w:r>
    </w:p>
    <w:p w:rsidRPr="00F608FF" w:rsidR="005E48EB" w:rsidP="00171204" w:rsidRDefault="005E48EB" w14:paraId="14312CB3" w14:textId="3684DF63">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Praktiske øvelser i programmering og kommunikation mellem </w:t>
      </w:r>
      <w:proofErr w:type="spellStart"/>
      <w:r w:rsidRPr="00F608FF">
        <w:rPr>
          <w:rStyle w:val="normaltextrun"/>
          <w:rFonts w:cs="Segoe UI" w:asciiTheme="minorHAnsi" w:hAnsiTheme="minorHAnsi" w:eastAsiaTheme="majorEastAsia"/>
          <w:sz w:val="22"/>
          <w:szCs w:val="22"/>
        </w:rPr>
        <w:t>PLC'er</w:t>
      </w:r>
      <w:proofErr w:type="spellEnd"/>
      <w:r w:rsidRPr="00F608FF">
        <w:rPr>
          <w:rStyle w:val="normaltextrun"/>
          <w:rFonts w:cs="Segoe UI" w:asciiTheme="minorHAnsi" w:hAnsiTheme="minorHAnsi" w:eastAsiaTheme="majorEastAsia"/>
          <w:sz w:val="22"/>
          <w:szCs w:val="22"/>
        </w:rPr>
        <w:t>.</w:t>
      </w:r>
    </w:p>
    <w:p w:rsidRPr="00F608FF" w:rsidR="005E48EB" w:rsidP="00171204" w:rsidRDefault="005E48EB" w14:paraId="43338C10" w14:textId="4568A61A">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Udleveret materiale på Learn, og Automatiske anlæg (side 301 - 308).</w:t>
      </w:r>
    </w:p>
    <w:p w:rsidRPr="00F608FF" w:rsidR="005E48EB" w:rsidP="00171204" w:rsidRDefault="005E48EB" w14:paraId="7B83B785" w14:textId="77777777">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Lærlingen løser opgavesættene der ligger under kurset i Learn. </w:t>
      </w:r>
    </w:p>
    <w:p w:rsidRPr="00F608FF" w:rsidR="005E48EB" w:rsidP="00171204" w:rsidRDefault="005E48EB" w14:paraId="063A1279" w14:textId="07246181">
      <w:pPr>
        <w:pStyle w:val="paragraph"/>
        <w:numPr>
          <w:ilvl w:val="0"/>
          <w:numId w:val="20"/>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Gennemgang og rettelse af opgaverne i klassen, med visning af programeksempler.</w:t>
      </w:r>
    </w:p>
    <w:p w:rsidR="00C63811" w:rsidP="00BE4CA2" w:rsidRDefault="00C63811" w14:paraId="0567675A" w14:textId="3B5CC4EA">
      <w:pPr>
        <w:pStyle w:val="Overskrift2"/>
        <w:rPr>
          <w:rFonts w:ascii="Segoe UI" w:hAnsi="Segoe UI"/>
          <w:sz w:val="18"/>
          <w:szCs w:val="18"/>
        </w:rPr>
      </w:pPr>
      <w:bookmarkStart w:name="_Toc815898359" w:id="47"/>
      <w:r w:rsidRPr="0CF04D28">
        <w:rPr>
          <w:rStyle w:val="normaltextrun"/>
          <w:rFonts w:ascii="Aptos Display" w:hAnsi="Aptos Display" w:cs="Segoe UI"/>
        </w:rPr>
        <w:t xml:space="preserve">Evaluering og </w:t>
      </w:r>
      <w:r w:rsidRPr="00BE4CA2">
        <w:rPr>
          <w:rStyle w:val="normaltextrun"/>
        </w:rPr>
        <w:t>bedømmelser</w:t>
      </w:r>
      <w:bookmarkEnd w:id="47"/>
      <w:r w:rsidRPr="0CF04D28">
        <w:rPr>
          <w:rStyle w:val="eop"/>
          <w:rFonts w:ascii="Aptos Display" w:hAnsi="Aptos Display" w:cs="Segoe UI"/>
        </w:rPr>
        <w:t> </w:t>
      </w:r>
    </w:p>
    <w:p w:rsidRPr="00F608FF" w:rsidR="005E48EB" w:rsidP="00171204" w:rsidRDefault="005E48EB" w14:paraId="310F6BA5" w14:textId="77777777">
      <w:pPr>
        <w:pStyle w:val="paragraph"/>
        <w:numPr>
          <w:ilvl w:val="0"/>
          <w:numId w:val="21"/>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Skriftlig test: Spørgsmål om datakommunikation, netværksprotokoller, Ethernet og automationspyramiden.</w:t>
      </w:r>
    </w:p>
    <w:p w:rsidRPr="00F608FF" w:rsidR="005E48EB" w:rsidP="00171204" w:rsidRDefault="005E48EB" w14:paraId="4613C778" w14:textId="77777777">
      <w:pPr>
        <w:pStyle w:val="paragraph"/>
        <w:numPr>
          <w:ilvl w:val="0"/>
          <w:numId w:val="21"/>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 xml:space="preserve">Praktiske øvelser: Programmering og opsætning af industrielt Ethernet, PLC-styringer samt konfiguration af </w:t>
      </w:r>
      <w:proofErr w:type="spellStart"/>
      <w:r w:rsidRPr="00F608FF">
        <w:rPr>
          <w:rStyle w:val="normaltextrun"/>
          <w:rFonts w:cs="Segoe UI" w:asciiTheme="minorHAnsi" w:hAnsiTheme="minorHAnsi" w:eastAsiaTheme="majorEastAsia"/>
          <w:sz w:val="22"/>
          <w:szCs w:val="22"/>
        </w:rPr>
        <w:t>fieldbussystemer</w:t>
      </w:r>
      <w:proofErr w:type="spellEnd"/>
      <w:r w:rsidRPr="00F608FF">
        <w:rPr>
          <w:rStyle w:val="normaltextrun"/>
          <w:rFonts w:cs="Segoe UI" w:asciiTheme="minorHAnsi" w:hAnsiTheme="minorHAnsi" w:eastAsiaTheme="majorEastAsia"/>
          <w:sz w:val="22"/>
          <w:szCs w:val="22"/>
        </w:rPr>
        <w:t>.</w:t>
      </w:r>
    </w:p>
    <w:p w:rsidRPr="00F608FF" w:rsidR="005E48EB" w:rsidP="00171204" w:rsidRDefault="005E48EB" w14:paraId="20BA5B80" w14:textId="77777777">
      <w:pPr>
        <w:pStyle w:val="paragraph"/>
        <w:numPr>
          <w:ilvl w:val="0"/>
          <w:numId w:val="21"/>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Opgaveløsning: Løbende evaluering gennem opgavesæt på Learn med efterfølgende gennemgang og feedback i klassen.</w:t>
      </w:r>
    </w:p>
    <w:p w:rsidRPr="00F608FF" w:rsidR="005E48EB" w:rsidP="00171204" w:rsidRDefault="005E48EB" w14:paraId="438A5731" w14:textId="03A091EB">
      <w:pPr>
        <w:pStyle w:val="paragraph"/>
        <w:numPr>
          <w:ilvl w:val="0"/>
          <w:numId w:val="21"/>
        </w:numPr>
        <w:textAlignment w:val="baseline"/>
        <w:rPr>
          <w:rStyle w:val="normaltextrun"/>
          <w:rFonts w:cs="Segoe UI" w:asciiTheme="minorHAnsi" w:hAnsiTheme="minorHAnsi" w:eastAsiaTheme="majorEastAsia"/>
          <w:sz w:val="22"/>
          <w:szCs w:val="22"/>
        </w:rPr>
      </w:pPr>
      <w:r w:rsidRPr="00F608FF">
        <w:rPr>
          <w:rStyle w:val="normaltextrun"/>
          <w:rFonts w:cs="Segoe UI" w:asciiTheme="minorHAnsi" w:hAnsiTheme="minorHAnsi" w:eastAsiaTheme="majorEastAsia"/>
          <w:sz w:val="22"/>
          <w:szCs w:val="22"/>
        </w:rPr>
        <w:t>Mundtlig evaluering: Diskussioner og fremlæggelser, der demonstrerer overordnet forståelse og integration af teknologierne.</w:t>
      </w:r>
    </w:p>
    <w:p w:rsidR="00C63811" w:rsidP="00BE4CA2" w:rsidRDefault="00C63811" w14:paraId="5BE0FE8D" w14:textId="4828F95C">
      <w:pPr>
        <w:pStyle w:val="Overskrift1"/>
        <w:rPr>
          <w:rFonts w:ascii="Segoe UI" w:hAnsi="Segoe UI" w:cs="Segoe UI"/>
          <w:color w:val="0F4761"/>
          <w:sz w:val="18"/>
          <w:szCs w:val="18"/>
        </w:rPr>
      </w:pPr>
      <w:bookmarkStart w:name="_Toc1015678790" w:id="48"/>
      <w:r w:rsidRPr="0CF04D28">
        <w:rPr>
          <w:rStyle w:val="normaltextrun"/>
          <w:rFonts w:ascii="Aptos Display" w:hAnsi="Aptos Display" w:cs="Segoe UI"/>
        </w:rPr>
        <w:t>Kursus 7</w:t>
      </w:r>
      <w:r w:rsidR="00FE298A">
        <w:rPr>
          <w:rStyle w:val="normaltextrun"/>
          <w:rFonts w:ascii="Aptos Display" w:hAnsi="Aptos Display" w:cs="Segoe UI"/>
          <w:color w:val="0F4761"/>
        </w:rPr>
        <w:t>. Lager funktioner</w:t>
      </w:r>
      <w:bookmarkEnd w:id="48"/>
      <w:r>
        <w:rPr>
          <w:rStyle w:val="normaltextrun"/>
          <w:rFonts w:ascii="Aptos Display" w:hAnsi="Aptos Display" w:cs="Segoe UI"/>
          <w:color w:val="0F4761"/>
        </w:rPr>
        <w:t>  </w:t>
      </w:r>
      <w:r>
        <w:rPr>
          <w:rStyle w:val="eop"/>
          <w:rFonts w:ascii="Aptos Display" w:hAnsi="Aptos Display" w:cs="Segoe UI"/>
          <w:color w:val="0F4761"/>
        </w:rPr>
        <w:t> </w:t>
      </w:r>
    </w:p>
    <w:p w:rsidR="00C63811" w:rsidP="00BE4CA2" w:rsidRDefault="00C63811" w14:paraId="61925F1C" w14:textId="5077996F">
      <w:pPr>
        <w:pStyle w:val="Overskrift2"/>
        <w:rPr>
          <w:rFonts w:ascii="Segoe UI" w:hAnsi="Segoe UI" w:cs="Segoe UI"/>
          <w:color w:val="0F4761"/>
          <w:sz w:val="18"/>
          <w:szCs w:val="18"/>
        </w:rPr>
      </w:pPr>
      <w:bookmarkStart w:name="_Toc1236842" w:id="49"/>
      <w:r w:rsidRPr="0CF04D28">
        <w:rPr>
          <w:rStyle w:val="normaltextrun"/>
          <w:rFonts w:ascii="Aptos Display" w:hAnsi="Aptos Display" w:cs="Segoe UI"/>
        </w:rPr>
        <w:t>Mål for undervisning</w:t>
      </w:r>
      <w:bookmarkEnd w:id="4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F608FF" w:rsidR="00FE298A" w:rsidP="00171204" w:rsidRDefault="00FE298A" w14:paraId="77B7CAC0" w14:textId="45CB55D8">
      <w:pPr>
        <w:pStyle w:val="paragraph"/>
        <w:numPr>
          <w:ilvl w:val="0"/>
          <w:numId w:val="60"/>
        </w:numPr>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eastAsiaTheme="majorEastAsia"/>
          <w:sz w:val="22"/>
          <w:szCs w:val="22"/>
        </w:rPr>
        <w:t xml:space="preserve">Lærlingen kan ud fra en </w:t>
      </w:r>
      <w:r w:rsidRPr="00F608FF" w:rsidR="001B11D5">
        <w:rPr>
          <w:rStyle w:val="normaltextrun"/>
          <w:rFonts w:cs="Segoe UI" w:asciiTheme="minorHAnsi" w:hAnsiTheme="minorHAnsi" w:eastAsiaTheme="majorEastAsia"/>
          <w:sz w:val="22"/>
          <w:szCs w:val="22"/>
        </w:rPr>
        <w:t>opgavebeskrivelse</w:t>
      </w:r>
      <w:r w:rsidRPr="00F608FF">
        <w:rPr>
          <w:rStyle w:val="normaltextrun"/>
          <w:rFonts w:cs="Segoe UI" w:asciiTheme="minorHAnsi" w:hAnsiTheme="minorHAnsi" w:eastAsiaTheme="majorEastAsia"/>
          <w:sz w:val="22"/>
          <w:szCs w:val="22"/>
        </w:rPr>
        <w:t xml:space="preserve"> løse en kompleks arbejdsopgave, selvstændigt konfigurere, planlægge, idriftsætte og dokumentere komplekse PLC styringer, hvor der anvendes avancerede </w:t>
      </w:r>
      <w:proofErr w:type="spellStart"/>
      <w:r w:rsidRPr="00F608FF">
        <w:rPr>
          <w:rStyle w:val="normaltextrun"/>
          <w:rFonts w:cs="Segoe UI" w:asciiTheme="minorHAnsi" w:hAnsiTheme="minorHAnsi" w:eastAsiaTheme="majorEastAsia"/>
          <w:sz w:val="22"/>
          <w:szCs w:val="22"/>
        </w:rPr>
        <w:t>wordinstruktioner</w:t>
      </w:r>
      <w:proofErr w:type="spellEnd"/>
      <w:r w:rsidRPr="00F608FF">
        <w:rPr>
          <w:rStyle w:val="normaltextrun"/>
          <w:rFonts w:cs="Segoe UI" w:asciiTheme="minorHAnsi" w:hAnsiTheme="minorHAnsi" w:eastAsiaTheme="majorEastAsia"/>
          <w:sz w:val="22"/>
          <w:szCs w:val="22"/>
        </w:rPr>
        <w:t>.</w:t>
      </w:r>
    </w:p>
    <w:p w:rsidRPr="00F608FF" w:rsidR="00FE298A" w:rsidP="00171204" w:rsidRDefault="00FE298A" w14:paraId="1DBE2435" w14:textId="772455E4">
      <w:pPr>
        <w:pStyle w:val="paragraph"/>
        <w:numPr>
          <w:ilvl w:val="0"/>
          <w:numId w:val="60"/>
        </w:numPr>
        <w:spacing w:before="0" w:beforeAutospacing="0" w:after="0" w:afterAutospacing="0"/>
        <w:textAlignment w:val="baseline"/>
        <w:rPr>
          <w:rStyle w:val="normaltextrun"/>
          <w:rFonts w:cs="Segoe UI" w:asciiTheme="minorHAnsi" w:hAnsiTheme="minorHAnsi"/>
          <w:sz w:val="22"/>
          <w:szCs w:val="22"/>
        </w:rPr>
      </w:pPr>
      <w:r w:rsidRPr="00F608FF">
        <w:rPr>
          <w:rStyle w:val="normaltextrun"/>
          <w:rFonts w:cs="Segoe UI" w:asciiTheme="minorHAnsi" w:hAnsiTheme="minorHAnsi" w:eastAsiaTheme="majorEastAsia"/>
          <w:sz w:val="22"/>
          <w:szCs w:val="22"/>
        </w:rPr>
        <w:t>Lærlingen får en teknologisk opdatering af aktuelle PLC styresystemer, herunder perifert udstyr som fx specielle funktionsmoduler, datakommunikation og overvågningsudstyr.</w:t>
      </w:r>
    </w:p>
    <w:p w:rsidRPr="00F608FF" w:rsidR="00C63811" w:rsidP="00171204" w:rsidRDefault="00C63811" w14:paraId="215E65FB" w14:textId="19595DE2">
      <w:pPr>
        <w:pStyle w:val="paragraph"/>
        <w:numPr>
          <w:ilvl w:val="0"/>
          <w:numId w:val="60"/>
        </w:numPr>
        <w:spacing w:before="0" w:beforeAutospacing="0" w:after="0" w:afterAutospacing="0"/>
        <w:textAlignment w:val="baseline"/>
        <w:rPr>
          <w:rFonts w:cs="Segoe UI" w:asciiTheme="minorHAnsi" w:hAnsiTheme="minorHAnsi"/>
          <w:sz w:val="22"/>
          <w:szCs w:val="22"/>
        </w:rPr>
      </w:pPr>
      <w:r w:rsidRPr="00F608FF">
        <w:rPr>
          <w:rStyle w:val="normaltextrun"/>
          <w:rFonts w:cs="Segoe UI" w:asciiTheme="minorHAnsi" w:hAnsiTheme="minorHAnsi" w:eastAsiaTheme="majorEastAsia"/>
          <w:sz w:val="22"/>
          <w:szCs w:val="22"/>
        </w:rPr>
        <w:t xml:space="preserve">Lærlingen kan </w:t>
      </w:r>
      <w:r w:rsidRPr="00F608FF" w:rsidR="00B445BA">
        <w:rPr>
          <w:rStyle w:val="normaltextrun"/>
          <w:rFonts w:cs="Segoe UI" w:asciiTheme="minorHAnsi" w:hAnsiTheme="minorHAnsi" w:eastAsiaTheme="majorEastAsia"/>
          <w:sz w:val="22"/>
          <w:szCs w:val="22"/>
        </w:rPr>
        <w:t xml:space="preserve">oprette tabeller og arrays i </w:t>
      </w:r>
      <w:proofErr w:type="spellStart"/>
      <w:r w:rsidRPr="00F608FF" w:rsidR="00B445BA">
        <w:rPr>
          <w:rStyle w:val="normaltextrun"/>
          <w:rFonts w:cs="Segoe UI" w:asciiTheme="minorHAnsi" w:hAnsiTheme="minorHAnsi" w:eastAsiaTheme="majorEastAsia"/>
          <w:sz w:val="22"/>
          <w:szCs w:val="22"/>
        </w:rPr>
        <w:t>PLCens</w:t>
      </w:r>
      <w:proofErr w:type="spellEnd"/>
      <w:r w:rsidRPr="00F608FF" w:rsidR="00B445BA">
        <w:rPr>
          <w:rStyle w:val="normaltextrun"/>
          <w:rFonts w:cs="Segoe UI" w:asciiTheme="minorHAnsi" w:hAnsiTheme="minorHAnsi" w:eastAsiaTheme="majorEastAsia"/>
          <w:sz w:val="22"/>
          <w:szCs w:val="22"/>
        </w:rPr>
        <w:t xml:space="preserve"> dataområde.</w:t>
      </w:r>
      <w:r w:rsidRPr="00F608FF">
        <w:rPr>
          <w:rStyle w:val="eop"/>
          <w:rFonts w:cs="Segoe UI" w:asciiTheme="minorHAnsi" w:hAnsiTheme="minorHAnsi" w:eastAsiaTheme="majorEastAsia"/>
          <w:sz w:val="22"/>
          <w:szCs w:val="22"/>
        </w:rPr>
        <w:t> </w:t>
      </w:r>
    </w:p>
    <w:p w:rsidRPr="00F608FF" w:rsidR="00C63811" w:rsidP="00171204" w:rsidRDefault="00C63811" w14:paraId="3D7B0495" w14:textId="38B2F8F2">
      <w:pPr>
        <w:pStyle w:val="paragraph"/>
        <w:numPr>
          <w:ilvl w:val="0"/>
          <w:numId w:val="60"/>
        </w:numPr>
        <w:spacing w:before="0" w:beforeAutospacing="0" w:after="0" w:afterAutospacing="0"/>
        <w:textAlignment w:val="baseline"/>
        <w:rPr>
          <w:rFonts w:cs="Segoe UI" w:asciiTheme="minorHAnsi" w:hAnsiTheme="minorHAnsi"/>
          <w:sz w:val="22"/>
          <w:szCs w:val="22"/>
        </w:rPr>
      </w:pPr>
      <w:r w:rsidRPr="00F608FF">
        <w:rPr>
          <w:rStyle w:val="normaltextrun"/>
          <w:rFonts w:cs="Segoe UI" w:asciiTheme="minorHAnsi" w:hAnsiTheme="minorHAnsi" w:eastAsiaTheme="majorEastAsia"/>
          <w:sz w:val="22"/>
          <w:szCs w:val="22"/>
        </w:rPr>
        <w:t xml:space="preserve">Lærlingen kan </w:t>
      </w:r>
      <w:r w:rsidRPr="00F608FF" w:rsidR="00B445BA">
        <w:rPr>
          <w:rStyle w:val="normaltextrun"/>
          <w:rFonts w:cs="Segoe UI" w:asciiTheme="minorHAnsi" w:hAnsiTheme="minorHAnsi" w:eastAsiaTheme="majorEastAsia"/>
          <w:sz w:val="22"/>
          <w:szCs w:val="22"/>
        </w:rPr>
        <w:t>Bruge både LIFO og FIFO lagerfunktioner, både simple og mere avancerede funktioner.</w:t>
      </w:r>
      <w:r w:rsidRPr="00F608FF">
        <w:rPr>
          <w:rStyle w:val="normaltextrun"/>
          <w:rFonts w:ascii="Arial" w:hAnsi="Arial" w:cs="Arial" w:eastAsiaTheme="majorEastAsia"/>
          <w:sz w:val="22"/>
          <w:szCs w:val="22"/>
        </w:rPr>
        <w:t> </w:t>
      </w:r>
      <w:r w:rsidRPr="00F608FF">
        <w:rPr>
          <w:rStyle w:val="eop"/>
          <w:rFonts w:cs="Segoe UI" w:asciiTheme="minorHAnsi" w:hAnsiTheme="minorHAnsi" w:eastAsiaTheme="majorEastAsia"/>
          <w:sz w:val="22"/>
          <w:szCs w:val="22"/>
        </w:rPr>
        <w:t> </w:t>
      </w:r>
    </w:p>
    <w:p w:rsidRPr="00F608FF" w:rsidR="00C63811" w:rsidP="00171204" w:rsidRDefault="00C63811" w14:paraId="336B9D06" w14:textId="00177D15">
      <w:pPr>
        <w:pStyle w:val="paragraph"/>
        <w:numPr>
          <w:ilvl w:val="0"/>
          <w:numId w:val="60"/>
        </w:numPr>
        <w:spacing w:before="0" w:beforeAutospacing="0" w:after="0" w:afterAutospacing="0"/>
        <w:textAlignment w:val="baseline"/>
        <w:rPr>
          <w:rStyle w:val="eop"/>
          <w:rFonts w:cs="Segoe UI" w:asciiTheme="minorHAnsi" w:hAnsiTheme="minorHAnsi"/>
          <w:sz w:val="22"/>
          <w:szCs w:val="22"/>
        </w:rPr>
      </w:pPr>
      <w:r w:rsidRPr="00F608FF">
        <w:rPr>
          <w:rStyle w:val="normaltextrun"/>
          <w:rFonts w:cs="Segoe UI" w:asciiTheme="minorHAnsi" w:hAnsiTheme="minorHAnsi" w:eastAsiaTheme="majorEastAsia"/>
          <w:sz w:val="22"/>
          <w:szCs w:val="22"/>
        </w:rPr>
        <w:t xml:space="preserve">Lærlingen skal have kendskab til </w:t>
      </w:r>
      <w:r w:rsidRPr="00F608FF" w:rsidR="00B445BA">
        <w:rPr>
          <w:rStyle w:val="normaltextrun"/>
          <w:rFonts w:cs="Segoe UI" w:asciiTheme="minorHAnsi" w:hAnsiTheme="minorHAnsi" w:eastAsiaTheme="majorEastAsia"/>
          <w:sz w:val="22"/>
          <w:szCs w:val="22"/>
        </w:rPr>
        <w:t>hvordan datablokke bruges.</w:t>
      </w:r>
      <w:r w:rsidRPr="00F608FF">
        <w:rPr>
          <w:rStyle w:val="eop"/>
          <w:rFonts w:cs="Segoe UI" w:asciiTheme="minorHAnsi" w:hAnsiTheme="minorHAnsi" w:eastAsiaTheme="majorEastAsia"/>
          <w:sz w:val="22"/>
          <w:szCs w:val="22"/>
        </w:rPr>
        <w:t> </w:t>
      </w:r>
    </w:p>
    <w:p w:rsidR="00E3512A" w:rsidP="00BE4CA2" w:rsidRDefault="00E3512A" w14:paraId="4D09743C" w14:textId="76E4E03A">
      <w:pPr>
        <w:pStyle w:val="Overskrift2"/>
        <w:rPr>
          <w:rStyle w:val="normaltextrun"/>
          <w:rFonts w:ascii="Aptos Display" w:hAnsi="Aptos Display" w:cs="Segoe UI"/>
          <w:color w:val="0F4761"/>
        </w:rPr>
      </w:pPr>
      <w:bookmarkStart w:name="_Hlk193869930" w:id="50"/>
      <w:bookmarkStart w:name="_Toc499683379" w:id="51"/>
      <w:r w:rsidRPr="0CF04D28">
        <w:rPr>
          <w:rStyle w:val="normaltextrun"/>
          <w:rFonts w:ascii="Aptos Display" w:hAnsi="Aptos Display" w:cs="Segoe UI"/>
        </w:rPr>
        <w:t>Læringsmål</w:t>
      </w:r>
      <w:bookmarkEnd w:id="51"/>
      <w:r w:rsidR="0023108D">
        <w:rPr>
          <w:rStyle w:val="normaltextrun"/>
          <w:rFonts w:ascii="Aptos Display" w:hAnsi="Aptos Display" w:cs="Segoe UI"/>
          <w:color w:val="0F4761"/>
        </w:rPr>
        <w:t xml:space="preserve"> </w:t>
      </w:r>
    </w:p>
    <w:bookmarkEnd w:id="50"/>
    <w:p w:rsidRPr="00F608FF" w:rsidR="00E3512A" w:rsidP="00171204" w:rsidRDefault="00E3512A" w14:paraId="4064B8D2" w14:textId="0B4D5B82">
      <w:pPr>
        <w:pStyle w:val="paragraph"/>
        <w:numPr>
          <w:ilvl w:val="0"/>
          <w:numId w:val="22"/>
        </w:numPr>
        <w:spacing w:before="0" w:beforeAutospacing="0" w:after="0" w:afterAutospacing="0"/>
        <w:textAlignment w:val="baseline"/>
        <w:rPr>
          <w:rStyle w:val="eop"/>
          <w:rFonts w:cs="Segoe UI" w:asciiTheme="minorHAnsi" w:hAnsiTheme="minorHAnsi" w:eastAsiaTheme="majorEastAsia"/>
          <w:sz w:val="22"/>
          <w:szCs w:val="22"/>
        </w:rPr>
      </w:pPr>
      <w:r w:rsidRPr="00F608FF">
        <w:rPr>
          <w:rStyle w:val="eop"/>
          <w:rFonts w:cs="Segoe UI" w:asciiTheme="minorHAnsi" w:hAnsiTheme="minorHAnsi" w:eastAsiaTheme="majorEastAsia"/>
          <w:sz w:val="22"/>
          <w:szCs w:val="22"/>
        </w:rPr>
        <w:t xml:space="preserve">Du kan selvstændigt analysere og løse komplekse arbejdsopgaver relateret til PLC-styring, der anvender avancerede </w:t>
      </w:r>
      <w:proofErr w:type="spellStart"/>
      <w:r w:rsidRPr="00F608FF">
        <w:rPr>
          <w:rStyle w:val="eop"/>
          <w:rFonts w:cs="Segoe UI" w:asciiTheme="minorHAnsi" w:hAnsiTheme="minorHAnsi" w:eastAsiaTheme="majorEastAsia"/>
          <w:sz w:val="22"/>
          <w:szCs w:val="22"/>
        </w:rPr>
        <w:t>wordinstruktioner</w:t>
      </w:r>
      <w:proofErr w:type="spellEnd"/>
      <w:r w:rsidRPr="00F608FF">
        <w:rPr>
          <w:rStyle w:val="eop"/>
          <w:rFonts w:cs="Segoe UI" w:asciiTheme="minorHAnsi" w:hAnsiTheme="minorHAnsi" w:eastAsiaTheme="majorEastAsia"/>
          <w:sz w:val="22"/>
          <w:szCs w:val="22"/>
        </w:rPr>
        <w:t>.</w:t>
      </w:r>
    </w:p>
    <w:p w:rsidRPr="00F608FF" w:rsidR="00E3512A" w:rsidP="00171204" w:rsidRDefault="00E3512A" w14:paraId="1FEDD92A" w14:textId="6BE982E8">
      <w:pPr>
        <w:pStyle w:val="paragraph"/>
        <w:numPr>
          <w:ilvl w:val="0"/>
          <w:numId w:val="22"/>
        </w:numPr>
        <w:spacing w:before="0" w:beforeAutospacing="0" w:after="0" w:afterAutospacing="0"/>
        <w:textAlignment w:val="baseline"/>
        <w:rPr>
          <w:rStyle w:val="eop"/>
          <w:rFonts w:cs="Segoe UI" w:asciiTheme="minorHAnsi" w:hAnsiTheme="minorHAnsi" w:eastAsiaTheme="majorEastAsia"/>
          <w:sz w:val="22"/>
          <w:szCs w:val="22"/>
        </w:rPr>
      </w:pPr>
      <w:r w:rsidRPr="00F608FF">
        <w:rPr>
          <w:rStyle w:val="eop"/>
          <w:rFonts w:cs="Segoe UI" w:asciiTheme="minorHAnsi" w:hAnsiTheme="minorHAnsi" w:eastAsiaTheme="majorEastAsia"/>
          <w:sz w:val="22"/>
          <w:szCs w:val="22"/>
        </w:rPr>
        <w:t>Du har kendskab til de nyeste teknologier og opdateringer indenfor PLC-styresystemer.</w:t>
      </w:r>
    </w:p>
    <w:p w:rsidRPr="00F608FF" w:rsidR="00E3512A" w:rsidP="00171204" w:rsidRDefault="00E3512A" w14:paraId="2E4A7F29" w14:textId="42C8066F">
      <w:pPr>
        <w:pStyle w:val="paragraph"/>
        <w:numPr>
          <w:ilvl w:val="0"/>
          <w:numId w:val="22"/>
        </w:numPr>
        <w:spacing w:before="0" w:beforeAutospacing="0" w:after="0" w:afterAutospacing="0"/>
        <w:textAlignment w:val="baseline"/>
        <w:rPr>
          <w:rStyle w:val="eop"/>
          <w:rFonts w:cs="Segoe UI" w:asciiTheme="minorHAnsi" w:hAnsiTheme="minorHAnsi" w:eastAsiaTheme="majorEastAsia"/>
          <w:sz w:val="22"/>
          <w:szCs w:val="22"/>
        </w:rPr>
      </w:pPr>
      <w:r w:rsidRPr="00F608FF">
        <w:rPr>
          <w:rStyle w:val="eop"/>
          <w:rFonts w:cs="Segoe UI" w:asciiTheme="minorHAnsi" w:hAnsiTheme="minorHAnsi" w:eastAsiaTheme="majorEastAsia"/>
          <w:sz w:val="22"/>
          <w:szCs w:val="22"/>
        </w:rPr>
        <w:t xml:space="preserve">Du kan oprette og anvende tabeller og arrays i </w:t>
      </w:r>
      <w:proofErr w:type="spellStart"/>
      <w:r w:rsidRPr="00F608FF">
        <w:rPr>
          <w:rStyle w:val="eop"/>
          <w:rFonts w:cs="Segoe UI" w:asciiTheme="minorHAnsi" w:hAnsiTheme="minorHAnsi" w:eastAsiaTheme="majorEastAsia"/>
          <w:sz w:val="22"/>
          <w:szCs w:val="22"/>
        </w:rPr>
        <w:t>PLCens</w:t>
      </w:r>
      <w:proofErr w:type="spellEnd"/>
      <w:r w:rsidRPr="00F608FF">
        <w:rPr>
          <w:rStyle w:val="eop"/>
          <w:rFonts w:cs="Segoe UI" w:asciiTheme="minorHAnsi" w:hAnsiTheme="minorHAnsi" w:eastAsiaTheme="majorEastAsia"/>
          <w:sz w:val="22"/>
          <w:szCs w:val="22"/>
        </w:rPr>
        <w:t xml:space="preserve"> dataområde som en del af opgaverne i PLC-programmering.</w:t>
      </w:r>
    </w:p>
    <w:p w:rsidRPr="00F608FF" w:rsidR="00E3512A" w:rsidP="00171204" w:rsidRDefault="00A41EDB" w14:paraId="6BBCF2A4" w14:textId="646DAF46">
      <w:pPr>
        <w:pStyle w:val="paragraph"/>
        <w:numPr>
          <w:ilvl w:val="0"/>
          <w:numId w:val="22"/>
        </w:numPr>
        <w:spacing w:before="0" w:beforeAutospacing="0" w:after="0" w:afterAutospacing="0"/>
        <w:textAlignment w:val="baseline"/>
        <w:rPr>
          <w:rStyle w:val="eop"/>
          <w:rFonts w:cs="Segoe UI" w:asciiTheme="minorHAnsi" w:hAnsiTheme="minorHAnsi" w:eastAsiaTheme="majorEastAsia"/>
          <w:sz w:val="22"/>
          <w:szCs w:val="22"/>
        </w:rPr>
      </w:pPr>
      <w:r w:rsidRPr="00F608FF">
        <w:rPr>
          <w:rStyle w:val="eop"/>
          <w:rFonts w:cs="Segoe UI" w:asciiTheme="minorHAnsi" w:hAnsiTheme="minorHAnsi" w:eastAsiaTheme="majorEastAsia"/>
          <w:sz w:val="22"/>
          <w:szCs w:val="22"/>
        </w:rPr>
        <w:t>Du kan både anvende simple og avancerede LIFO (Last In, First Out) og FIFO (First In, First Out) lagerfunktioner i PLC-programmering til at håndtere data korrekt og effektivt i produktionsmiljøer.</w:t>
      </w:r>
    </w:p>
    <w:p w:rsidRPr="00F608FF" w:rsidR="00A41EDB" w:rsidP="00171204" w:rsidRDefault="00A41EDB" w14:paraId="52A15EA3" w14:textId="23BB000A">
      <w:pPr>
        <w:pStyle w:val="paragraph"/>
        <w:numPr>
          <w:ilvl w:val="0"/>
          <w:numId w:val="22"/>
        </w:numPr>
        <w:spacing w:before="0" w:beforeAutospacing="0" w:after="0" w:afterAutospacing="0"/>
        <w:textAlignment w:val="baseline"/>
        <w:rPr>
          <w:rStyle w:val="eop"/>
          <w:rFonts w:cs="Segoe UI" w:asciiTheme="minorHAnsi" w:hAnsiTheme="minorHAnsi" w:eastAsiaTheme="majorEastAsia"/>
          <w:sz w:val="22"/>
          <w:szCs w:val="22"/>
        </w:rPr>
      </w:pPr>
      <w:r w:rsidRPr="00F608FF">
        <w:rPr>
          <w:rStyle w:val="eop"/>
          <w:rFonts w:cs="Segoe UI" w:asciiTheme="minorHAnsi" w:hAnsiTheme="minorHAnsi" w:eastAsiaTheme="majorEastAsia"/>
          <w:sz w:val="22"/>
          <w:szCs w:val="22"/>
        </w:rPr>
        <w:t>Du har kendskab til brugen af datablokke i PLC-programmering og kan anvende dem til at organisere og strukturere data i systemet.</w:t>
      </w:r>
    </w:p>
    <w:p w:rsidR="00C63811" w:rsidP="00BE4CA2" w:rsidRDefault="00C63811" w14:paraId="4273C14D" w14:textId="1CEDE0A1">
      <w:pPr>
        <w:pStyle w:val="Overskrift2"/>
        <w:rPr>
          <w:rStyle w:val="eop"/>
          <w:rFonts w:ascii="Aptos Display" w:hAnsi="Aptos Display" w:cs="Segoe UI"/>
          <w:color w:val="0F4761"/>
        </w:rPr>
      </w:pPr>
      <w:bookmarkStart w:name="_Toc2047360350" w:id="52"/>
      <w:r w:rsidRPr="0CF04D28">
        <w:rPr>
          <w:rStyle w:val="normaltextrun"/>
          <w:rFonts w:ascii="Aptos Display" w:hAnsi="Aptos Display" w:cs="Segoe UI"/>
        </w:rPr>
        <w:t>Indhold i undervisningen</w:t>
      </w:r>
      <w:bookmarkEnd w:id="5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C26214" w:rsidR="00C63811" w:rsidP="00171204" w:rsidRDefault="00C63811" w14:paraId="6DCB83CE" w14:textId="7EEE6DFE">
      <w:pPr>
        <w:pStyle w:val="paragraph"/>
        <w:numPr>
          <w:ilvl w:val="0"/>
          <w:numId w:val="23"/>
        </w:numPr>
        <w:spacing w:before="0" w:beforeAutospacing="0" w:after="0" w:afterAutospacing="0"/>
        <w:textAlignment w:val="baseline"/>
        <w:rPr>
          <w:rStyle w:val="eop"/>
          <w:rFonts w:cs="Segoe UI" w:asciiTheme="minorHAnsi" w:hAnsiTheme="minorHAnsi"/>
          <w:sz w:val="22"/>
          <w:szCs w:val="22"/>
        </w:rPr>
      </w:pPr>
      <w:r w:rsidRPr="00C26214">
        <w:rPr>
          <w:rStyle w:val="normaltextrun"/>
          <w:rFonts w:cs="Segoe UI" w:asciiTheme="minorHAnsi" w:hAnsiTheme="minorHAnsi" w:eastAsiaTheme="majorEastAsia"/>
          <w:sz w:val="22"/>
          <w:szCs w:val="22"/>
        </w:rPr>
        <w:t>Der anvendes tavle undervisning samt PowerPoint præsentation</w:t>
      </w:r>
      <w:r w:rsidRPr="00C26214" w:rsidR="00CA6E26">
        <w:rPr>
          <w:rStyle w:val="normaltextrun"/>
          <w:rFonts w:cs="Segoe UI" w:asciiTheme="minorHAnsi" w:hAnsiTheme="minorHAnsi" w:eastAsiaTheme="majorEastAsia"/>
          <w:sz w:val="22"/>
          <w:szCs w:val="22"/>
        </w:rPr>
        <w:t xml:space="preserve"> og programeksempler</w:t>
      </w:r>
      <w:r w:rsidRPr="00C26214">
        <w:rPr>
          <w:rStyle w:val="normaltextrun"/>
          <w:rFonts w:cs="Segoe UI" w:asciiTheme="minorHAnsi" w:hAnsiTheme="minorHAnsi" w:eastAsiaTheme="majorEastAsia"/>
          <w:sz w:val="22"/>
          <w:szCs w:val="22"/>
        </w:rPr>
        <w:t>.</w:t>
      </w:r>
      <w:r w:rsidRPr="00C26214">
        <w:rPr>
          <w:rStyle w:val="eop"/>
          <w:rFonts w:cs="Segoe UI" w:asciiTheme="minorHAnsi" w:hAnsiTheme="minorHAnsi" w:eastAsiaTheme="majorEastAsia"/>
          <w:sz w:val="22"/>
          <w:szCs w:val="22"/>
        </w:rPr>
        <w:t> </w:t>
      </w:r>
    </w:p>
    <w:p w:rsidRPr="00C26214" w:rsidR="00A41EDB" w:rsidP="00171204" w:rsidRDefault="00A41EDB" w14:paraId="75ECEA92" w14:textId="051B2DF9">
      <w:pPr>
        <w:pStyle w:val="Listeafsnit"/>
        <w:numPr>
          <w:ilvl w:val="0"/>
          <w:numId w:val="23"/>
        </w:numPr>
        <w:rPr>
          <w:rStyle w:val="eop"/>
          <w:rFonts w:cs="Segoe UI" w:asciiTheme="minorHAnsi" w:hAnsiTheme="minorHAnsi"/>
          <w:sz w:val="22"/>
          <w:szCs w:val="22"/>
        </w:rPr>
      </w:pPr>
      <w:r w:rsidRPr="00C26214">
        <w:rPr>
          <w:rStyle w:val="eop"/>
          <w:rFonts w:cs="Segoe UI" w:asciiTheme="minorHAnsi" w:hAnsiTheme="minorHAnsi"/>
          <w:sz w:val="22"/>
          <w:szCs w:val="22"/>
        </w:rPr>
        <w:t xml:space="preserve">Løse komplekse opgaver hvor avancerede </w:t>
      </w:r>
      <w:proofErr w:type="spellStart"/>
      <w:r w:rsidR="000F2A45">
        <w:rPr>
          <w:rStyle w:val="eop"/>
          <w:rFonts w:cs="Segoe UI" w:asciiTheme="minorHAnsi" w:hAnsiTheme="minorHAnsi"/>
          <w:sz w:val="22"/>
          <w:szCs w:val="22"/>
        </w:rPr>
        <w:t>W</w:t>
      </w:r>
      <w:r w:rsidRPr="00C26214">
        <w:rPr>
          <w:rStyle w:val="eop"/>
          <w:rFonts w:cs="Segoe UI" w:asciiTheme="minorHAnsi" w:hAnsiTheme="minorHAnsi"/>
          <w:sz w:val="22"/>
          <w:szCs w:val="22"/>
        </w:rPr>
        <w:t>ordinstruktioner</w:t>
      </w:r>
      <w:proofErr w:type="spellEnd"/>
      <w:r w:rsidRPr="00C26214">
        <w:rPr>
          <w:rStyle w:val="eop"/>
          <w:rFonts w:cs="Segoe UI" w:asciiTheme="minorHAnsi" w:hAnsiTheme="minorHAnsi"/>
          <w:sz w:val="22"/>
          <w:szCs w:val="22"/>
        </w:rPr>
        <w:t xml:space="preserve"> anvendes i PLC-programmering.</w:t>
      </w:r>
    </w:p>
    <w:p w:rsidRPr="00C26214" w:rsidR="00D11D54" w:rsidP="00171204" w:rsidRDefault="00D11D54" w14:paraId="4EC18B8C" w14:textId="2600A84C">
      <w:pPr>
        <w:pStyle w:val="Listeafsnit"/>
        <w:numPr>
          <w:ilvl w:val="0"/>
          <w:numId w:val="23"/>
        </w:numPr>
        <w:rPr>
          <w:rStyle w:val="eop"/>
          <w:rFonts w:cs="Segoe UI" w:asciiTheme="minorHAnsi" w:hAnsiTheme="minorHAnsi"/>
          <w:sz w:val="22"/>
          <w:szCs w:val="22"/>
        </w:rPr>
      </w:pPr>
      <w:r w:rsidRPr="00C26214">
        <w:rPr>
          <w:rStyle w:val="eop"/>
          <w:rFonts w:cs="Segoe UI" w:asciiTheme="minorHAnsi" w:hAnsiTheme="minorHAnsi"/>
          <w:sz w:val="22"/>
          <w:szCs w:val="22"/>
        </w:rPr>
        <w:t>Opdatere PLC-styresystemer samt perifert udstyr.</w:t>
      </w:r>
    </w:p>
    <w:p w:rsidRPr="00C26214" w:rsidR="00A41EDB" w:rsidP="00171204" w:rsidRDefault="00D11D54" w14:paraId="07B4F90D" w14:textId="4C2C37F7">
      <w:pPr>
        <w:pStyle w:val="paragraph"/>
        <w:numPr>
          <w:ilvl w:val="0"/>
          <w:numId w:val="23"/>
        </w:numPr>
        <w:spacing w:before="0" w:beforeAutospacing="0" w:after="0" w:afterAutospacing="0"/>
        <w:textAlignment w:val="baseline"/>
        <w:rPr>
          <w:rStyle w:val="eop"/>
          <w:rFonts w:cs="Segoe UI" w:asciiTheme="minorHAnsi" w:hAnsiTheme="minorHAnsi"/>
          <w:sz w:val="22"/>
          <w:szCs w:val="22"/>
        </w:rPr>
      </w:pPr>
      <w:r w:rsidRPr="00C26214">
        <w:rPr>
          <w:rStyle w:val="eop"/>
          <w:rFonts w:cs="Segoe UI" w:asciiTheme="minorHAnsi" w:hAnsiTheme="minorHAnsi"/>
          <w:sz w:val="22"/>
          <w:szCs w:val="22"/>
        </w:rPr>
        <w:t xml:space="preserve">Oprette og anvende tabeller og arrays i </w:t>
      </w:r>
      <w:proofErr w:type="spellStart"/>
      <w:r w:rsidRPr="00C26214">
        <w:rPr>
          <w:rStyle w:val="eop"/>
          <w:rFonts w:cs="Segoe UI" w:asciiTheme="minorHAnsi" w:hAnsiTheme="minorHAnsi"/>
          <w:sz w:val="22"/>
          <w:szCs w:val="22"/>
        </w:rPr>
        <w:t>PLCens</w:t>
      </w:r>
      <w:proofErr w:type="spellEnd"/>
      <w:r w:rsidRPr="00C26214">
        <w:rPr>
          <w:rStyle w:val="eop"/>
          <w:rFonts w:cs="Segoe UI" w:asciiTheme="minorHAnsi" w:hAnsiTheme="minorHAnsi"/>
          <w:sz w:val="22"/>
          <w:szCs w:val="22"/>
        </w:rPr>
        <w:t xml:space="preserve"> dataområde.</w:t>
      </w:r>
    </w:p>
    <w:p w:rsidRPr="00C26214" w:rsidR="00D11D54" w:rsidP="00171204" w:rsidRDefault="00D11D54" w14:paraId="7ED50995" w14:textId="2913DF06">
      <w:pPr>
        <w:pStyle w:val="paragraph"/>
        <w:numPr>
          <w:ilvl w:val="0"/>
          <w:numId w:val="23"/>
        </w:numPr>
        <w:spacing w:before="0" w:beforeAutospacing="0" w:after="0" w:afterAutospacing="0"/>
        <w:textAlignment w:val="baseline"/>
        <w:rPr>
          <w:rStyle w:val="eop"/>
          <w:rFonts w:cs="Segoe UI" w:asciiTheme="minorHAnsi" w:hAnsiTheme="minorHAnsi"/>
          <w:sz w:val="22"/>
          <w:szCs w:val="22"/>
        </w:rPr>
      </w:pPr>
      <w:r w:rsidRPr="00C26214">
        <w:rPr>
          <w:rStyle w:val="eop"/>
          <w:rFonts w:cs="Segoe UI" w:asciiTheme="minorHAnsi" w:hAnsiTheme="minorHAnsi"/>
          <w:sz w:val="22"/>
          <w:szCs w:val="22"/>
        </w:rPr>
        <w:t>Anvende avancerede teknikker til datahåndtering.</w:t>
      </w:r>
    </w:p>
    <w:p w:rsidRPr="00C26214" w:rsidR="00D11D54" w:rsidP="00171204" w:rsidRDefault="00D11D54" w14:paraId="428519A2" w14:textId="6E75847C">
      <w:pPr>
        <w:pStyle w:val="paragraph"/>
        <w:numPr>
          <w:ilvl w:val="0"/>
          <w:numId w:val="23"/>
        </w:numPr>
        <w:spacing w:before="0" w:beforeAutospacing="0" w:after="0" w:afterAutospacing="0"/>
        <w:textAlignment w:val="baseline"/>
        <w:rPr>
          <w:rStyle w:val="eop"/>
          <w:rFonts w:cs="Segoe UI" w:asciiTheme="minorHAnsi" w:hAnsiTheme="minorHAnsi"/>
          <w:sz w:val="22"/>
          <w:szCs w:val="22"/>
        </w:rPr>
      </w:pPr>
      <w:r w:rsidRPr="00C26214">
        <w:rPr>
          <w:rStyle w:val="eop"/>
          <w:rFonts w:cs="Segoe UI" w:asciiTheme="minorHAnsi" w:hAnsiTheme="minorHAnsi"/>
          <w:sz w:val="22"/>
          <w:szCs w:val="22"/>
        </w:rPr>
        <w:t>Anvende både simple og avancerede lagerfunktioner som LIFO og FIFO i PLC-programmering.</w:t>
      </w:r>
    </w:p>
    <w:p w:rsidRPr="00C26214" w:rsidR="00D11D54" w:rsidP="00171204" w:rsidRDefault="00D11D54" w14:paraId="1A587CC3" w14:textId="0894CF62">
      <w:pPr>
        <w:pStyle w:val="paragraph"/>
        <w:numPr>
          <w:ilvl w:val="0"/>
          <w:numId w:val="23"/>
        </w:numPr>
        <w:spacing w:before="0" w:beforeAutospacing="0" w:after="0" w:afterAutospacing="0"/>
        <w:textAlignment w:val="baseline"/>
        <w:rPr>
          <w:rStyle w:val="eop"/>
          <w:rFonts w:cs="Segoe UI" w:asciiTheme="minorHAnsi" w:hAnsiTheme="minorHAnsi"/>
          <w:sz w:val="22"/>
          <w:szCs w:val="22"/>
        </w:rPr>
      </w:pPr>
      <w:r w:rsidRPr="00C26214">
        <w:rPr>
          <w:rStyle w:val="eop"/>
          <w:rFonts w:cs="Segoe UI" w:asciiTheme="minorHAnsi" w:hAnsiTheme="minorHAnsi"/>
          <w:sz w:val="22"/>
          <w:szCs w:val="22"/>
        </w:rPr>
        <w:t>Bruge datablokke i PLC-programmering.</w:t>
      </w:r>
    </w:p>
    <w:p w:rsidRPr="00C26214" w:rsidR="00CA685E" w:rsidP="00171204" w:rsidRDefault="00CA685E" w14:paraId="3A7F1E30" w14:textId="2A642F56">
      <w:pPr>
        <w:pStyle w:val="paragraph"/>
        <w:numPr>
          <w:ilvl w:val="0"/>
          <w:numId w:val="23"/>
        </w:numPr>
        <w:spacing w:before="0" w:beforeAutospacing="0" w:after="0" w:afterAutospacing="0"/>
        <w:textAlignment w:val="baseline"/>
        <w:rPr>
          <w:rStyle w:val="eop"/>
          <w:rFonts w:cs="Segoe UI" w:asciiTheme="minorHAnsi" w:hAnsiTheme="minorHAnsi"/>
          <w:sz w:val="22"/>
          <w:szCs w:val="22"/>
        </w:rPr>
      </w:pPr>
      <w:r w:rsidRPr="00C26214">
        <w:rPr>
          <w:rStyle w:val="eop"/>
          <w:rFonts w:cs="Segoe UI" w:asciiTheme="minorHAnsi" w:hAnsiTheme="minorHAnsi"/>
          <w:sz w:val="22"/>
          <w:szCs w:val="22"/>
        </w:rPr>
        <w:t>Bruge datablokke til at organisere og strukturere data i PLC-programmerne.</w:t>
      </w:r>
    </w:p>
    <w:p w:rsidRPr="00C26214" w:rsidR="00A41EDB" w:rsidP="00171204" w:rsidRDefault="00A41EDB" w14:paraId="1325C0D9" w14:textId="14402F39">
      <w:pPr>
        <w:pStyle w:val="paragraph"/>
        <w:numPr>
          <w:ilvl w:val="0"/>
          <w:numId w:val="23"/>
        </w:numPr>
        <w:spacing w:before="0" w:beforeAutospacing="0" w:after="0" w:afterAutospacing="0"/>
        <w:textAlignment w:val="baseline"/>
        <w:rPr>
          <w:rStyle w:val="normaltextrun"/>
          <w:rFonts w:cs="Segoe UI" w:asciiTheme="minorHAnsi" w:hAnsiTheme="minorHAnsi"/>
          <w:sz w:val="22"/>
          <w:szCs w:val="22"/>
        </w:rPr>
      </w:pPr>
      <w:bookmarkStart w:name="_Hlk193871028" w:id="53"/>
      <w:r w:rsidRPr="00C26214">
        <w:rPr>
          <w:rStyle w:val="normaltextrun"/>
          <w:rFonts w:cs="Segoe UI" w:asciiTheme="minorHAnsi" w:hAnsiTheme="minorHAnsi" w:eastAsiaTheme="majorEastAsia"/>
          <w:sz w:val="22"/>
          <w:szCs w:val="22"/>
        </w:rPr>
        <w:t>Udleveret materiale på Learn,</w:t>
      </w:r>
      <w:r w:rsidRPr="00C26214" w:rsidR="005D2FA3">
        <w:rPr>
          <w:rFonts w:asciiTheme="minorHAnsi" w:hAnsiTheme="minorHAnsi"/>
          <w:sz w:val="22"/>
          <w:szCs w:val="22"/>
        </w:rPr>
        <w:t xml:space="preserve"> </w:t>
      </w:r>
      <w:bookmarkEnd w:id="53"/>
      <w:r w:rsidRPr="00C26214" w:rsidR="005D2FA3">
        <w:rPr>
          <w:rStyle w:val="normaltextrun"/>
          <w:rFonts w:cs="Segoe UI" w:asciiTheme="minorHAnsi" w:hAnsiTheme="minorHAnsi" w:eastAsiaTheme="majorEastAsia"/>
          <w:sz w:val="22"/>
          <w:szCs w:val="22"/>
        </w:rPr>
        <w:t>PLC bog - videncenter (223 - 240)</w:t>
      </w:r>
      <w:r w:rsidRPr="00C26214" w:rsidR="00CA685E">
        <w:rPr>
          <w:rStyle w:val="normaltextrun"/>
          <w:rFonts w:cs="Segoe UI" w:asciiTheme="minorHAnsi" w:hAnsiTheme="minorHAnsi" w:eastAsiaTheme="majorEastAsia"/>
          <w:sz w:val="22"/>
          <w:szCs w:val="22"/>
        </w:rPr>
        <w:t>.</w:t>
      </w:r>
    </w:p>
    <w:p w:rsidRPr="00C26214" w:rsidR="00CA685E" w:rsidP="00171204" w:rsidRDefault="00CA685E" w14:paraId="2D7FBE07" w14:textId="1E207301">
      <w:pPr>
        <w:pStyle w:val="paragraph"/>
        <w:numPr>
          <w:ilvl w:val="0"/>
          <w:numId w:val="23"/>
        </w:numPr>
        <w:spacing w:before="0" w:beforeAutospacing="0" w:after="0" w:afterAutospacing="0"/>
        <w:textAlignment w:val="baseline"/>
        <w:rPr>
          <w:rFonts w:cs="Segoe UI" w:asciiTheme="minorHAnsi" w:hAnsiTheme="minorHAnsi"/>
          <w:sz w:val="22"/>
          <w:szCs w:val="22"/>
        </w:rPr>
      </w:pPr>
      <w:bookmarkStart w:name="_Hlk193871057" w:id="54"/>
      <w:r w:rsidRPr="00C26214">
        <w:rPr>
          <w:rFonts w:cs="Segoe UI" w:asciiTheme="minorHAnsi" w:hAnsiTheme="minorHAnsi"/>
          <w:sz w:val="22"/>
          <w:szCs w:val="22"/>
        </w:rPr>
        <w:t>Løse opgavesættene der ligger under kurset i Learn.</w:t>
      </w:r>
    </w:p>
    <w:p w:rsidRPr="00C26214" w:rsidR="00CA685E" w:rsidP="00171204" w:rsidRDefault="00CA685E" w14:paraId="50729662" w14:textId="3753ECC8">
      <w:pPr>
        <w:pStyle w:val="paragraph"/>
        <w:numPr>
          <w:ilvl w:val="0"/>
          <w:numId w:val="23"/>
        </w:numPr>
        <w:spacing w:before="0" w:beforeAutospacing="0" w:after="0" w:afterAutospacing="0"/>
        <w:textAlignment w:val="baseline"/>
        <w:rPr>
          <w:rFonts w:cs="Segoe UI" w:asciiTheme="minorHAnsi" w:hAnsiTheme="minorHAnsi"/>
          <w:sz w:val="22"/>
          <w:szCs w:val="22"/>
        </w:rPr>
      </w:pPr>
      <w:r w:rsidRPr="00C26214">
        <w:rPr>
          <w:rFonts w:cs="Segoe UI" w:asciiTheme="minorHAnsi" w:hAnsiTheme="minorHAnsi"/>
          <w:sz w:val="22"/>
          <w:szCs w:val="22"/>
        </w:rPr>
        <w:t>Gennemgang og rettelse af opgaverne i klassen, med visning af programeksempler.</w:t>
      </w:r>
    </w:p>
    <w:p w:rsidR="00C63811" w:rsidP="00BE4CA2" w:rsidRDefault="00C63811" w14:paraId="2EE6CBF7" w14:textId="68564ADE">
      <w:pPr>
        <w:pStyle w:val="Overskrift2"/>
        <w:rPr>
          <w:rFonts w:ascii="Segoe UI" w:hAnsi="Segoe UI" w:cs="Segoe UI"/>
          <w:color w:val="0F4761"/>
          <w:sz w:val="18"/>
          <w:szCs w:val="18"/>
        </w:rPr>
      </w:pPr>
      <w:bookmarkStart w:name="_Toc704561989" w:id="55"/>
      <w:bookmarkEnd w:id="54"/>
      <w:r w:rsidRPr="0CF04D28">
        <w:rPr>
          <w:rStyle w:val="normaltextrun"/>
          <w:rFonts w:ascii="Aptos Display" w:hAnsi="Aptos Display" w:cs="Segoe UI"/>
        </w:rPr>
        <w:t>Evaluering og bedømmelser</w:t>
      </w:r>
      <w:bookmarkEnd w:id="5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1B11D5" w:rsidR="001B11D5" w:rsidP="001B11D5" w:rsidRDefault="001B11D5" w14:paraId="254C05F9" w14:textId="77777777">
      <w:pPr>
        <w:pStyle w:val="paragraph"/>
        <w:textAlignment w:val="baseline"/>
        <w:rPr>
          <w:rStyle w:val="normaltextrun"/>
          <w:rFonts w:cs="Segoe UI" w:asciiTheme="minorHAnsi" w:hAnsiTheme="minorHAnsi"/>
          <w:sz w:val="22"/>
          <w:szCs w:val="22"/>
        </w:rPr>
      </w:pPr>
      <w:r w:rsidRPr="001B11D5">
        <w:rPr>
          <w:rStyle w:val="normaltextrun"/>
          <w:rFonts w:cs="Segoe UI" w:asciiTheme="minorHAnsi" w:hAnsiTheme="minorHAnsi"/>
          <w:sz w:val="22"/>
          <w:szCs w:val="22"/>
        </w:rPr>
        <w:t>Løbende evaluering</w:t>
      </w:r>
    </w:p>
    <w:p w:rsidRPr="001B11D5" w:rsidR="001B11D5" w:rsidP="00171204" w:rsidRDefault="001B11D5" w14:paraId="708DF91F" w14:textId="77777777">
      <w:pPr>
        <w:pStyle w:val="paragraph"/>
        <w:numPr>
          <w:ilvl w:val="0"/>
          <w:numId w:val="24"/>
        </w:numPr>
        <w:textAlignment w:val="baseline"/>
        <w:rPr>
          <w:rStyle w:val="normaltextrun"/>
          <w:rFonts w:cs="Segoe UI" w:asciiTheme="minorHAnsi" w:hAnsiTheme="minorHAnsi"/>
          <w:sz w:val="22"/>
          <w:szCs w:val="22"/>
        </w:rPr>
      </w:pPr>
      <w:r w:rsidRPr="001B11D5">
        <w:rPr>
          <w:rStyle w:val="normaltextrun"/>
          <w:rFonts w:cs="Segoe UI" w:asciiTheme="minorHAnsi" w:hAnsiTheme="minorHAnsi"/>
          <w:sz w:val="22"/>
          <w:szCs w:val="22"/>
        </w:rPr>
        <w:t>Observation af elevernes arbejde og problemløsning.</w:t>
      </w:r>
    </w:p>
    <w:p w:rsidRPr="001B11D5" w:rsidR="001B11D5" w:rsidP="00171204" w:rsidRDefault="001B11D5" w14:paraId="119B0809" w14:textId="31D73802">
      <w:pPr>
        <w:pStyle w:val="paragraph"/>
        <w:numPr>
          <w:ilvl w:val="0"/>
          <w:numId w:val="24"/>
        </w:numPr>
        <w:textAlignment w:val="baseline"/>
        <w:rPr>
          <w:rStyle w:val="normaltextrun"/>
          <w:rFonts w:cs="Segoe UI" w:asciiTheme="minorHAnsi" w:hAnsiTheme="minorHAnsi"/>
          <w:sz w:val="22"/>
          <w:szCs w:val="22"/>
        </w:rPr>
      </w:pPr>
      <w:r w:rsidRPr="001B11D5">
        <w:rPr>
          <w:rStyle w:val="normaltextrun"/>
          <w:rFonts w:cs="Segoe UI" w:asciiTheme="minorHAnsi" w:hAnsiTheme="minorHAnsi"/>
          <w:sz w:val="22"/>
          <w:szCs w:val="22"/>
        </w:rPr>
        <w:t>Feedback på programmering af PLC og</w:t>
      </w:r>
      <w:r>
        <w:rPr>
          <w:rStyle w:val="normaltextrun"/>
          <w:rFonts w:cs="Segoe UI" w:asciiTheme="minorHAnsi" w:hAnsiTheme="minorHAnsi"/>
          <w:sz w:val="22"/>
          <w:szCs w:val="22"/>
        </w:rPr>
        <w:t xml:space="preserve"> </w:t>
      </w:r>
      <w:r w:rsidRPr="001B11D5">
        <w:rPr>
          <w:rStyle w:val="normaltextrun"/>
          <w:rFonts w:cs="Segoe UI" w:asciiTheme="minorHAnsi" w:hAnsiTheme="minorHAnsi"/>
          <w:sz w:val="22"/>
          <w:szCs w:val="22"/>
        </w:rPr>
        <w:t>korrekt anvendelse af avancerede funktioner som LIFO og FIFO lagerfunktioner.</w:t>
      </w:r>
    </w:p>
    <w:p w:rsidRPr="001B11D5" w:rsidR="001B11D5" w:rsidP="00171204" w:rsidRDefault="001B11D5" w14:paraId="038FF8CC" w14:textId="77777777">
      <w:pPr>
        <w:pStyle w:val="paragraph"/>
        <w:numPr>
          <w:ilvl w:val="0"/>
          <w:numId w:val="24"/>
        </w:numPr>
        <w:textAlignment w:val="baseline"/>
        <w:rPr>
          <w:rStyle w:val="normaltextrun"/>
          <w:rFonts w:cs="Segoe UI" w:asciiTheme="minorHAnsi" w:hAnsiTheme="minorHAnsi"/>
          <w:sz w:val="22"/>
          <w:szCs w:val="22"/>
        </w:rPr>
      </w:pPr>
      <w:r w:rsidRPr="001B11D5">
        <w:rPr>
          <w:rStyle w:val="normaltextrun"/>
          <w:rFonts w:cs="Segoe UI" w:asciiTheme="minorHAnsi" w:hAnsiTheme="minorHAnsi"/>
          <w:sz w:val="22"/>
          <w:szCs w:val="22"/>
        </w:rPr>
        <w:t>Deltagelse i klassediskussioner og simuleringsøvelser.</w:t>
      </w:r>
    </w:p>
    <w:p w:rsidRPr="001B11D5" w:rsidR="001B11D5" w:rsidP="00171204" w:rsidRDefault="001B11D5" w14:paraId="45484E13" w14:textId="3D668C10">
      <w:pPr>
        <w:pStyle w:val="paragraph"/>
        <w:numPr>
          <w:ilvl w:val="0"/>
          <w:numId w:val="24"/>
        </w:numPr>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Eleven s</w:t>
      </w:r>
      <w:r w:rsidRPr="001B11D5">
        <w:rPr>
          <w:rStyle w:val="normaltextrun"/>
          <w:rFonts w:cs="Segoe UI" w:asciiTheme="minorHAnsi" w:hAnsiTheme="minorHAnsi"/>
          <w:sz w:val="22"/>
          <w:szCs w:val="22"/>
        </w:rPr>
        <w:t>kal kunne præsentere og forklare sine løsninger på de opgaver, der er blevet arbejdet med i undervisningen.</w:t>
      </w:r>
    </w:p>
    <w:p w:rsidRPr="001B11D5" w:rsidR="001B11D5" w:rsidP="001B11D5" w:rsidRDefault="001B11D5" w14:paraId="01E80FF0" w14:textId="77777777">
      <w:pPr>
        <w:pStyle w:val="paragraph"/>
        <w:textAlignment w:val="baseline"/>
        <w:rPr>
          <w:rStyle w:val="normaltextrun"/>
          <w:rFonts w:cs="Segoe UI" w:asciiTheme="minorHAnsi" w:hAnsiTheme="minorHAnsi"/>
          <w:sz w:val="22"/>
          <w:szCs w:val="22"/>
        </w:rPr>
      </w:pPr>
      <w:bookmarkStart w:name="_Hlk193871641" w:id="56"/>
      <w:r w:rsidRPr="001B11D5">
        <w:rPr>
          <w:rStyle w:val="normaltextrun"/>
          <w:rFonts w:cs="Segoe UI" w:asciiTheme="minorHAnsi" w:hAnsiTheme="minorHAnsi"/>
          <w:sz w:val="22"/>
          <w:szCs w:val="22"/>
        </w:rPr>
        <w:t>Afsluttende evaluering</w:t>
      </w:r>
    </w:p>
    <w:bookmarkEnd w:id="56"/>
    <w:p w:rsidR="005D2FA3" w:rsidP="00171204" w:rsidRDefault="001B11D5" w14:paraId="49CE231A" w14:textId="19967778">
      <w:pPr>
        <w:pStyle w:val="paragraph"/>
        <w:numPr>
          <w:ilvl w:val="0"/>
          <w:numId w:val="24"/>
        </w:numPr>
        <w:textAlignment w:val="baseline"/>
        <w:rPr>
          <w:rStyle w:val="normaltextrun"/>
          <w:rFonts w:cs="Segoe UI" w:asciiTheme="minorHAnsi" w:hAnsiTheme="minorHAnsi"/>
          <w:sz w:val="22"/>
          <w:szCs w:val="22"/>
        </w:rPr>
      </w:pPr>
      <w:r w:rsidRPr="001B11D5">
        <w:rPr>
          <w:rStyle w:val="normaltextrun"/>
          <w:rFonts w:cs="Segoe UI" w:asciiTheme="minorHAnsi" w:hAnsiTheme="minorHAnsi"/>
          <w:sz w:val="22"/>
          <w:szCs w:val="22"/>
        </w:rPr>
        <w:t>Eleven skal løse opgavesæt</w:t>
      </w:r>
      <w:r w:rsidR="005D2FA3">
        <w:rPr>
          <w:rStyle w:val="normaltextrun"/>
          <w:rFonts w:cs="Segoe UI" w:asciiTheme="minorHAnsi" w:hAnsiTheme="minorHAnsi"/>
          <w:sz w:val="22"/>
          <w:szCs w:val="22"/>
        </w:rPr>
        <w:t>tet</w:t>
      </w:r>
      <w:r w:rsidRPr="001B11D5">
        <w:rPr>
          <w:rStyle w:val="normaltextrun"/>
          <w:rFonts w:cs="Segoe UI" w:asciiTheme="minorHAnsi" w:hAnsiTheme="minorHAnsi"/>
          <w:sz w:val="22"/>
          <w:szCs w:val="22"/>
        </w:rPr>
        <w:t xml:space="preserve">, der er udleveret via Learn, disse opgaver evalueres på grundlag af korrekt anvendelse af teori og teknik. </w:t>
      </w:r>
    </w:p>
    <w:p w:rsidR="00C63811" w:rsidP="002B68DB" w:rsidRDefault="00C63811" w14:paraId="445F071A" w14:textId="651553DD">
      <w:pPr>
        <w:pStyle w:val="paragraph"/>
        <w:spacing w:before="0" w:beforeAutospacing="0" w:after="0" w:afterAutospacing="0"/>
        <w:textAlignment w:val="baseline"/>
        <w:rPr>
          <w:rFonts w:ascii="Segoe UI" w:hAnsi="Segoe UI"/>
          <w:sz w:val="18"/>
          <w:szCs w:val="18"/>
        </w:rPr>
      </w:pPr>
      <w:r>
        <w:rPr>
          <w:rStyle w:val="eop"/>
          <w:rFonts w:ascii="Aptos" w:hAnsi="Aptos" w:cs="Segoe UI" w:eastAsiaTheme="majorEastAsia"/>
          <w:sz w:val="22"/>
          <w:szCs w:val="22"/>
        </w:rPr>
        <w:t> </w:t>
      </w:r>
      <w:r>
        <w:rPr>
          <w:rStyle w:val="normaltextrun"/>
          <w:rFonts w:ascii="Aptos Display" w:hAnsi="Aptos Display" w:cs="Segoe UI" w:eastAsiaTheme="majorEastAsia"/>
          <w:color w:val="0F4761"/>
          <w:sz w:val="40"/>
          <w:szCs w:val="40"/>
        </w:rPr>
        <w:t>Kursus 8</w:t>
      </w:r>
      <w:r w:rsidR="001F1F79">
        <w:rPr>
          <w:rStyle w:val="normaltextrun"/>
          <w:rFonts w:ascii="Aptos Display" w:hAnsi="Aptos Display" w:cs="Segoe UI" w:eastAsiaTheme="majorEastAsia"/>
          <w:color w:val="0F4761"/>
          <w:sz w:val="40"/>
          <w:szCs w:val="40"/>
        </w:rPr>
        <w:t>.</w:t>
      </w:r>
      <w:r>
        <w:rPr>
          <w:rStyle w:val="normaltextrun"/>
          <w:rFonts w:ascii="Aptos Display" w:hAnsi="Aptos Display" w:cs="Segoe UI" w:eastAsiaTheme="majorEastAsia"/>
          <w:color w:val="0F4761"/>
          <w:sz w:val="40"/>
          <w:szCs w:val="40"/>
        </w:rPr>
        <w:t xml:space="preserve"> </w:t>
      </w:r>
      <w:r w:rsidRPr="00B80BD2" w:rsidR="00B80BD2">
        <w:rPr>
          <w:rStyle w:val="normaltextrun"/>
          <w:rFonts w:ascii="Aptos Display" w:hAnsi="Aptos Display" w:cs="Segoe UI" w:eastAsiaTheme="majorEastAsia"/>
          <w:color w:val="0F4761"/>
          <w:sz w:val="40"/>
          <w:szCs w:val="40"/>
        </w:rPr>
        <w:t>Operatørinterface</w:t>
      </w:r>
      <w:r>
        <w:rPr>
          <w:rStyle w:val="eop"/>
          <w:rFonts w:ascii="Aptos Display" w:hAnsi="Aptos Display" w:cs="Segoe UI" w:eastAsiaTheme="majorEastAsia"/>
          <w:color w:val="0F4761"/>
          <w:sz w:val="40"/>
          <w:szCs w:val="40"/>
        </w:rPr>
        <w:t> </w:t>
      </w:r>
    </w:p>
    <w:p w:rsidR="00C63811" w:rsidP="00BE4CA2" w:rsidRDefault="00C63811" w14:paraId="0CA043FE" w14:textId="2E9614F5">
      <w:pPr>
        <w:pStyle w:val="Overskrift2"/>
        <w:rPr>
          <w:rFonts w:ascii="Segoe UI" w:hAnsi="Segoe UI" w:cs="Segoe UI"/>
          <w:color w:val="0F4761"/>
          <w:sz w:val="18"/>
          <w:szCs w:val="18"/>
        </w:rPr>
      </w:pPr>
      <w:bookmarkStart w:name="_Toc1614366262" w:id="57"/>
      <w:r w:rsidRPr="0CF04D28">
        <w:rPr>
          <w:rStyle w:val="normaltextrun"/>
          <w:rFonts w:ascii="Aptos Display" w:hAnsi="Aptos Display" w:cs="Segoe UI"/>
        </w:rPr>
        <w:t>Mål for undervisning</w:t>
      </w:r>
      <w:bookmarkEnd w:id="5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587130" w:rsidP="00171204" w:rsidRDefault="00587130" w14:paraId="7BA231D0" w14:textId="2FD2DA11">
      <w:pPr>
        <w:pStyle w:val="paragraph"/>
        <w:numPr>
          <w:ilvl w:val="0"/>
          <w:numId w:val="24"/>
        </w:numPr>
        <w:spacing w:before="0" w:after="0" w:afterAutospacing="0"/>
        <w:textAlignment w:val="baseline"/>
        <w:rPr>
          <w:rFonts w:cs="Segoe UI" w:asciiTheme="minorHAnsi" w:hAnsiTheme="minorHAnsi" w:eastAsiaTheme="majorEastAsia"/>
          <w:sz w:val="22"/>
          <w:szCs w:val="22"/>
        </w:rPr>
      </w:pPr>
      <w:r w:rsidRPr="00856CBB">
        <w:rPr>
          <w:rFonts w:cs="Segoe UI" w:asciiTheme="minorHAnsi" w:hAnsiTheme="minorHAnsi" w:eastAsiaTheme="majorEastAsia"/>
          <w:sz w:val="22"/>
          <w:szCs w:val="22"/>
        </w:rPr>
        <w:t xml:space="preserve">Lærlingen har en viden om industrielle IT-systemer herunder </w:t>
      </w:r>
      <w:proofErr w:type="spellStart"/>
      <w:r w:rsidRPr="00856CBB">
        <w:rPr>
          <w:rFonts w:cs="Segoe UI" w:asciiTheme="minorHAnsi" w:hAnsiTheme="minorHAnsi" w:eastAsiaTheme="majorEastAsia"/>
          <w:sz w:val="22"/>
          <w:szCs w:val="22"/>
        </w:rPr>
        <w:t>Profinet</w:t>
      </w:r>
      <w:proofErr w:type="spellEnd"/>
      <w:r w:rsidRPr="00856CBB">
        <w:rPr>
          <w:rFonts w:cs="Segoe UI" w:asciiTheme="minorHAnsi" w:hAnsiTheme="minorHAnsi" w:eastAsiaTheme="majorEastAsia"/>
          <w:sz w:val="22"/>
          <w:szCs w:val="22"/>
        </w:rPr>
        <w:t xml:space="preserve"> og Ethernet.</w:t>
      </w:r>
    </w:p>
    <w:p w:rsidR="00856CBB" w:rsidP="00171204" w:rsidRDefault="00856CBB" w14:paraId="0F9BA60B" w14:textId="104FB662">
      <w:pPr>
        <w:pStyle w:val="paragraph"/>
        <w:numPr>
          <w:ilvl w:val="0"/>
          <w:numId w:val="24"/>
        </w:numPr>
        <w:spacing w:before="0" w:after="0" w:afterAutospacing="0"/>
        <w:textAlignment w:val="baseline"/>
        <w:rPr>
          <w:rFonts w:cs="Segoe UI" w:asciiTheme="minorHAnsi" w:hAnsiTheme="minorHAnsi" w:eastAsiaTheme="majorEastAsia"/>
          <w:sz w:val="22"/>
          <w:szCs w:val="22"/>
        </w:rPr>
      </w:pPr>
      <w:r w:rsidRPr="00856CBB">
        <w:rPr>
          <w:rFonts w:cs="Segoe UI" w:asciiTheme="minorHAnsi" w:hAnsiTheme="minorHAnsi" w:eastAsiaTheme="majorEastAsia"/>
          <w:sz w:val="22"/>
          <w:szCs w:val="22"/>
        </w:rPr>
        <w:t>Lærlingen kan opbygge, programmere og idriftsætte procesovervågning og operatørinterface, herunder fremstille PLC program og den tilhørende dokumentation.</w:t>
      </w:r>
    </w:p>
    <w:p w:rsidR="00856CBB" w:rsidP="00171204" w:rsidRDefault="00856CBB" w14:paraId="78AE16A8" w14:textId="2C0FBB33">
      <w:pPr>
        <w:pStyle w:val="paragraph"/>
        <w:numPr>
          <w:ilvl w:val="0"/>
          <w:numId w:val="24"/>
        </w:numPr>
        <w:spacing w:before="0" w:after="0" w:afterAutospacing="0"/>
        <w:textAlignment w:val="baseline"/>
        <w:rPr>
          <w:rFonts w:cs="Segoe UI" w:asciiTheme="minorHAnsi" w:hAnsiTheme="minorHAnsi" w:eastAsiaTheme="majorEastAsia"/>
          <w:sz w:val="22"/>
          <w:szCs w:val="22"/>
        </w:rPr>
      </w:pPr>
      <w:r w:rsidRPr="00856CBB">
        <w:rPr>
          <w:rFonts w:cs="Segoe UI" w:asciiTheme="minorHAnsi" w:hAnsiTheme="minorHAnsi" w:eastAsiaTheme="majorEastAsia"/>
          <w:sz w:val="22"/>
          <w:szCs w:val="22"/>
        </w:rPr>
        <w:t>Lærlingen kan på et givet produktionsanlæg udføre dataopsamling og præsentation af data samt fremstille et dokumentationsmateriale for energiforbruget.</w:t>
      </w:r>
    </w:p>
    <w:p w:rsidRPr="00856CBB" w:rsidR="00856CBB" w:rsidP="00171204" w:rsidRDefault="00856CBB" w14:paraId="2260232E" w14:textId="77777777">
      <w:pPr>
        <w:pStyle w:val="paragraph"/>
        <w:numPr>
          <w:ilvl w:val="0"/>
          <w:numId w:val="24"/>
        </w:numPr>
        <w:textAlignment w:val="baseline"/>
        <w:rPr>
          <w:rFonts w:cs="Segoe UI" w:asciiTheme="minorHAnsi" w:hAnsiTheme="minorHAnsi" w:eastAsiaTheme="majorEastAsia"/>
          <w:sz w:val="22"/>
          <w:szCs w:val="22"/>
        </w:rPr>
      </w:pPr>
      <w:r w:rsidRPr="00856CBB">
        <w:rPr>
          <w:rFonts w:cs="Segoe UI" w:asciiTheme="minorHAnsi" w:hAnsiTheme="minorHAnsi" w:eastAsiaTheme="majorEastAsia"/>
          <w:sz w:val="22"/>
          <w:szCs w:val="22"/>
        </w:rPr>
        <w:t>Lærlingen kan udføre dataopsamling til brug for rapportering, historik og til kvalitetsstyringssystemer i forbindelse med vedligehold.</w:t>
      </w:r>
    </w:p>
    <w:p w:rsidRPr="00856CBB" w:rsidR="00856CBB" w:rsidP="00171204" w:rsidRDefault="00856CBB" w14:paraId="338784E7" w14:textId="7D88AAD8">
      <w:pPr>
        <w:pStyle w:val="paragraph"/>
        <w:numPr>
          <w:ilvl w:val="0"/>
          <w:numId w:val="24"/>
        </w:numPr>
        <w:spacing w:before="0" w:after="0" w:afterAutospacing="0"/>
        <w:textAlignment w:val="baseline"/>
        <w:rPr>
          <w:rFonts w:cs="Segoe UI" w:asciiTheme="minorHAnsi" w:hAnsiTheme="minorHAnsi" w:eastAsiaTheme="majorEastAsia"/>
          <w:sz w:val="22"/>
          <w:szCs w:val="22"/>
        </w:rPr>
      </w:pPr>
      <w:r w:rsidRPr="00856CBB">
        <w:rPr>
          <w:rFonts w:cs="Segoe UI" w:asciiTheme="minorHAnsi" w:hAnsiTheme="minorHAnsi" w:eastAsiaTheme="majorEastAsia"/>
          <w:sz w:val="22"/>
          <w:szCs w:val="22"/>
        </w:rPr>
        <w:t xml:space="preserve">Lærlingen får en teknologisk opdatering af aktuelle grundlæggende PLC styresystemer herunder perifert udstyr som fx speciale funktionsmoduler, datakommunikation og overvågningsudstyr, </w:t>
      </w:r>
      <w:r w:rsidRPr="00856CBB" w:rsidR="00F608FF">
        <w:rPr>
          <w:rFonts w:cs="Segoe UI" w:asciiTheme="minorHAnsi" w:hAnsiTheme="minorHAnsi" w:eastAsiaTheme="majorEastAsia"/>
          <w:sz w:val="22"/>
          <w:szCs w:val="22"/>
        </w:rPr>
        <w:t>desuden</w:t>
      </w:r>
      <w:r w:rsidRPr="00856CBB">
        <w:rPr>
          <w:rFonts w:cs="Segoe UI" w:asciiTheme="minorHAnsi" w:hAnsiTheme="minorHAnsi" w:eastAsiaTheme="majorEastAsia"/>
          <w:sz w:val="22"/>
          <w:szCs w:val="22"/>
        </w:rPr>
        <w:t xml:space="preserve"> ved hjælp af en pc programmere en PLC for styring af et mindre automatisk anlæg.</w:t>
      </w:r>
    </w:p>
    <w:p w:rsidR="00B16EEE" w:rsidP="00BE4CA2" w:rsidRDefault="00B16EEE" w14:paraId="55415BF3" w14:textId="55CA1F4B">
      <w:pPr>
        <w:pStyle w:val="Overskrift2"/>
        <w:rPr>
          <w:rStyle w:val="normaltextrun"/>
          <w:rFonts w:ascii="Aptos Display" w:hAnsi="Aptos Display" w:cs="Segoe UI"/>
          <w:color w:val="0F4761"/>
        </w:rPr>
      </w:pPr>
      <w:bookmarkStart w:name="_Hlk193872711" w:id="58"/>
      <w:bookmarkStart w:name="_Toc949384756" w:id="59"/>
      <w:r w:rsidRPr="0CF04D28">
        <w:rPr>
          <w:rStyle w:val="normaltextrun"/>
          <w:rFonts w:ascii="Aptos Display" w:hAnsi="Aptos Display" w:cs="Segoe UI"/>
        </w:rPr>
        <w:t>Læringsmål</w:t>
      </w:r>
      <w:bookmarkEnd w:id="59"/>
      <w:r w:rsidR="0023108D">
        <w:rPr>
          <w:rStyle w:val="normaltextrun"/>
          <w:rFonts w:ascii="Aptos Display" w:hAnsi="Aptos Display" w:cs="Segoe UI"/>
          <w:color w:val="0F4761"/>
        </w:rPr>
        <w:t xml:space="preserve"> </w:t>
      </w:r>
    </w:p>
    <w:bookmarkEnd w:id="58"/>
    <w:p w:rsidRPr="00832948" w:rsidR="00C63811" w:rsidP="00171204" w:rsidRDefault="00B16EEE" w14:paraId="60786611" w14:textId="1B34F902">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 xml:space="preserve">Du har kendskab til industrielle IT-systemer, herunder </w:t>
      </w:r>
      <w:proofErr w:type="spellStart"/>
      <w:r w:rsidRPr="00832948">
        <w:rPr>
          <w:rStyle w:val="eop"/>
          <w:rFonts w:cs="Segoe UI" w:asciiTheme="minorHAnsi" w:hAnsiTheme="minorHAnsi" w:eastAsiaTheme="majorEastAsia"/>
          <w:sz w:val="22"/>
          <w:szCs w:val="22"/>
        </w:rPr>
        <w:t>Profinet</w:t>
      </w:r>
      <w:proofErr w:type="spellEnd"/>
      <w:r w:rsidRPr="00832948">
        <w:rPr>
          <w:rStyle w:val="eop"/>
          <w:rFonts w:cs="Segoe UI" w:asciiTheme="minorHAnsi" w:hAnsiTheme="minorHAnsi" w:eastAsiaTheme="majorEastAsia"/>
          <w:sz w:val="22"/>
          <w:szCs w:val="22"/>
        </w:rPr>
        <w:t xml:space="preserve"> og Ethernet.</w:t>
      </w:r>
    </w:p>
    <w:p w:rsidRPr="00832948" w:rsidR="00B16EEE" w:rsidP="00171204" w:rsidRDefault="00B16EEE" w14:paraId="1E8A42EC" w14:textId="3ED2098F">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Du forstår principperne bag procesovervågning og operatørinterface i industrielle styringssystemer.</w:t>
      </w:r>
    </w:p>
    <w:p w:rsidRPr="00832948" w:rsidR="00B16EEE" w:rsidP="00171204" w:rsidRDefault="00B16EEE" w14:paraId="289728F8" w14:textId="41747AA1">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Du har viden om aktuelle PLC-styresystemer og deres perifere udstyr, herunder datakommunikation og overvågningsudstyr.</w:t>
      </w:r>
    </w:p>
    <w:p w:rsidRPr="00832948" w:rsidR="00B16EEE" w:rsidP="00171204" w:rsidRDefault="00B16EEE" w14:paraId="50AC93FD" w14:textId="723E92AD">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Du kan opbygge, programmere og idriftsætte et operatørinterface til procesovervågning.</w:t>
      </w:r>
    </w:p>
    <w:p w:rsidRPr="00832948" w:rsidR="00B16EEE" w:rsidP="00171204" w:rsidRDefault="00B16EEE" w14:paraId="1076F47A" w14:textId="4058682F">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 xml:space="preserve">Du kan udarbejde et </w:t>
      </w:r>
      <w:proofErr w:type="spellStart"/>
      <w:r w:rsidRPr="00832948">
        <w:rPr>
          <w:rStyle w:val="eop"/>
          <w:rFonts w:cs="Segoe UI" w:asciiTheme="minorHAnsi" w:hAnsiTheme="minorHAnsi" w:eastAsiaTheme="majorEastAsia"/>
          <w:sz w:val="22"/>
          <w:szCs w:val="22"/>
        </w:rPr>
        <w:t>PLC-program</w:t>
      </w:r>
      <w:proofErr w:type="spellEnd"/>
      <w:r w:rsidRPr="00832948">
        <w:rPr>
          <w:rStyle w:val="eop"/>
          <w:rFonts w:cs="Segoe UI" w:asciiTheme="minorHAnsi" w:hAnsiTheme="minorHAnsi" w:eastAsiaTheme="majorEastAsia"/>
          <w:sz w:val="22"/>
          <w:szCs w:val="22"/>
        </w:rPr>
        <w:t xml:space="preserve"> samt den tilhørende dokumentation.</w:t>
      </w:r>
    </w:p>
    <w:p w:rsidRPr="00832948" w:rsidR="00B16EEE" w:rsidP="00171204" w:rsidRDefault="002502AB" w14:paraId="44FAFB22" w14:textId="798DBC02">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Du kan indsamle og præsentere produktionsdata, herunder energiforbrug.</w:t>
      </w:r>
    </w:p>
    <w:p w:rsidRPr="00832948" w:rsidR="002502AB" w:rsidP="00171204" w:rsidRDefault="002502AB" w14:paraId="40E5EE42" w14:textId="2FCB08F7">
      <w:pPr>
        <w:pStyle w:val="paragraph"/>
        <w:numPr>
          <w:ilvl w:val="0"/>
          <w:numId w:val="59"/>
        </w:numPr>
        <w:spacing w:before="0" w:beforeAutospacing="0" w:after="0" w:afterAutospacing="0"/>
        <w:textAlignment w:val="baseline"/>
        <w:rPr>
          <w:rStyle w:val="eop"/>
          <w:rFonts w:cs="Segoe UI" w:asciiTheme="minorHAnsi" w:hAnsiTheme="minorHAnsi" w:eastAsiaTheme="majorEastAsia"/>
          <w:sz w:val="22"/>
          <w:szCs w:val="22"/>
        </w:rPr>
      </w:pPr>
      <w:r w:rsidRPr="00832948">
        <w:rPr>
          <w:rStyle w:val="eop"/>
          <w:rFonts w:cs="Segoe UI" w:asciiTheme="minorHAnsi" w:hAnsiTheme="minorHAnsi" w:eastAsiaTheme="majorEastAsia"/>
          <w:sz w:val="22"/>
          <w:szCs w:val="22"/>
        </w:rPr>
        <w:t>Du kan identificere og implementere relevante løsninger til dataopsamling og præsentation af produktionsdata.</w:t>
      </w:r>
    </w:p>
    <w:p w:rsidR="00C63811" w:rsidP="00BE4CA2" w:rsidRDefault="00C63811" w14:paraId="05F0882D" w14:textId="3F1CE9A5">
      <w:pPr>
        <w:pStyle w:val="Overskrift2"/>
        <w:rPr>
          <w:rFonts w:ascii="Segoe UI" w:hAnsi="Segoe UI" w:cs="Segoe UI"/>
          <w:color w:val="0F4761"/>
          <w:sz w:val="18"/>
          <w:szCs w:val="18"/>
        </w:rPr>
      </w:pPr>
      <w:bookmarkStart w:name="_Toc672364638" w:id="60"/>
      <w:r w:rsidRPr="0CF04D28">
        <w:rPr>
          <w:rStyle w:val="normaltextrun"/>
          <w:rFonts w:ascii="Aptos Display" w:hAnsi="Aptos Display" w:cs="Segoe UI"/>
        </w:rPr>
        <w:t>Indhold i undervisningen</w:t>
      </w:r>
      <w:bookmarkEnd w:id="6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832948" w:rsidR="002502AB" w:rsidP="00171204" w:rsidRDefault="002502AB" w14:paraId="42F213FC" w14:textId="2C0FEB3A">
      <w:pPr>
        <w:pStyle w:val="paragraph"/>
        <w:numPr>
          <w:ilvl w:val="0"/>
          <w:numId w:val="25"/>
        </w:numPr>
        <w:spacing w:before="0" w:beforeAutospacing="0" w:after="0" w:afterAutospacing="0"/>
        <w:textAlignment w:val="baseline"/>
        <w:rPr>
          <w:rStyle w:val="normaltextrun"/>
          <w:rFonts w:cs="Segoe UI" w:asciiTheme="minorHAnsi" w:hAnsiTheme="minorHAnsi" w:eastAsiaTheme="majorEastAsia"/>
          <w:sz w:val="22"/>
          <w:szCs w:val="22"/>
        </w:rPr>
      </w:pPr>
      <w:bookmarkStart w:name="_Hlk193873151" w:id="61"/>
      <w:r w:rsidRPr="00832948">
        <w:rPr>
          <w:rStyle w:val="normaltextrun"/>
          <w:rFonts w:cs="Segoe UI" w:asciiTheme="minorHAnsi" w:hAnsiTheme="minorHAnsi" w:eastAsiaTheme="majorEastAsia"/>
          <w:sz w:val="22"/>
          <w:szCs w:val="22"/>
        </w:rPr>
        <w:t>Der anvendes tavle undervisning samt PowerPoint præsentation</w:t>
      </w:r>
      <w:r w:rsidRPr="00832948" w:rsidR="00CA6E26">
        <w:rPr>
          <w:rStyle w:val="normaltextrun"/>
          <w:rFonts w:cs="Segoe UI" w:asciiTheme="minorHAnsi" w:hAnsiTheme="minorHAnsi" w:eastAsiaTheme="majorEastAsia"/>
          <w:sz w:val="22"/>
          <w:szCs w:val="22"/>
        </w:rPr>
        <w:t xml:space="preserve"> og programeksempler</w:t>
      </w:r>
      <w:r w:rsidRPr="00832948">
        <w:rPr>
          <w:rStyle w:val="normaltextrun"/>
          <w:rFonts w:cs="Segoe UI" w:asciiTheme="minorHAnsi" w:hAnsiTheme="minorHAnsi" w:eastAsiaTheme="majorEastAsia"/>
          <w:sz w:val="22"/>
          <w:szCs w:val="22"/>
        </w:rPr>
        <w:t>.</w:t>
      </w:r>
    </w:p>
    <w:bookmarkEnd w:id="61"/>
    <w:p w:rsidRPr="00832948" w:rsidR="002502AB" w:rsidP="00171204" w:rsidRDefault="002502AB" w14:paraId="22BAC832" w14:textId="65723C64">
      <w:pPr>
        <w:pStyle w:val="paragraph"/>
        <w:numPr>
          <w:ilvl w:val="0"/>
          <w:numId w:val="25"/>
        </w:numPr>
        <w:spacing w:before="0" w:beforeAutospacing="0" w:after="0" w:afterAutospacing="0"/>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Forklaring omkring netværkskommunikation og datadeling mellem enheder.</w:t>
      </w:r>
    </w:p>
    <w:p w:rsidRPr="00832948" w:rsidR="002502AB" w:rsidP="00171204" w:rsidRDefault="002502AB" w14:paraId="3168B955" w14:textId="0A1854BC">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Design og opbygning af brugergrænseflader til procesovervågning.</w:t>
      </w:r>
    </w:p>
    <w:p w:rsidRPr="00832948" w:rsidR="002502AB" w:rsidP="00171204" w:rsidRDefault="002502AB" w14:paraId="1BF8D50C" w14:textId="77D4D8D5">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Brug af HMI-paneler (Human Machine Interface) i produktionsmiljøer.</w:t>
      </w:r>
    </w:p>
    <w:p w:rsidRPr="00832948" w:rsidR="002502AB" w:rsidP="00171204" w:rsidRDefault="002502AB" w14:paraId="70DA8472" w14:textId="068F34BE">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 xml:space="preserve">Programmering af </w:t>
      </w:r>
      <w:proofErr w:type="spellStart"/>
      <w:r w:rsidRPr="00832948">
        <w:rPr>
          <w:rStyle w:val="normaltextrun"/>
          <w:rFonts w:cs="Segoe UI" w:asciiTheme="minorHAnsi" w:hAnsiTheme="minorHAnsi" w:eastAsiaTheme="majorEastAsia"/>
          <w:sz w:val="22"/>
          <w:szCs w:val="22"/>
        </w:rPr>
        <w:t>PLC-program</w:t>
      </w:r>
      <w:proofErr w:type="spellEnd"/>
      <w:r w:rsidRPr="00832948">
        <w:rPr>
          <w:rStyle w:val="normaltextrun"/>
          <w:rFonts w:cs="Segoe UI" w:asciiTheme="minorHAnsi" w:hAnsiTheme="minorHAnsi" w:eastAsiaTheme="majorEastAsia"/>
          <w:sz w:val="22"/>
          <w:szCs w:val="22"/>
        </w:rPr>
        <w:t xml:space="preserve"> til styring af produktionsanlæg.</w:t>
      </w:r>
    </w:p>
    <w:p w:rsidRPr="00832948" w:rsidR="002502AB" w:rsidP="00171204" w:rsidRDefault="002502AB" w14:paraId="41D84B84" w14:textId="55B4BD7A">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Indsamling af produktionsdata via PLC og netværk.</w:t>
      </w:r>
    </w:p>
    <w:p w:rsidRPr="00832948" w:rsidR="002502AB" w:rsidP="00171204" w:rsidRDefault="002502AB" w14:paraId="55802BCB" w14:textId="7DF9C9C6">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Visualisering og præsentation af data på en operatørskærm.</w:t>
      </w:r>
    </w:p>
    <w:p w:rsidRPr="00832948" w:rsidR="002502AB" w:rsidP="00171204" w:rsidRDefault="00D01EDF" w14:paraId="1930D095" w14:textId="1056DB9D">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Analyse af energiforbrug og optimering af produktionen.</w:t>
      </w:r>
    </w:p>
    <w:p w:rsidRPr="00832948" w:rsidR="002502AB" w:rsidP="00171204" w:rsidRDefault="00D01EDF" w14:paraId="06878155" w14:textId="2412F2A2">
      <w:pPr>
        <w:pStyle w:val="Listeafsnit"/>
        <w:numPr>
          <w:ilvl w:val="0"/>
          <w:numId w:val="25"/>
        </w:numPr>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Løse opgaver med en PLC-løsning i et mindre anlæg, med visualisering via</w:t>
      </w:r>
      <w:r w:rsidRPr="00832948" w:rsidR="002502AB">
        <w:rPr>
          <w:rStyle w:val="normaltextrun"/>
          <w:rFonts w:cs="Segoe UI" w:asciiTheme="minorHAnsi" w:hAnsiTheme="minorHAnsi" w:eastAsiaTheme="majorEastAsia"/>
          <w:sz w:val="22"/>
          <w:szCs w:val="22"/>
        </w:rPr>
        <w:t xml:space="preserve"> et operatørinterface.</w:t>
      </w:r>
    </w:p>
    <w:p w:rsidRPr="00832948" w:rsidR="002502AB" w:rsidP="00171204" w:rsidRDefault="00D01EDF" w14:paraId="59F93A60" w14:textId="7A297AC3">
      <w:pPr>
        <w:pStyle w:val="paragraph"/>
        <w:numPr>
          <w:ilvl w:val="0"/>
          <w:numId w:val="25"/>
        </w:numPr>
        <w:spacing w:before="0" w:beforeAutospacing="0" w:after="0" w:afterAutospacing="0"/>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Udleveret materiale på Learn, PLC bog - videncenter (223 - 240).</w:t>
      </w:r>
    </w:p>
    <w:p w:rsidRPr="00832948" w:rsidR="00D01EDF" w:rsidP="00171204" w:rsidRDefault="00D01EDF" w14:paraId="15DB59D9" w14:textId="77777777">
      <w:pPr>
        <w:pStyle w:val="paragraph"/>
        <w:numPr>
          <w:ilvl w:val="0"/>
          <w:numId w:val="25"/>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Løse opgavesættene der ligger under kurset i Learn.</w:t>
      </w:r>
    </w:p>
    <w:p w:rsidRPr="00832948" w:rsidR="00D01EDF" w:rsidP="00171204" w:rsidRDefault="00D01EDF" w14:paraId="1B1288F7" w14:textId="77777777">
      <w:pPr>
        <w:pStyle w:val="paragraph"/>
        <w:numPr>
          <w:ilvl w:val="0"/>
          <w:numId w:val="25"/>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Gennemgang og rettelse af opgaverne i klassen, med visning af programeksempler.</w:t>
      </w:r>
    </w:p>
    <w:p w:rsidR="00C63811" w:rsidP="00BE4CA2" w:rsidRDefault="00C63811" w14:paraId="14FEE660" w14:textId="44F149A5">
      <w:pPr>
        <w:pStyle w:val="Overskrift2"/>
        <w:rPr>
          <w:rFonts w:ascii="Segoe UI" w:hAnsi="Segoe UI" w:cs="Segoe UI"/>
          <w:color w:val="0F4761"/>
          <w:sz w:val="18"/>
          <w:szCs w:val="18"/>
        </w:rPr>
      </w:pPr>
      <w:bookmarkStart w:name="_Toc1454239141" w:id="62"/>
      <w:r w:rsidRPr="0CF04D28">
        <w:rPr>
          <w:rStyle w:val="normaltextrun"/>
          <w:rFonts w:ascii="Aptos Display" w:hAnsi="Aptos Display" w:cs="Segoe UI"/>
        </w:rPr>
        <w:t>Evaluering og bedømmelser</w:t>
      </w:r>
      <w:bookmarkEnd w:id="6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832948" w:rsidR="00D01EDF" w:rsidP="00D01EDF" w:rsidRDefault="00D01EDF" w14:paraId="1C41C84D" w14:textId="77777777">
      <w:pPr>
        <w:pStyle w:val="paragraph"/>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Løbende evaluering</w:t>
      </w:r>
    </w:p>
    <w:p w:rsidRPr="00832948" w:rsidR="00D01EDF" w:rsidP="00171204" w:rsidRDefault="00D01EDF" w14:paraId="22ADF93B" w14:textId="29B9B7CD">
      <w:pPr>
        <w:pStyle w:val="paragraph"/>
        <w:numPr>
          <w:ilvl w:val="0"/>
          <w:numId w:val="26"/>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Løben</w:t>
      </w:r>
      <w:r w:rsidRPr="00832948" w:rsidR="005D36B3">
        <w:rPr>
          <w:rStyle w:val="normaltextrun"/>
          <w:rFonts w:cs="Segoe UI" w:asciiTheme="minorHAnsi" w:hAnsiTheme="minorHAnsi" w:eastAsiaTheme="majorEastAsia"/>
          <w:sz w:val="22"/>
          <w:szCs w:val="22"/>
        </w:rPr>
        <w:t>d</w:t>
      </w:r>
      <w:r w:rsidRPr="00832948">
        <w:rPr>
          <w:rStyle w:val="normaltextrun"/>
          <w:rFonts w:cs="Segoe UI" w:asciiTheme="minorHAnsi" w:hAnsiTheme="minorHAnsi" w:eastAsiaTheme="majorEastAsia"/>
          <w:sz w:val="22"/>
          <w:szCs w:val="22"/>
        </w:rPr>
        <w:t>e vurdering af lærlingens engagement og selvstændige problemløsning under kurset.</w:t>
      </w:r>
    </w:p>
    <w:p w:rsidRPr="00832948" w:rsidR="00D01EDF" w:rsidP="00171204" w:rsidRDefault="005D36B3" w14:paraId="403D71F3" w14:textId="04270829">
      <w:pPr>
        <w:pStyle w:val="paragraph"/>
        <w:numPr>
          <w:ilvl w:val="0"/>
          <w:numId w:val="26"/>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Evaluering baseres på forståelse, argumentation og præsentationsevne.</w:t>
      </w:r>
    </w:p>
    <w:p w:rsidRPr="00832948" w:rsidR="005D36B3" w:rsidP="00171204" w:rsidRDefault="005D36B3" w14:paraId="4ABB9539" w14:textId="635407BD">
      <w:pPr>
        <w:pStyle w:val="paragraph"/>
        <w:numPr>
          <w:ilvl w:val="0"/>
          <w:numId w:val="26"/>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Løbende diskussion af typiske fejl, gode løsninger og læringspunkter i fællesskab.</w:t>
      </w:r>
    </w:p>
    <w:p w:rsidRPr="00832948" w:rsidR="005D36B3" w:rsidP="005D36B3" w:rsidRDefault="005D36B3" w14:paraId="344AFBAD" w14:textId="5B03474D">
      <w:pPr>
        <w:pStyle w:val="paragraph"/>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Afsluttende evaluering</w:t>
      </w:r>
    </w:p>
    <w:p w:rsidRPr="00832948" w:rsidR="005D36B3" w:rsidP="00171204" w:rsidRDefault="005D36B3" w14:paraId="6E2A570A" w14:textId="4684576C">
      <w:pPr>
        <w:pStyle w:val="paragraph"/>
        <w:numPr>
          <w:ilvl w:val="0"/>
          <w:numId w:val="27"/>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Kvalitet og struktur af dokumentationen vurderes.</w:t>
      </w:r>
    </w:p>
    <w:p w:rsidRPr="00832948" w:rsidR="005D36B3" w:rsidP="00171204" w:rsidRDefault="005D36B3" w14:paraId="3C57DE21" w14:textId="085D01D7">
      <w:pPr>
        <w:pStyle w:val="paragraph"/>
        <w:numPr>
          <w:ilvl w:val="0"/>
          <w:numId w:val="27"/>
        </w:numPr>
        <w:textAlignment w:val="baseline"/>
        <w:rPr>
          <w:rStyle w:val="normaltextrun"/>
          <w:rFonts w:cs="Segoe UI" w:asciiTheme="minorHAnsi" w:hAnsiTheme="minorHAnsi" w:eastAsiaTheme="majorEastAsia"/>
          <w:sz w:val="22"/>
          <w:szCs w:val="22"/>
        </w:rPr>
      </w:pPr>
      <w:r w:rsidRPr="00832948">
        <w:rPr>
          <w:rStyle w:val="normaltextrun"/>
          <w:rFonts w:cs="Segoe UI" w:asciiTheme="minorHAnsi" w:hAnsiTheme="minorHAnsi" w:eastAsiaTheme="majorEastAsia"/>
          <w:sz w:val="22"/>
          <w:szCs w:val="22"/>
        </w:rPr>
        <w:t>Lærlingen reflekterer over deres læringsudbytte og identificerer områder til forbedring.</w:t>
      </w:r>
    </w:p>
    <w:p w:rsidR="00C63811" w:rsidP="00BE4CA2" w:rsidRDefault="00C63811" w14:paraId="60B796B1" w14:textId="4E335743">
      <w:pPr>
        <w:pStyle w:val="Overskrift1"/>
        <w:rPr>
          <w:rFonts w:ascii="Segoe UI" w:hAnsi="Segoe UI" w:cs="Segoe UI"/>
          <w:color w:val="0F4761"/>
          <w:sz w:val="18"/>
          <w:szCs w:val="18"/>
        </w:rPr>
      </w:pPr>
      <w:bookmarkStart w:name="_Toc770934350" w:id="63"/>
      <w:r w:rsidRPr="0CF04D28">
        <w:rPr>
          <w:rStyle w:val="normaltextrun"/>
          <w:rFonts w:ascii="Aptos Display" w:hAnsi="Aptos Display" w:cs="Segoe UI"/>
        </w:rPr>
        <w:t>Kursus 9</w:t>
      </w:r>
      <w:r w:rsidRPr="0CF04D28" w:rsidR="001F1F79">
        <w:rPr>
          <w:rStyle w:val="normaltextrun"/>
          <w:rFonts w:ascii="Aptos Display" w:hAnsi="Aptos Display" w:cs="Segoe UI"/>
        </w:rPr>
        <w:t>.</w:t>
      </w:r>
      <w:r w:rsidRPr="0CF04D28">
        <w:rPr>
          <w:rStyle w:val="normaltextrun"/>
          <w:rFonts w:ascii="Aptos Display" w:hAnsi="Aptos Display" w:cs="Segoe UI"/>
        </w:rPr>
        <w:t xml:space="preserve"> </w:t>
      </w:r>
      <w:r w:rsidRPr="0CF04D28" w:rsidR="00995785">
        <w:rPr>
          <w:rStyle w:val="normaltextrun"/>
          <w:rFonts w:ascii="Aptos Display" w:hAnsi="Aptos Display" w:cs="Segoe UI"/>
        </w:rPr>
        <w:t>Risikovurdering</w:t>
      </w:r>
      <w:bookmarkEnd w:id="63"/>
      <w:r w:rsidRPr="0CF04D28">
        <w:rPr>
          <w:rStyle w:val="eop"/>
          <w:rFonts w:ascii="Aptos Display" w:hAnsi="Aptos Display" w:cs="Segoe UI"/>
        </w:rPr>
        <w:t> </w:t>
      </w:r>
    </w:p>
    <w:p w:rsidR="00C63811" w:rsidP="00BE4CA2" w:rsidRDefault="00C63811" w14:paraId="7E1CF6DD" w14:textId="44EF59DE">
      <w:pPr>
        <w:pStyle w:val="Overskrift2"/>
        <w:rPr>
          <w:rFonts w:ascii="Segoe UI" w:hAnsi="Segoe UI" w:cs="Segoe UI"/>
          <w:color w:val="0F4761"/>
          <w:sz w:val="18"/>
          <w:szCs w:val="18"/>
        </w:rPr>
      </w:pPr>
      <w:bookmarkStart w:name="_Toc60692227" w:id="64"/>
      <w:r w:rsidRPr="0CF04D28">
        <w:rPr>
          <w:rStyle w:val="normaltextrun"/>
          <w:rFonts w:ascii="Aptos Display" w:hAnsi="Aptos Display" w:cs="Segoe UI"/>
        </w:rPr>
        <w:t xml:space="preserve">Mål for </w:t>
      </w:r>
      <w:r>
        <w:rPr>
          <w:rStyle w:val="normaltextrun"/>
          <w:rFonts w:ascii="Aptos Display" w:hAnsi="Aptos Display" w:cs="Segoe UI"/>
          <w:color w:val="0F4761"/>
        </w:rPr>
        <w:t>undervisning</w:t>
      </w:r>
      <w:bookmarkEnd w:id="64"/>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C63811" w:rsidP="00171204" w:rsidRDefault="00995785" w14:paraId="38377213" w14:textId="5017FA37">
      <w:pPr>
        <w:pStyle w:val="paragraph"/>
        <w:numPr>
          <w:ilvl w:val="0"/>
          <w:numId w:val="58"/>
        </w:numPr>
        <w:spacing w:before="0" w:beforeAutospacing="0" w:after="0" w:afterAutospacing="0"/>
        <w:ind w:left="1502" w:hanging="425"/>
        <w:textAlignment w:val="baseline"/>
        <w:rPr>
          <w:rStyle w:val="eop"/>
          <w:rFonts w:cs="Segoe UI" w:asciiTheme="minorHAnsi" w:hAnsiTheme="minorHAnsi"/>
          <w:sz w:val="22"/>
          <w:szCs w:val="22"/>
        </w:rPr>
      </w:pPr>
      <w:r w:rsidRPr="003E6A3D">
        <w:rPr>
          <w:rStyle w:val="normaltextrun"/>
          <w:rFonts w:cs="Segoe UI" w:asciiTheme="minorHAnsi" w:hAnsiTheme="minorHAnsi" w:eastAsiaTheme="majorEastAsia"/>
          <w:sz w:val="22"/>
          <w:szCs w:val="22"/>
        </w:rPr>
        <w:t>Lærlingen kan anvende standarderne omhandlende: DS/EN 12100</w:t>
      </w:r>
      <w:r w:rsidRPr="003E6A3D" w:rsidR="00004E73">
        <w:rPr>
          <w:rStyle w:val="normaltextrun"/>
          <w:rFonts w:cs="Segoe UI" w:asciiTheme="minorHAnsi" w:hAnsiTheme="minorHAnsi" w:eastAsiaTheme="majorEastAsia"/>
          <w:sz w:val="22"/>
          <w:szCs w:val="22"/>
        </w:rPr>
        <w:t xml:space="preserve"> </w:t>
      </w:r>
      <w:r w:rsidRPr="003E6A3D">
        <w:rPr>
          <w:rStyle w:val="normaltextrun"/>
          <w:rFonts w:cs="Segoe UI" w:asciiTheme="minorHAnsi" w:hAnsiTheme="minorHAnsi" w:eastAsiaTheme="majorEastAsia"/>
          <w:sz w:val="22"/>
          <w:szCs w:val="22"/>
        </w:rPr>
        <w:t>Risikovurdering, DS/EN 60204-1 Maskinsikkerhed Elektrisk udstyr på maskiner, DS/EN ISO EN 13849 Maskinsikkerhed sikkerhedsrelaterede Styresystemer</w:t>
      </w:r>
      <w:r w:rsidRPr="003E6A3D" w:rsidR="00C63811">
        <w:rPr>
          <w:rStyle w:val="normaltextrun"/>
          <w:rFonts w:cs="Segoe UI" w:asciiTheme="minorHAnsi" w:hAnsiTheme="minorHAnsi" w:eastAsiaTheme="majorEastAsia"/>
          <w:sz w:val="22"/>
          <w:szCs w:val="22"/>
        </w:rPr>
        <w:t>.</w:t>
      </w:r>
      <w:r w:rsidRPr="003E6A3D" w:rsidR="00C63811">
        <w:rPr>
          <w:rStyle w:val="eop"/>
          <w:rFonts w:cs="Segoe UI" w:asciiTheme="minorHAnsi" w:hAnsiTheme="minorHAnsi" w:eastAsiaTheme="majorEastAsia"/>
          <w:sz w:val="22"/>
          <w:szCs w:val="22"/>
        </w:rPr>
        <w:t> </w:t>
      </w:r>
    </w:p>
    <w:p w:rsidRPr="003E6A3D" w:rsidR="00995785" w:rsidP="00171204" w:rsidRDefault="00004E73" w14:paraId="03F494B0" w14:textId="14D08468">
      <w:pPr>
        <w:pStyle w:val="paragraph"/>
        <w:numPr>
          <w:ilvl w:val="0"/>
          <w:numId w:val="58"/>
        </w:numPr>
        <w:spacing w:before="0" w:beforeAutospacing="0" w:after="0" w:afterAutospacing="0"/>
        <w:ind w:left="1502" w:hanging="425"/>
        <w:textAlignment w:val="baseline"/>
        <w:rPr>
          <w:rFonts w:cs="Segoe UI" w:asciiTheme="minorHAnsi" w:hAnsiTheme="minorHAnsi"/>
          <w:sz w:val="22"/>
          <w:szCs w:val="22"/>
        </w:rPr>
      </w:pPr>
      <w:r w:rsidRPr="003E6A3D">
        <w:rPr>
          <w:rFonts w:cs="Segoe UI" w:asciiTheme="minorHAnsi" w:hAnsiTheme="minorHAnsi"/>
          <w:sz w:val="22"/>
          <w:szCs w:val="22"/>
        </w:rPr>
        <w:t>Lærlingen kan vurdere de sikkerhedsmæssige aspekter ved opbygning, reparation, og fejlfinding på automatiske maskiner og anlæg.</w:t>
      </w:r>
    </w:p>
    <w:p w:rsidRPr="003E6A3D" w:rsidR="00004E73" w:rsidP="00171204" w:rsidRDefault="00004E73" w14:paraId="6DDD2D72" w14:textId="51B648D8">
      <w:pPr>
        <w:pStyle w:val="paragraph"/>
        <w:numPr>
          <w:ilvl w:val="0"/>
          <w:numId w:val="58"/>
        </w:numPr>
        <w:spacing w:before="0" w:beforeAutospacing="0" w:after="0" w:afterAutospacing="0"/>
        <w:ind w:left="1502" w:hanging="425"/>
        <w:textAlignment w:val="baseline"/>
        <w:rPr>
          <w:rFonts w:cs="Segoe UI" w:asciiTheme="minorHAnsi" w:hAnsiTheme="minorHAnsi"/>
          <w:sz w:val="22"/>
          <w:szCs w:val="22"/>
        </w:rPr>
      </w:pPr>
      <w:r w:rsidRPr="003E6A3D">
        <w:rPr>
          <w:rFonts w:cs="Segoe UI" w:asciiTheme="minorHAnsi" w:hAnsiTheme="minorHAnsi"/>
          <w:sz w:val="22"/>
          <w:szCs w:val="22"/>
        </w:rPr>
        <w:t>Lærlingen kan sikre automatiske maskiner ved hjælp af forskellige typer af beskyttelsesforanstaltninger, og kan foretage den nødvendige afskærmning af farezonen på en automatisk maskine.</w:t>
      </w:r>
    </w:p>
    <w:p w:rsidRPr="003E6A3D" w:rsidR="00004E73" w:rsidP="00171204" w:rsidRDefault="00004E73" w14:paraId="27BFDE79" w14:textId="4210A81A">
      <w:pPr>
        <w:pStyle w:val="paragraph"/>
        <w:numPr>
          <w:ilvl w:val="0"/>
          <w:numId w:val="58"/>
        </w:numPr>
        <w:spacing w:before="0" w:beforeAutospacing="0" w:after="0" w:afterAutospacing="0"/>
        <w:ind w:left="1502" w:hanging="425"/>
        <w:textAlignment w:val="baseline"/>
        <w:rPr>
          <w:rFonts w:cs="Segoe UI" w:asciiTheme="minorHAnsi" w:hAnsiTheme="minorHAnsi"/>
          <w:sz w:val="22"/>
          <w:szCs w:val="22"/>
        </w:rPr>
      </w:pPr>
      <w:r w:rsidRPr="003E6A3D">
        <w:rPr>
          <w:rFonts w:cs="Segoe UI" w:asciiTheme="minorHAnsi" w:hAnsiTheme="minorHAnsi"/>
          <w:sz w:val="22"/>
          <w:szCs w:val="22"/>
        </w:rPr>
        <w:t xml:space="preserve">Lærlingen kan installere og idriftsætte forskellige sikkerhedskomponenter og sikre, at en maskine ikke kan startes før </w:t>
      </w:r>
      <w:proofErr w:type="gramStart"/>
      <w:r w:rsidRPr="003E6A3D">
        <w:rPr>
          <w:rFonts w:cs="Segoe UI" w:asciiTheme="minorHAnsi" w:hAnsiTheme="minorHAnsi"/>
          <w:sz w:val="22"/>
          <w:szCs w:val="22"/>
        </w:rPr>
        <w:t>sikkerhedsfunktionerne</w:t>
      </w:r>
      <w:proofErr w:type="gramEnd"/>
      <w:r w:rsidRPr="003E6A3D">
        <w:rPr>
          <w:rFonts w:cs="Segoe UI" w:asciiTheme="minorHAnsi" w:hAnsiTheme="minorHAnsi"/>
          <w:sz w:val="22"/>
          <w:szCs w:val="22"/>
        </w:rPr>
        <w:t xml:space="preserve"> er effektive, herunder instruere brugere i betjening af anlægget.</w:t>
      </w:r>
    </w:p>
    <w:p w:rsidR="00C406BD" w:rsidP="00BE4CA2" w:rsidRDefault="00C406BD" w14:paraId="57F47CD8" w14:textId="1221048B">
      <w:pPr>
        <w:pStyle w:val="Overskrift2"/>
        <w:rPr>
          <w:rStyle w:val="normaltextrun"/>
          <w:rFonts w:ascii="Aptos Display" w:hAnsi="Aptos Display" w:cs="Segoe UI"/>
          <w:color w:val="0F4761"/>
        </w:rPr>
      </w:pPr>
      <w:bookmarkStart w:name="_Hlk193875349" w:id="65"/>
      <w:bookmarkStart w:name="_Toc1282249889" w:id="66"/>
      <w:r w:rsidRPr="0CF04D28">
        <w:rPr>
          <w:rStyle w:val="normaltextrun"/>
          <w:rFonts w:ascii="Aptos Display" w:hAnsi="Aptos Display" w:cs="Segoe UI"/>
        </w:rPr>
        <w:t>Læringsmål</w:t>
      </w:r>
      <w:bookmarkEnd w:id="66"/>
      <w:r w:rsidR="0023108D">
        <w:rPr>
          <w:rStyle w:val="normaltextrun"/>
          <w:rFonts w:ascii="Aptos Display" w:hAnsi="Aptos Display" w:cs="Segoe UI"/>
          <w:color w:val="0F4761"/>
        </w:rPr>
        <w:t xml:space="preserve"> </w:t>
      </w:r>
    </w:p>
    <w:bookmarkEnd w:id="65"/>
    <w:p w:rsidRPr="003E6A3D" w:rsidR="00C406BD" w:rsidP="00171204" w:rsidRDefault="00C406BD" w14:paraId="0E0D2025" w14:textId="4813658C">
      <w:pPr>
        <w:pStyle w:val="paragraph"/>
        <w:numPr>
          <w:ilvl w:val="0"/>
          <w:numId w:val="28"/>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w:t>
      </w:r>
      <w:r w:rsidRPr="003E6A3D">
        <w:rPr>
          <w:rFonts w:asciiTheme="minorHAnsi" w:hAnsiTheme="minorHAnsi"/>
        </w:rPr>
        <w:t xml:space="preserve"> </w:t>
      </w:r>
      <w:r w:rsidRPr="003E6A3D">
        <w:rPr>
          <w:rFonts w:cs="Segoe UI" w:asciiTheme="minorHAnsi" w:hAnsiTheme="minorHAnsi"/>
          <w:sz w:val="22"/>
          <w:szCs w:val="22"/>
        </w:rPr>
        <w:t>forstå og anvende standarderne DS/EN 12100 (Risikovurdering), DS/EN 60204-1 (Maskinsikkerhed – Elektrisk udstyr på maskiner) og DS/EN ISO 13849 (Maskinsikkerhed – sikkerhedsrelaterede styresystemer).</w:t>
      </w:r>
    </w:p>
    <w:p w:rsidRPr="003E6A3D" w:rsidR="00C406BD" w:rsidP="00171204" w:rsidRDefault="00C406BD" w14:paraId="3F41FADF" w14:textId="588947A2">
      <w:pPr>
        <w:pStyle w:val="paragraph"/>
        <w:numPr>
          <w:ilvl w:val="0"/>
          <w:numId w:val="28"/>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identificere og analysere sikkerhedsrisici ved opbygning, reparation og fejlfinding på automatiske maskiner og anlæg.</w:t>
      </w:r>
    </w:p>
    <w:p w:rsidRPr="003E6A3D" w:rsidR="00C406BD" w:rsidP="00171204" w:rsidRDefault="00C406BD" w14:paraId="50D9D3FF" w14:textId="32FB3F2E">
      <w:pPr>
        <w:pStyle w:val="paragraph"/>
        <w:numPr>
          <w:ilvl w:val="0"/>
          <w:numId w:val="28"/>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sikre maskiner ved hjælp af forskellige typer af beskyttelsesforanstaltninger, herunder korrekt afskærmning af farezoner.</w:t>
      </w:r>
    </w:p>
    <w:p w:rsidRPr="003E6A3D" w:rsidR="00C406BD" w:rsidP="00171204" w:rsidRDefault="00C406BD" w14:paraId="6102412A" w14:textId="4BDD4D7E">
      <w:pPr>
        <w:pStyle w:val="paragraph"/>
        <w:numPr>
          <w:ilvl w:val="0"/>
          <w:numId w:val="28"/>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installere og konfigurere sikkerhedskomponenter såsom lysgitre og </w:t>
      </w:r>
      <w:proofErr w:type="spellStart"/>
      <w:r w:rsidRPr="003E6A3D">
        <w:rPr>
          <w:rFonts w:cs="Segoe UI" w:asciiTheme="minorHAnsi" w:hAnsiTheme="minorHAnsi"/>
          <w:sz w:val="22"/>
          <w:szCs w:val="22"/>
        </w:rPr>
        <w:t>sikkerheds-PLC’er</w:t>
      </w:r>
      <w:proofErr w:type="spellEnd"/>
      <w:r w:rsidRPr="003E6A3D">
        <w:rPr>
          <w:rFonts w:cs="Segoe UI" w:asciiTheme="minorHAnsi" w:hAnsiTheme="minorHAnsi"/>
          <w:sz w:val="22"/>
          <w:szCs w:val="22"/>
        </w:rPr>
        <w:t>.</w:t>
      </w:r>
    </w:p>
    <w:p w:rsidRPr="003E6A3D" w:rsidR="00C406BD" w:rsidP="00171204" w:rsidRDefault="00C406BD" w14:paraId="13943F5A" w14:textId="78ED7218">
      <w:pPr>
        <w:pStyle w:val="paragraph"/>
        <w:numPr>
          <w:ilvl w:val="0"/>
          <w:numId w:val="28"/>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sikre, at maskinen ikke kan startes, før alle sikkerhedsfunktioner er aktiveret.</w:t>
      </w:r>
    </w:p>
    <w:p w:rsidRPr="003E6A3D" w:rsidR="00C406BD" w:rsidP="00171204" w:rsidRDefault="00C406BD" w14:paraId="3BC3E94B" w14:textId="7B9969C2">
      <w:pPr>
        <w:pStyle w:val="paragraph"/>
        <w:numPr>
          <w:ilvl w:val="0"/>
          <w:numId w:val="28"/>
        </w:numPr>
        <w:textAlignment w:val="baseline"/>
        <w:rPr>
          <w:rFonts w:cs="Segoe UI" w:asciiTheme="minorHAnsi" w:hAnsiTheme="minorHAnsi"/>
          <w:sz w:val="22"/>
          <w:szCs w:val="22"/>
        </w:rPr>
      </w:pPr>
      <w:r w:rsidRPr="003E6A3D">
        <w:rPr>
          <w:rFonts w:cs="Segoe UI" w:asciiTheme="minorHAnsi" w:hAnsiTheme="minorHAnsi"/>
          <w:sz w:val="22"/>
          <w:szCs w:val="22"/>
        </w:rPr>
        <w:t>Du forstår dublerede og overvågede signaler for at sikre en høj grad af sikkerhed.</w:t>
      </w:r>
    </w:p>
    <w:p w:rsidRPr="003E6A3D" w:rsidR="00C406BD" w:rsidP="00171204" w:rsidRDefault="00C406BD" w14:paraId="30B40AC6" w14:textId="54939864">
      <w:pPr>
        <w:pStyle w:val="paragraph"/>
        <w:numPr>
          <w:ilvl w:val="0"/>
          <w:numId w:val="28"/>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dokumentere sikkerhedsfunktioner ved hjælp af programmet SISTEMA.</w:t>
      </w:r>
    </w:p>
    <w:p w:rsidR="00C63811" w:rsidP="00BE4CA2" w:rsidRDefault="00C63811" w14:paraId="42200B0F" w14:textId="74B255DE">
      <w:pPr>
        <w:pStyle w:val="Overskrift2"/>
        <w:rPr>
          <w:rFonts w:ascii="Segoe UI" w:hAnsi="Segoe UI" w:cs="Segoe UI"/>
          <w:color w:val="0F4761"/>
          <w:sz w:val="18"/>
          <w:szCs w:val="18"/>
        </w:rPr>
      </w:pPr>
      <w:bookmarkStart w:name="_Toc1560666966" w:id="67"/>
      <w:r w:rsidRPr="0CF04D28">
        <w:rPr>
          <w:rStyle w:val="normaltextrun"/>
          <w:rFonts w:ascii="Aptos Display" w:hAnsi="Aptos Display" w:cs="Segoe UI"/>
        </w:rPr>
        <w:t>Indhold i undervisningen</w:t>
      </w:r>
      <w:bookmarkEnd w:id="6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257267" w:rsidR="00C11AA1" w:rsidP="00171204" w:rsidRDefault="00C11AA1" w14:paraId="498CA1DA" w14:textId="30B8BAE3">
      <w:pPr>
        <w:pStyle w:val="Listeafsnit"/>
        <w:numPr>
          <w:ilvl w:val="0"/>
          <w:numId w:val="29"/>
        </w:numPr>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Der anvendes tavle undervisning samt PowerPoint præsentation</w:t>
      </w:r>
      <w:r w:rsidRPr="00257267" w:rsidR="00CA6E26">
        <w:rPr>
          <w:rStyle w:val="normaltextrun"/>
          <w:rFonts w:cs="Segoe UI" w:asciiTheme="minorHAnsi" w:hAnsiTheme="minorHAnsi" w:eastAsiaTheme="majorEastAsia"/>
          <w:sz w:val="22"/>
          <w:szCs w:val="22"/>
        </w:rPr>
        <w:t xml:space="preserve"> og programeksempler</w:t>
      </w:r>
      <w:r w:rsidRPr="00257267">
        <w:rPr>
          <w:rStyle w:val="normaltextrun"/>
          <w:rFonts w:cs="Segoe UI" w:asciiTheme="minorHAnsi" w:hAnsiTheme="minorHAnsi" w:eastAsiaTheme="majorEastAsia"/>
          <w:sz w:val="22"/>
          <w:szCs w:val="22"/>
        </w:rPr>
        <w:t>.</w:t>
      </w:r>
    </w:p>
    <w:p w:rsidRPr="00257267" w:rsidR="00C11AA1" w:rsidP="00171204" w:rsidRDefault="00C11AA1" w14:paraId="4536F07C" w14:textId="77777777">
      <w:pPr>
        <w:pStyle w:val="paragraph"/>
        <w:numPr>
          <w:ilvl w:val="0"/>
          <w:numId w:val="29"/>
        </w:numPr>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Hvad er risikovurdering, og hvorfor er det vigtigt?</w:t>
      </w:r>
    </w:p>
    <w:p w:rsidRPr="00257267" w:rsidR="00C11AA1" w:rsidP="00171204" w:rsidRDefault="00C11AA1" w14:paraId="17237D6F" w14:textId="77777777">
      <w:pPr>
        <w:pStyle w:val="paragraph"/>
        <w:numPr>
          <w:ilvl w:val="0"/>
          <w:numId w:val="29"/>
        </w:numPr>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Gennemgang af DS/EN 12100, som danner grundlaget for risikovurdering af maskiner.</w:t>
      </w:r>
    </w:p>
    <w:p w:rsidRPr="00257267" w:rsidR="00C11AA1" w:rsidP="00171204" w:rsidRDefault="00C11AA1" w14:paraId="11574C30" w14:textId="70F38C01">
      <w:pPr>
        <w:pStyle w:val="paragraph"/>
        <w:numPr>
          <w:ilvl w:val="0"/>
          <w:numId w:val="29"/>
        </w:numPr>
        <w:spacing w:before="0" w:beforeAutospacing="0" w:after="0" w:afterAutospacing="0"/>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Identifikation af farer og vurdering af risici i forskellige arbejdssituationer.</w:t>
      </w:r>
    </w:p>
    <w:p w:rsidRPr="00257267" w:rsidR="00C11AA1" w:rsidP="00171204" w:rsidRDefault="005D698F" w14:paraId="518D242B" w14:textId="5CDADBEB">
      <w:pPr>
        <w:pStyle w:val="paragraph"/>
        <w:numPr>
          <w:ilvl w:val="0"/>
          <w:numId w:val="29"/>
        </w:numPr>
        <w:spacing w:before="0" w:beforeAutospacing="0" w:after="0" w:afterAutospacing="0"/>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Henvisning til relevante standarder: DS/EN 12100 (Risikovurdering), DS/EN 60204-1 (Elektrisk udstyr på maskiner), DS/EN ISO 13849 (Sikkerhedsrelaterede styresystemer), Maskindirektivet og arbejdsmiljølovgivning.</w:t>
      </w:r>
    </w:p>
    <w:p w:rsidRPr="00257267" w:rsidR="005D698F" w:rsidP="00171204" w:rsidRDefault="005D698F" w14:paraId="01EEA2C1" w14:textId="3C878DE9">
      <w:pPr>
        <w:pStyle w:val="paragraph"/>
        <w:numPr>
          <w:ilvl w:val="0"/>
          <w:numId w:val="29"/>
        </w:numPr>
        <w:spacing w:before="0" w:beforeAutospacing="0" w:after="0" w:afterAutospacing="0"/>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Hvordan sikkerheden påvirkes ved opbygning, reparation og fejlfinding.</w:t>
      </w:r>
    </w:p>
    <w:p w:rsidRPr="00257267" w:rsidR="005D698F" w:rsidP="00171204" w:rsidRDefault="005D698F" w14:paraId="197391E1" w14:textId="77777777">
      <w:pPr>
        <w:pStyle w:val="paragraph"/>
        <w:numPr>
          <w:ilvl w:val="0"/>
          <w:numId w:val="29"/>
        </w:numPr>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Vurdering af elektriske, hydrauliske, pneumatiske og mekaniske komponenter.</w:t>
      </w:r>
    </w:p>
    <w:p w:rsidRPr="00257267" w:rsidR="005D698F" w:rsidP="00171204" w:rsidRDefault="005D698F" w14:paraId="5DD09E76" w14:textId="5F5DDC75">
      <w:pPr>
        <w:pStyle w:val="paragraph"/>
        <w:numPr>
          <w:ilvl w:val="0"/>
          <w:numId w:val="29"/>
        </w:numPr>
        <w:spacing w:before="0" w:beforeAutospacing="0" w:after="0" w:afterAutospacing="0"/>
        <w:textAlignment w:val="baseline"/>
        <w:rPr>
          <w:rStyle w:val="normaltextrun"/>
          <w:rFonts w:cs="Segoe UI" w:asciiTheme="minorHAnsi" w:hAnsiTheme="minorHAnsi" w:eastAsiaTheme="majorEastAsia"/>
          <w:sz w:val="22"/>
          <w:szCs w:val="22"/>
        </w:rPr>
      </w:pPr>
      <w:r w:rsidRPr="00257267">
        <w:rPr>
          <w:rStyle w:val="normaltextrun"/>
          <w:rFonts w:cs="Segoe UI" w:asciiTheme="minorHAnsi" w:hAnsiTheme="minorHAnsi" w:eastAsiaTheme="majorEastAsia"/>
          <w:sz w:val="22"/>
          <w:szCs w:val="22"/>
        </w:rPr>
        <w:t>Gennemgang af dublerede og overvågede signaler, der har sikkerhedsmæssig betydning.</w:t>
      </w:r>
    </w:p>
    <w:p w:rsidRPr="00257267" w:rsidR="005D698F" w:rsidP="00171204" w:rsidRDefault="005D698F" w14:paraId="0C57FE5D" w14:textId="77777777">
      <w:pPr>
        <w:pStyle w:val="paragraph"/>
        <w:numPr>
          <w:ilvl w:val="0"/>
          <w:numId w:val="29"/>
        </w:numPr>
        <w:spacing w:before="0" w:beforeAutospacing="0" w:after="0" w:afterAutospacing="0"/>
        <w:textAlignment w:val="baseline"/>
        <w:rPr>
          <w:rStyle w:val="normaltextrun"/>
          <w:rFonts w:cs="Segoe UI" w:asciiTheme="minorHAnsi" w:hAnsiTheme="minorHAnsi"/>
          <w:sz w:val="22"/>
          <w:szCs w:val="22"/>
        </w:rPr>
      </w:pPr>
      <w:r w:rsidRPr="00257267">
        <w:rPr>
          <w:rStyle w:val="normaltextrun"/>
          <w:rFonts w:cs="Segoe UI" w:asciiTheme="minorHAnsi" w:hAnsiTheme="minorHAnsi" w:eastAsiaTheme="majorEastAsia"/>
          <w:sz w:val="22"/>
          <w:szCs w:val="22"/>
        </w:rPr>
        <w:t xml:space="preserve">Forklaring af forskellige typer af sikkerhedsforanstaltninger: Fysisk afskærmning, Nødstopfunktioner, Lysgitre og </w:t>
      </w:r>
      <w:proofErr w:type="spellStart"/>
      <w:r w:rsidRPr="00257267">
        <w:rPr>
          <w:rStyle w:val="normaltextrun"/>
          <w:rFonts w:cs="Segoe UI" w:asciiTheme="minorHAnsi" w:hAnsiTheme="minorHAnsi" w:eastAsiaTheme="majorEastAsia"/>
          <w:sz w:val="22"/>
          <w:szCs w:val="22"/>
        </w:rPr>
        <w:t>sikkerheds-PLC’er</w:t>
      </w:r>
      <w:proofErr w:type="spellEnd"/>
      <w:r w:rsidRPr="00257267">
        <w:rPr>
          <w:rStyle w:val="normaltextrun"/>
          <w:rFonts w:cs="Segoe UI" w:asciiTheme="minorHAnsi" w:hAnsiTheme="minorHAnsi" w:eastAsiaTheme="majorEastAsia"/>
          <w:sz w:val="22"/>
          <w:szCs w:val="22"/>
        </w:rPr>
        <w:t>.</w:t>
      </w:r>
    </w:p>
    <w:p w:rsidRPr="00257267" w:rsidR="005D698F" w:rsidP="00171204" w:rsidRDefault="005D698F" w14:paraId="12E5A320" w14:textId="0990799F">
      <w:pPr>
        <w:pStyle w:val="paragraph"/>
        <w:numPr>
          <w:ilvl w:val="0"/>
          <w:numId w:val="29"/>
        </w:numPr>
        <w:spacing w:before="0" w:beforeAutospacing="0" w:after="0" w:afterAutospacing="0"/>
        <w:textAlignment w:val="baseline"/>
        <w:rPr>
          <w:rStyle w:val="normaltextrun"/>
          <w:rFonts w:cs="Segoe UI" w:asciiTheme="minorHAnsi" w:hAnsiTheme="minorHAnsi"/>
          <w:sz w:val="22"/>
          <w:szCs w:val="22"/>
        </w:rPr>
      </w:pPr>
      <w:r w:rsidRPr="00257267">
        <w:rPr>
          <w:rStyle w:val="normaltextrun"/>
          <w:rFonts w:cs="Segoe UI" w:asciiTheme="minorHAnsi" w:hAnsiTheme="minorHAnsi"/>
          <w:sz w:val="22"/>
          <w:szCs w:val="22"/>
        </w:rPr>
        <w:t>Lave praktisk øvelse i korrekt afskærmning af farezoner på elevernes projekt.</w:t>
      </w:r>
    </w:p>
    <w:p w:rsidRPr="00257267" w:rsidR="005D698F" w:rsidP="00171204" w:rsidRDefault="005D698F" w14:paraId="54A2136B" w14:textId="2751F10C">
      <w:pPr>
        <w:pStyle w:val="paragraph"/>
        <w:numPr>
          <w:ilvl w:val="0"/>
          <w:numId w:val="29"/>
        </w:numPr>
        <w:spacing w:before="0" w:beforeAutospacing="0" w:after="0" w:afterAutospacing="0"/>
        <w:textAlignment w:val="baseline"/>
        <w:rPr>
          <w:rStyle w:val="normaltextrun"/>
          <w:rFonts w:cs="Segoe UI" w:asciiTheme="minorHAnsi" w:hAnsiTheme="minorHAnsi"/>
          <w:sz w:val="22"/>
          <w:szCs w:val="22"/>
        </w:rPr>
      </w:pPr>
      <w:r w:rsidRPr="00257267">
        <w:rPr>
          <w:rStyle w:val="normaltextrun"/>
          <w:rFonts w:cs="Segoe UI" w:asciiTheme="minorHAnsi" w:hAnsiTheme="minorHAnsi"/>
          <w:sz w:val="22"/>
          <w:szCs w:val="22"/>
        </w:rPr>
        <w:t xml:space="preserve">Undervise i installation og test af sikkerhedskomponenterne lysgitre og </w:t>
      </w:r>
      <w:proofErr w:type="spellStart"/>
      <w:r w:rsidRPr="00257267">
        <w:rPr>
          <w:rStyle w:val="normaltextrun"/>
          <w:rFonts w:cs="Segoe UI" w:asciiTheme="minorHAnsi" w:hAnsiTheme="minorHAnsi"/>
          <w:sz w:val="22"/>
          <w:szCs w:val="22"/>
        </w:rPr>
        <w:t>sikkerheds-PLC’er</w:t>
      </w:r>
      <w:proofErr w:type="spellEnd"/>
      <w:r w:rsidRPr="00257267">
        <w:rPr>
          <w:rStyle w:val="normaltextrun"/>
          <w:rFonts w:cs="Segoe UI" w:asciiTheme="minorHAnsi" w:hAnsiTheme="minorHAnsi"/>
          <w:sz w:val="22"/>
          <w:szCs w:val="22"/>
        </w:rPr>
        <w:t>.</w:t>
      </w:r>
    </w:p>
    <w:p w:rsidRPr="00257267" w:rsidR="005D698F" w:rsidP="00171204" w:rsidRDefault="005D698F" w14:paraId="6D8BC4C3" w14:textId="1A01F568">
      <w:pPr>
        <w:pStyle w:val="paragraph"/>
        <w:numPr>
          <w:ilvl w:val="0"/>
          <w:numId w:val="29"/>
        </w:numPr>
        <w:textAlignment w:val="baseline"/>
        <w:rPr>
          <w:rStyle w:val="normaltextrun"/>
          <w:rFonts w:cs="Segoe UI" w:asciiTheme="minorHAnsi" w:hAnsiTheme="minorHAnsi"/>
          <w:sz w:val="22"/>
          <w:szCs w:val="22"/>
        </w:rPr>
      </w:pPr>
      <w:r w:rsidRPr="00257267">
        <w:rPr>
          <w:rStyle w:val="normaltextrun"/>
          <w:rFonts w:cs="Segoe UI" w:asciiTheme="minorHAnsi" w:hAnsiTheme="minorHAnsi"/>
          <w:sz w:val="22"/>
          <w:szCs w:val="22"/>
        </w:rPr>
        <w:t>Introduktion til dokumentationsprogrammet SISTEMA.</w:t>
      </w:r>
    </w:p>
    <w:p w:rsidRPr="00257267" w:rsidR="005D698F" w:rsidP="00171204" w:rsidRDefault="005D698F" w14:paraId="295812AF" w14:textId="77777777">
      <w:pPr>
        <w:pStyle w:val="paragraph"/>
        <w:numPr>
          <w:ilvl w:val="0"/>
          <w:numId w:val="29"/>
        </w:numPr>
        <w:textAlignment w:val="baseline"/>
        <w:rPr>
          <w:rStyle w:val="normaltextrun"/>
          <w:rFonts w:cs="Segoe UI" w:asciiTheme="minorHAnsi" w:hAnsiTheme="minorHAnsi"/>
          <w:sz w:val="22"/>
          <w:szCs w:val="22"/>
        </w:rPr>
      </w:pPr>
      <w:r w:rsidRPr="00257267">
        <w:rPr>
          <w:rStyle w:val="normaltextrun"/>
          <w:rFonts w:cs="Segoe UI" w:asciiTheme="minorHAnsi" w:hAnsiTheme="minorHAnsi"/>
          <w:sz w:val="22"/>
          <w:szCs w:val="22"/>
        </w:rPr>
        <w:t>Gennemgang af, hvordan sikkerhedsfunktioner dokumenteres og verificeres.</w:t>
      </w:r>
    </w:p>
    <w:p w:rsidRPr="00257267" w:rsidR="005D698F" w:rsidP="00171204" w:rsidRDefault="005D698F" w14:paraId="12D192A9" w14:textId="269EEF02">
      <w:pPr>
        <w:pStyle w:val="paragraph"/>
        <w:numPr>
          <w:ilvl w:val="0"/>
          <w:numId w:val="29"/>
        </w:numPr>
        <w:spacing w:before="0" w:beforeAutospacing="0" w:after="0" w:afterAutospacing="0"/>
        <w:textAlignment w:val="baseline"/>
        <w:rPr>
          <w:rStyle w:val="normaltextrun"/>
          <w:rFonts w:cs="Segoe UI" w:asciiTheme="minorHAnsi" w:hAnsiTheme="minorHAnsi"/>
          <w:sz w:val="22"/>
          <w:szCs w:val="22"/>
        </w:rPr>
      </w:pPr>
      <w:r w:rsidRPr="00257267">
        <w:rPr>
          <w:rStyle w:val="normaltextrun"/>
          <w:rFonts w:cs="Segoe UI" w:asciiTheme="minorHAnsi" w:hAnsiTheme="minorHAnsi"/>
          <w:sz w:val="22"/>
          <w:szCs w:val="22"/>
        </w:rPr>
        <w:t>Lave praktisk øvelse i brug af SISTEMA til beregning af sikkerhedsniveauer på elevernes projekt.</w:t>
      </w:r>
    </w:p>
    <w:p w:rsidRPr="00257267" w:rsidR="00BE230D" w:rsidP="00171204" w:rsidRDefault="00BE230D" w14:paraId="6E115FE8" w14:textId="7F70100F">
      <w:pPr>
        <w:pStyle w:val="Listeafsnit"/>
        <w:numPr>
          <w:ilvl w:val="0"/>
          <w:numId w:val="29"/>
        </w:numPr>
        <w:rPr>
          <w:rStyle w:val="normaltextrun"/>
          <w:rFonts w:cs="Segoe UI" w:asciiTheme="minorHAnsi" w:hAnsiTheme="minorHAnsi"/>
          <w:sz w:val="22"/>
          <w:szCs w:val="22"/>
        </w:rPr>
      </w:pPr>
      <w:r w:rsidRPr="00257267">
        <w:rPr>
          <w:rStyle w:val="normaltextrun"/>
          <w:rFonts w:cs="Segoe UI" w:asciiTheme="minorHAnsi" w:hAnsiTheme="minorHAnsi"/>
          <w:sz w:val="22"/>
          <w:szCs w:val="22"/>
        </w:rPr>
        <w:t xml:space="preserve">Udleveret materiale på Learn, downloadet software, </w:t>
      </w:r>
      <w:proofErr w:type="gramStart"/>
      <w:r w:rsidRPr="00257267">
        <w:rPr>
          <w:rStyle w:val="normaltextrun"/>
          <w:rFonts w:cs="Segoe UI" w:asciiTheme="minorHAnsi" w:hAnsiTheme="minorHAnsi"/>
          <w:sz w:val="22"/>
          <w:szCs w:val="22"/>
        </w:rPr>
        <w:t>DS standarder</w:t>
      </w:r>
      <w:proofErr w:type="gramEnd"/>
      <w:r w:rsidRPr="00257267">
        <w:rPr>
          <w:rStyle w:val="normaltextrun"/>
          <w:rFonts w:cs="Segoe UI" w:asciiTheme="minorHAnsi" w:hAnsiTheme="minorHAnsi"/>
          <w:sz w:val="22"/>
          <w:szCs w:val="22"/>
        </w:rPr>
        <w:t>, PLC-styringer (221 - 236).</w:t>
      </w:r>
    </w:p>
    <w:p w:rsidRPr="00BE230D" w:rsidR="00BE230D" w:rsidP="00171204" w:rsidRDefault="00BE230D" w14:paraId="3EC2D0D9" w14:textId="77777777">
      <w:pPr>
        <w:pStyle w:val="paragraph"/>
        <w:numPr>
          <w:ilvl w:val="0"/>
          <w:numId w:val="29"/>
        </w:numPr>
        <w:textAlignment w:val="baseline"/>
        <w:rPr>
          <w:rStyle w:val="normaltextrun"/>
          <w:rFonts w:cs="Segoe UI" w:asciiTheme="minorHAnsi" w:hAnsiTheme="minorHAnsi"/>
          <w:sz w:val="22"/>
          <w:szCs w:val="22"/>
        </w:rPr>
      </w:pPr>
      <w:r w:rsidRPr="00257267">
        <w:rPr>
          <w:rStyle w:val="normaltextrun"/>
          <w:rFonts w:cs="Segoe UI" w:asciiTheme="minorHAnsi" w:hAnsiTheme="minorHAnsi"/>
          <w:sz w:val="22"/>
          <w:szCs w:val="22"/>
        </w:rPr>
        <w:t xml:space="preserve">Gennemgang </w:t>
      </w:r>
      <w:r w:rsidRPr="00BE230D">
        <w:rPr>
          <w:rStyle w:val="normaltextrun"/>
          <w:rFonts w:cs="Segoe UI" w:asciiTheme="minorHAnsi" w:hAnsiTheme="minorHAnsi"/>
          <w:sz w:val="22"/>
          <w:szCs w:val="22"/>
        </w:rPr>
        <w:t>og rettelse af opgaverne i klassen, med visning af programeksempler.</w:t>
      </w:r>
    </w:p>
    <w:p w:rsidR="00C63811" w:rsidP="00BE4CA2" w:rsidRDefault="00C63811" w14:paraId="3295ACBC" w14:textId="39A02BFB">
      <w:pPr>
        <w:pStyle w:val="Overskrift2"/>
        <w:rPr>
          <w:rFonts w:ascii="Segoe UI" w:hAnsi="Segoe UI" w:cs="Segoe UI"/>
          <w:color w:val="0F4761"/>
          <w:sz w:val="18"/>
          <w:szCs w:val="18"/>
        </w:rPr>
      </w:pPr>
      <w:bookmarkStart w:name="_Toc1916547242" w:id="68"/>
      <w:r w:rsidRPr="0CF04D28">
        <w:rPr>
          <w:rStyle w:val="normaltextrun"/>
          <w:rFonts w:ascii="Aptos Display" w:hAnsi="Aptos Display" w:cs="Segoe UI"/>
        </w:rPr>
        <w:t xml:space="preserve">Evaluering og </w:t>
      </w:r>
      <w:r>
        <w:rPr>
          <w:rStyle w:val="normaltextrun"/>
          <w:rFonts w:ascii="Aptos Display" w:hAnsi="Aptos Display" w:cs="Segoe UI"/>
          <w:color w:val="0F4761"/>
        </w:rPr>
        <w:t>bedømmelser</w:t>
      </w:r>
      <w:bookmarkEnd w:id="6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BE230D" w:rsidP="00C63811" w:rsidRDefault="00C63811" w14:paraId="5BA6455C" w14:textId="14BFCA5E">
      <w:pPr>
        <w:pStyle w:val="paragraph"/>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w:t>
      </w:r>
      <w:r w:rsidRPr="003E6A3D" w:rsidR="00BE230D">
        <w:rPr>
          <w:rStyle w:val="normaltextrun"/>
          <w:rFonts w:cs="Segoe UI" w:asciiTheme="minorHAnsi" w:hAnsiTheme="minorHAnsi" w:eastAsiaTheme="majorEastAsia"/>
          <w:sz w:val="22"/>
          <w:szCs w:val="22"/>
        </w:rPr>
        <w:t>øbende evaluering</w:t>
      </w:r>
    </w:p>
    <w:p w:rsidRPr="003E6A3D" w:rsidR="00BE230D" w:rsidP="00171204" w:rsidRDefault="00BE230D" w14:paraId="088F923B" w14:textId="68C572CD">
      <w:pPr>
        <w:pStyle w:val="paragraph"/>
        <w:numPr>
          <w:ilvl w:val="0"/>
          <w:numId w:val="30"/>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Bedøm</w:t>
      </w:r>
      <w:r w:rsidRPr="003E6A3D" w:rsidR="00F55BD3">
        <w:rPr>
          <w:rStyle w:val="normaltextrun"/>
          <w:rFonts w:cs="Segoe UI" w:asciiTheme="minorHAnsi" w:hAnsiTheme="minorHAnsi" w:eastAsiaTheme="majorEastAsia"/>
          <w:sz w:val="22"/>
          <w:szCs w:val="22"/>
        </w:rPr>
        <w:t>mes</w:t>
      </w:r>
      <w:r w:rsidRPr="003E6A3D">
        <w:rPr>
          <w:rStyle w:val="normaltextrun"/>
          <w:rFonts w:cs="Segoe UI" w:asciiTheme="minorHAnsi" w:hAnsiTheme="minorHAnsi" w:eastAsiaTheme="majorEastAsia"/>
          <w:sz w:val="22"/>
          <w:szCs w:val="22"/>
        </w:rPr>
        <w:t xml:space="preserve"> på sin evne til at identificere og analysere risici ved en given maskine eller anlæg.</w:t>
      </w:r>
    </w:p>
    <w:p w:rsidRPr="003E6A3D" w:rsidR="00BE230D" w:rsidP="00171204" w:rsidRDefault="00BE230D" w14:paraId="4C9F2DAB" w14:textId="48446D1F">
      <w:pPr>
        <w:pStyle w:val="paragraph"/>
        <w:numPr>
          <w:ilvl w:val="0"/>
          <w:numId w:val="30"/>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Kan gennemføre en risikovurdering og foreslå passende sikkerhedsforanstaltninger.</w:t>
      </w:r>
    </w:p>
    <w:p w:rsidRPr="003E6A3D" w:rsidR="00BE230D" w:rsidP="00171204" w:rsidRDefault="00BE230D" w14:paraId="20D9D3B4" w14:textId="44C755C7">
      <w:pPr>
        <w:pStyle w:val="paragraph"/>
        <w:numPr>
          <w:ilvl w:val="0"/>
          <w:numId w:val="30"/>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Kan forklare centrale begreber inden for risikovurdering og maskinsikkerhed.</w:t>
      </w:r>
    </w:p>
    <w:p w:rsidRPr="003E6A3D" w:rsidR="00BE230D" w:rsidP="00171204" w:rsidRDefault="00BE230D" w14:paraId="639F6B8F" w14:textId="71CCED00">
      <w:pPr>
        <w:pStyle w:val="paragraph"/>
        <w:numPr>
          <w:ilvl w:val="0"/>
          <w:numId w:val="30"/>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Viser forståelse for lovgivning og standarder.</w:t>
      </w:r>
    </w:p>
    <w:p w:rsidRPr="003E6A3D" w:rsidR="00BE230D" w:rsidP="00BE230D" w:rsidRDefault="00BE230D" w14:paraId="11259C94" w14:textId="7FBBDCDD">
      <w:pPr>
        <w:pStyle w:val="paragraph"/>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Afsluttende evaluering</w:t>
      </w:r>
    </w:p>
    <w:p w:rsidRPr="003E6A3D" w:rsidR="00BE230D" w:rsidP="00171204" w:rsidRDefault="00BE230D" w14:paraId="46A50A73" w14:textId="2EF0E53E">
      <w:pPr>
        <w:pStyle w:val="paragraph"/>
        <w:numPr>
          <w:ilvl w:val="0"/>
          <w:numId w:val="31"/>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skal dokumentere sikkerhedsfunktioner i SISTEMA og præsentere en rapport, der beskriver: Identificerede risici, valgte sikkerhedsløsninger, Implementering og test af sikkerhedskomponenter, vurderes gruppevis i afsluttende projekt.</w:t>
      </w:r>
    </w:p>
    <w:p w:rsidRPr="003E6A3D" w:rsidR="00BE230D" w:rsidP="00171204" w:rsidRDefault="00BE230D" w14:paraId="700FD3E2" w14:textId="212E3504">
      <w:pPr>
        <w:pStyle w:val="paragraph"/>
        <w:numPr>
          <w:ilvl w:val="0"/>
          <w:numId w:val="31"/>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Kriterier for beståelse:</w:t>
      </w:r>
      <w:r w:rsidRPr="003E6A3D" w:rsidR="003F5821">
        <w:rPr>
          <w:rStyle w:val="normaltextrun"/>
          <w:rFonts w:cs="Segoe UI" w:asciiTheme="minorHAnsi" w:hAnsiTheme="minorHAnsi" w:eastAsiaTheme="majorEastAsia"/>
          <w:sz w:val="22"/>
          <w:szCs w:val="22"/>
        </w:rPr>
        <w:t xml:space="preserve"> </w:t>
      </w:r>
      <w:r w:rsidRPr="003E6A3D">
        <w:rPr>
          <w:rStyle w:val="normaltextrun"/>
          <w:rFonts w:cs="Segoe UI" w:asciiTheme="minorHAnsi" w:hAnsiTheme="minorHAnsi" w:eastAsiaTheme="majorEastAsia"/>
          <w:sz w:val="22"/>
          <w:szCs w:val="22"/>
        </w:rPr>
        <w:t>Dokumentationen er korrekt og følger de gældende standarder</w:t>
      </w:r>
      <w:r w:rsidRPr="003E6A3D" w:rsidR="003F5821">
        <w:rPr>
          <w:rStyle w:val="normaltextrun"/>
          <w:rFonts w:cs="Segoe UI" w:asciiTheme="minorHAnsi" w:hAnsiTheme="minorHAnsi" w:eastAsiaTheme="majorEastAsia"/>
          <w:sz w:val="22"/>
          <w:szCs w:val="22"/>
        </w:rPr>
        <w:t xml:space="preserve">, og </w:t>
      </w:r>
      <w:r w:rsidRPr="003E6A3D">
        <w:rPr>
          <w:rStyle w:val="normaltextrun"/>
          <w:rFonts w:cs="Segoe UI" w:asciiTheme="minorHAnsi" w:hAnsiTheme="minorHAnsi" w:eastAsiaTheme="majorEastAsia"/>
          <w:sz w:val="22"/>
          <w:szCs w:val="22"/>
        </w:rPr>
        <w:t>SISTEMA anvendes korrekt til beregning af sikkerhedsniveauer</w:t>
      </w:r>
      <w:r w:rsidRPr="003E6A3D" w:rsidR="003F5821">
        <w:rPr>
          <w:rStyle w:val="normaltextrun"/>
          <w:rFonts w:cs="Segoe UI" w:asciiTheme="minorHAnsi" w:hAnsiTheme="minorHAnsi" w:eastAsiaTheme="majorEastAsia"/>
          <w:sz w:val="22"/>
          <w:szCs w:val="22"/>
        </w:rPr>
        <w:t>, vurderes gruppevis i afsluttende projekt</w:t>
      </w:r>
      <w:r w:rsidRPr="003E6A3D">
        <w:rPr>
          <w:rStyle w:val="normaltextrun"/>
          <w:rFonts w:cs="Segoe UI" w:asciiTheme="minorHAnsi" w:hAnsiTheme="minorHAnsi" w:eastAsiaTheme="majorEastAsia"/>
          <w:sz w:val="22"/>
          <w:szCs w:val="22"/>
        </w:rPr>
        <w:t>.</w:t>
      </w:r>
    </w:p>
    <w:p w:rsidR="00C63811" w:rsidP="00BE4CA2" w:rsidRDefault="00C63811" w14:paraId="36916151" w14:textId="323B6667">
      <w:pPr>
        <w:pStyle w:val="Overskrift1"/>
        <w:rPr>
          <w:rFonts w:ascii="Segoe UI" w:hAnsi="Segoe UI" w:cs="Segoe UI"/>
          <w:color w:val="0F4761"/>
          <w:sz w:val="18"/>
          <w:szCs w:val="18"/>
        </w:rPr>
      </w:pPr>
      <w:bookmarkStart w:name="_Toc1692701234" w:id="69"/>
      <w:r w:rsidRPr="0CF04D28">
        <w:rPr>
          <w:rStyle w:val="normaltextrun"/>
          <w:rFonts w:ascii="Aptos Display" w:hAnsi="Aptos Display" w:cs="Segoe UI"/>
        </w:rPr>
        <w:t>Kursus 10</w:t>
      </w:r>
      <w:r w:rsidRPr="0CF04D28" w:rsidR="00ED6F34">
        <w:rPr>
          <w:rStyle w:val="normaltextrun"/>
          <w:rFonts w:ascii="Aptos Display" w:hAnsi="Aptos Display" w:cs="Segoe UI"/>
        </w:rPr>
        <w:t>.</w:t>
      </w:r>
      <w:r w:rsidRPr="0CF04D28">
        <w:rPr>
          <w:rStyle w:val="normaltextrun"/>
          <w:rFonts w:ascii="Aptos Display" w:hAnsi="Aptos Display" w:cs="Segoe UI"/>
        </w:rPr>
        <w:t xml:space="preserve"> </w:t>
      </w:r>
      <w:r w:rsidRPr="00BE20A2" w:rsidR="00BE20A2">
        <w:rPr>
          <w:rStyle w:val="normaltextrun"/>
          <w:rFonts w:ascii="Aptos Display" w:hAnsi="Aptos Display" w:cs="Segoe UI"/>
          <w:color w:val="0F4761"/>
        </w:rPr>
        <w:t>Dimensionering</w:t>
      </w:r>
      <w:bookmarkEnd w:id="69"/>
    </w:p>
    <w:p w:rsidR="00C63811" w:rsidP="00BE4CA2" w:rsidRDefault="00C63811" w14:paraId="024F3DF1" w14:textId="77777777">
      <w:pPr>
        <w:pStyle w:val="Overskrift2"/>
        <w:rPr>
          <w:rFonts w:ascii="Segoe UI" w:hAnsi="Segoe UI" w:cs="Segoe UI"/>
          <w:color w:val="0F4761"/>
          <w:sz w:val="18"/>
          <w:szCs w:val="18"/>
        </w:rPr>
      </w:pPr>
      <w:bookmarkStart w:name="_Toc575049466" w:id="70"/>
      <w:r w:rsidRPr="0CF04D28">
        <w:rPr>
          <w:rStyle w:val="normaltextrun"/>
          <w:rFonts w:ascii="Aptos Display" w:hAnsi="Aptos Display" w:cs="Segoe UI"/>
        </w:rPr>
        <w:t>Mål for undervisning:</w:t>
      </w:r>
      <w:bookmarkEnd w:id="70"/>
      <w:r>
        <w:rPr>
          <w:rStyle w:val="eop"/>
          <w:rFonts w:ascii="Aptos Display" w:hAnsi="Aptos Display" w:cs="Segoe UI"/>
          <w:color w:val="0F4761"/>
        </w:rPr>
        <w:t> </w:t>
      </w:r>
    </w:p>
    <w:p w:rsidRPr="003E6A3D" w:rsidR="00BE20A2" w:rsidP="00171204" w:rsidRDefault="00BE20A2" w14:paraId="3DE07C84" w14:textId="77777777">
      <w:pPr>
        <w:pStyle w:val="paragraph"/>
        <w:numPr>
          <w:ilvl w:val="0"/>
          <w:numId w:val="57"/>
        </w:numPr>
        <w:spacing w:before="0" w:beforeAutospacing="0" w:after="0" w:afterAutospacing="0"/>
        <w:ind w:left="1502" w:hanging="425"/>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Lærlingen kan foretage ændringer og udvidelser af eksisterende anlæg ud fra specifikationer og funktionsbeskrivelse, udvælge komponenter, tilrette dokumentation, samt argumentere for de valgte løsninger.</w:t>
      </w:r>
    </w:p>
    <w:p w:rsidRPr="003E6A3D" w:rsidR="00C63811" w:rsidP="00171204" w:rsidRDefault="00BE20A2" w14:paraId="3507EE0A" w14:textId="73DD8936">
      <w:pPr>
        <w:pStyle w:val="paragraph"/>
        <w:numPr>
          <w:ilvl w:val="0"/>
          <w:numId w:val="57"/>
        </w:numPr>
        <w:spacing w:before="0" w:beforeAutospacing="0" w:after="0" w:afterAutospacing="0"/>
        <w:ind w:left="1502" w:hanging="425"/>
        <w:textAlignment w:val="baseline"/>
        <w:rPr>
          <w:rStyle w:val="eop"/>
          <w:rFonts w:cs="Segoe UI" w:asciiTheme="minorHAnsi" w:hAnsiTheme="minorHAnsi"/>
          <w:sz w:val="22"/>
          <w:szCs w:val="22"/>
        </w:rPr>
      </w:pPr>
      <w:r w:rsidRPr="003E6A3D">
        <w:rPr>
          <w:rStyle w:val="eop"/>
          <w:rFonts w:cs="Segoe UI" w:asciiTheme="minorHAnsi" w:hAnsiTheme="minorHAnsi" w:eastAsiaTheme="majorEastAsia"/>
          <w:sz w:val="22"/>
          <w:szCs w:val="22"/>
        </w:rPr>
        <w:t>Lærlingen kan vurdere og dimensionere en motorinstallation for en AC-motor.</w:t>
      </w:r>
    </w:p>
    <w:p w:rsidRPr="003E6A3D" w:rsidR="00BE20A2" w:rsidP="00171204" w:rsidRDefault="00BE20A2" w14:paraId="7E4B6009" w14:textId="28D10401">
      <w:pPr>
        <w:pStyle w:val="paragraph"/>
        <w:numPr>
          <w:ilvl w:val="0"/>
          <w:numId w:val="57"/>
        </w:numPr>
        <w:spacing w:before="0" w:beforeAutospacing="0" w:after="0" w:afterAutospacing="0"/>
        <w:ind w:left="1502" w:hanging="425"/>
        <w:textAlignment w:val="baseline"/>
        <w:rPr>
          <w:rFonts w:cs="Segoe UI" w:asciiTheme="minorHAnsi" w:hAnsiTheme="minorHAnsi"/>
          <w:sz w:val="22"/>
          <w:szCs w:val="22"/>
        </w:rPr>
      </w:pPr>
      <w:r w:rsidRPr="003E6A3D">
        <w:rPr>
          <w:rFonts w:cs="Segoe UI" w:asciiTheme="minorHAnsi" w:hAnsiTheme="minorHAnsi"/>
          <w:sz w:val="22"/>
          <w:szCs w:val="22"/>
        </w:rPr>
        <w:t>Lærlingen kan foretage korrekt beskyttelse mod overbelastning og kortslutning af ledninger og komponenter på automatiske maskiner, samt montere tilbehør på maskiner, der forsynes fra et 3- faset net med PE og uden nul-leder i overensstemmelse med gældende standard DS/EN 60204-1.</w:t>
      </w:r>
    </w:p>
    <w:p w:rsidRPr="003E6A3D" w:rsidR="00F94902" w:rsidP="00171204" w:rsidRDefault="00F94902" w14:paraId="597D769A" w14:textId="73A4926C">
      <w:pPr>
        <w:pStyle w:val="paragraph"/>
        <w:numPr>
          <w:ilvl w:val="0"/>
          <w:numId w:val="57"/>
        </w:numPr>
        <w:spacing w:before="0" w:beforeAutospacing="0" w:after="0" w:afterAutospacing="0"/>
        <w:ind w:left="1502" w:hanging="425"/>
        <w:textAlignment w:val="baseline"/>
        <w:rPr>
          <w:rFonts w:cs="Segoe UI" w:asciiTheme="minorHAnsi" w:hAnsiTheme="minorHAnsi"/>
          <w:sz w:val="22"/>
          <w:szCs w:val="22"/>
        </w:rPr>
      </w:pPr>
      <w:r w:rsidRPr="003E6A3D">
        <w:rPr>
          <w:rFonts w:cs="Segoe UI" w:asciiTheme="minorHAnsi" w:hAnsiTheme="minorHAnsi"/>
          <w:sz w:val="22"/>
          <w:szCs w:val="22"/>
        </w:rPr>
        <w:t>Lærlingen kan foretage ændringer og udvidelser af anlægget ud fra en given funktionsbeskrivelse, herunder argumentere for valg af komponenter.</w:t>
      </w:r>
    </w:p>
    <w:p w:rsidRPr="003E6A3D" w:rsidR="00F94902" w:rsidP="00171204" w:rsidRDefault="00F94902" w14:paraId="02FA57B7" w14:textId="12C1EFD7">
      <w:pPr>
        <w:pStyle w:val="paragraph"/>
        <w:numPr>
          <w:ilvl w:val="0"/>
          <w:numId w:val="57"/>
        </w:numPr>
        <w:spacing w:before="0" w:beforeAutospacing="0" w:after="0" w:afterAutospacing="0"/>
        <w:ind w:left="1502" w:hanging="425"/>
        <w:textAlignment w:val="baseline"/>
        <w:rPr>
          <w:rFonts w:cs="Segoe UI" w:asciiTheme="minorHAnsi" w:hAnsiTheme="minorHAnsi"/>
          <w:sz w:val="22"/>
          <w:szCs w:val="22"/>
        </w:rPr>
      </w:pPr>
      <w:r w:rsidRPr="003E6A3D">
        <w:rPr>
          <w:rFonts w:cs="Segoe UI" w:asciiTheme="minorHAnsi" w:hAnsiTheme="minorHAnsi"/>
          <w:sz w:val="22"/>
          <w:szCs w:val="22"/>
        </w:rPr>
        <w:t>Lærlingen kan foretage kontrolmålinger i henhold til anlæggets specifikationer.</w:t>
      </w:r>
    </w:p>
    <w:p w:rsidR="00F94902" w:rsidP="00BE4CA2" w:rsidRDefault="00F94902" w14:paraId="33E6909B" w14:textId="562565A6">
      <w:pPr>
        <w:pStyle w:val="Overskrift2"/>
        <w:rPr>
          <w:rStyle w:val="normaltextrun"/>
          <w:rFonts w:ascii="Aptos Display" w:hAnsi="Aptos Display" w:cs="Segoe UI"/>
          <w:color w:val="0F4761"/>
        </w:rPr>
      </w:pPr>
      <w:bookmarkStart w:name="_Hlk193881257" w:id="71"/>
      <w:bookmarkStart w:name="_Toc551851394" w:id="72"/>
      <w:r w:rsidRPr="0CF04D28">
        <w:rPr>
          <w:rStyle w:val="normaltextrun"/>
          <w:rFonts w:ascii="Aptos Display" w:hAnsi="Aptos Display" w:cs="Segoe UI"/>
        </w:rPr>
        <w:t>Læringsmål</w:t>
      </w:r>
      <w:bookmarkEnd w:id="72"/>
      <w:r w:rsidR="0023108D">
        <w:rPr>
          <w:rStyle w:val="normaltextrun"/>
          <w:rFonts w:ascii="Aptos Display" w:hAnsi="Aptos Display" w:cs="Segoe UI"/>
          <w:color w:val="0F4761"/>
        </w:rPr>
        <w:t xml:space="preserve"> </w:t>
      </w:r>
    </w:p>
    <w:bookmarkEnd w:id="71"/>
    <w:p w:rsidRPr="003E6A3D" w:rsidR="00F94902" w:rsidP="00171204" w:rsidRDefault="00CA1278" w14:paraId="69B5CCB7" w14:textId="70592F7F">
      <w:pPr>
        <w:pStyle w:val="paragraph"/>
        <w:numPr>
          <w:ilvl w:val="0"/>
          <w:numId w:val="32"/>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w:t>
      </w:r>
      <w:r w:rsidRPr="003E6A3D" w:rsidR="00F94902">
        <w:rPr>
          <w:rFonts w:cs="Segoe UI" w:asciiTheme="minorHAnsi" w:hAnsiTheme="minorHAnsi"/>
          <w:sz w:val="22"/>
          <w:szCs w:val="22"/>
        </w:rPr>
        <w:t>analysere en specifikation og funktionsbeskrivelse</w:t>
      </w:r>
      <w:r w:rsidRPr="003E6A3D">
        <w:rPr>
          <w:rFonts w:cs="Segoe UI" w:asciiTheme="minorHAnsi" w:hAnsiTheme="minorHAnsi"/>
          <w:sz w:val="22"/>
          <w:szCs w:val="22"/>
        </w:rPr>
        <w:t>,</w:t>
      </w:r>
      <w:r w:rsidRPr="003E6A3D" w:rsidR="00F94902">
        <w:rPr>
          <w:rFonts w:cs="Segoe UI" w:asciiTheme="minorHAnsi" w:hAnsiTheme="minorHAnsi"/>
          <w:sz w:val="22"/>
          <w:szCs w:val="22"/>
        </w:rPr>
        <w:t xml:space="preserve"> og derudfra foretage nødvendige ændringer og udvidelser af et eksisterende anlæg.</w:t>
      </w:r>
    </w:p>
    <w:p w:rsidRPr="003E6A3D" w:rsidR="00F94902" w:rsidP="00171204" w:rsidRDefault="00CA1278" w14:paraId="547BBA06" w14:textId="60892652">
      <w:pPr>
        <w:pStyle w:val="paragraph"/>
        <w:numPr>
          <w:ilvl w:val="0"/>
          <w:numId w:val="32"/>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w:t>
      </w:r>
      <w:r w:rsidRPr="003E6A3D" w:rsidR="00F94902">
        <w:rPr>
          <w:rFonts w:cs="Segoe UI" w:asciiTheme="minorHAnsi" w:hAnsiTheme="minorHAnsi"/>
          <w:sz w:val="22"/>
          <w:szCs w:val="22"/>
        </w:rPr>
        <w:t xml:space="preserve"> udvælge egnede komponenter og tilrette den tekniske dokumentation.</w:t>
      </w:r>
    </w:p>
    <w:p w:rsidRPr="003E6A3D" w:rsidR="00F94902" w:rsidP="00171204" w:rsidRDefault="00CA1278" w14:paraId="67F6DB0E" w14:textId="22258FF5">
      <w:pPr>
        <w:pStyle w:val="paragraph"/>
        <w:numPr>
          <w:ilvl w:val="0"/>
          <w:numId w:val="32"/>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w:t>
      </w:r>
      <w:r w:rsidRPr="003E6A3D" w:rsidR="00F94902">
        <w:rPr>
          <w:rFonts w:cs="Segoe UI" w:asciiTheme="minorHAnsi" w:hAnsiTheme="minorHAnsi"/>
          <w:sz w:val="22"/>
          <w:szCs w:val="22"/>
        </w:rPr>
        <w:t xml:space="preserve"> vurdere og dimensionere en AC-motorinstallation, herunder valg af ledninger, sikringer og øvrige komponenter.</w:t>
      </w:r>
    </w:p>
    <w:p w:rsidRPr="003E6A3D" w:rsidR="00F94902" w:rsidP="00171204" w:rsidRDefault="00CA1278" w14:paraId="76A19A8C" w14:textId="7B68FF58">
      <w:pPr>
        <w:pStyle w:val="paragraph"/>
        <w:numPr>
          <w:ilvl w:val="0"/>
          <w:numId w:val="32"/>
        </w:numPr>
        <w:textAlignment w:val="baseline"/>
        <w:rPr>
          <w:rFonts w:cs="Segoe UI" w:asciiTheme="minorHAnsi" w:hAnsiTheme="minorHAnsi"/>
          <w:sz w:val="22"/>
          <w:szCs w:val="22"/>
        </w:rPr>
      </w:pPr>
      <w:r w:rsidRPr="003E6A3D">
        <w:rPr>
          <w:rFonts w:cs="Segoe UI" w:asciiTheme="minorHAnsi" w:hAnsiTheme="minorHAnsi"/>
          <w:sz w:val="22"/>
          <w:szCs w:val="22"/>
        </w:rPr>
        <w:t>Du skal</w:t>
      </w:r>
      <w:r w:rsidRPr="003E6A3D" w:rsidR="00F94902">
        <w:rPr>
          <w:rFonts w:cs="Segoe UI" w:asciiTheme="minorHAnsi" w:hAnsiTheme="minorHAnsi"/>
          <w:sz w:val="22"/>
          <w:szCs w:val="22"/>
        </w:rPr>
        <w:t xml:space="preserve"> sikre korrekt beskyttelse af ledninger og komponenter i automatiske maskiner.</w:t>
      </w:r>
    </w:p>
    <w:p w:rsidRPr="003E6A3D" w:rsidR="00F94902" w:rsidP="00171204" w:rsidRDefault="00CA1278" w14:paraId="53BAFDF8" w14:textId="6761AA59">
      <w:pPr>
        <w:pStyle w:val="paragraph"/>
        <w:numPr>
          <w:ilvl w:val="0"/>
          <w:numId w:val="32"/>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w:t>
      </w:r>
      <w:r w:rsidRPr="003E6A3D" w:rsidR="00F94902">
        <w:rPr>
          <w:rFonts w:cs="Segoe UI" w:asciiTheme="minorHAnsi" w:hAnsiTheme="minorHAnsi"/>
          <w:sz w:val="22"/>
          <w:szCs w:val="22"/>
        </w:rPr>
        <w:t>montere tilbehør på maskiner, der forsynes fra et 3-faset net med PE og nul-leder, i henhold til DS/EN 60204-1-standarden.</w:t>
      </w:r>
    </w:p>
    <w:p w:rsidRPr="003E6A3D" w:rsidR="00F94902" w:rsidP="00171204" w:rsidRDefault="00CA1278" w14:paraId="52A239F6" w14:textId="69ACDB7D">
      <w:pPr>
        <w:pStyle w:val="paragraph"/>
        <w:numPr>
          <w:ilvl w:val="0"/>
          <w:numId w:val="32"/>
        </w:numPr>
        <w:textAlignment w:val="baseline"/>
        <w:rPr>
          <w:rFonts w:cs="Segoe UI" w:asciiTheme="minorHAnsi" w:hAnsiTheme="minorHAnsi"/>
          <w:sz w:val="22"/>
          <w:szCs w:val="22"/>
        </w:rPr>
      </w:pPr>
      <w:r w:rsidRPr="003E6A3D">
        <w:rPr>
          <w:rFonts w:cs="Segoe UI" w:asciiTheme="minorHAnsi" w:hAnsiTheme="minorHAnsi"/>
          <w:sz w:val="22"/>
          <w:szCs w:val="22"/>
        </w:rPr>
        <w:t>Du</w:t>
      </w:r>
      <w:r w:rsidRPr="003E6A3D" w:rsidR="00F94902">
        <w:rPr>
          <w:rFonts w:cs="Segoe UI" w:asciiTheme="minorHAnsi" w:hAnsiTheme="minorHAnsi"/>
          <w:sz w:val="22"/>
          <w:szCs w:val="22"/>
        </w:rPr>
        <w:t xml:space="preserve"> skal kunne argumentere for valget af komponenter ved ændringer og udvidelser af et anlæg ud fra en given funktionsbeskrivelse.</w:t>
      </w:r>
    </w:p>
    <w:p w:rsidRPr="003E6A3D" w:rsidR="00F94902" w:rsidP="00171204" w:rsidRDefault="00CA1278" w14:paraId="53B2CD06" w14:textId="05E8A184">
      <w:pPr>
        <w:pStyle w:val="paragraph"/>
        <w:numPr>
          <w:ilvl w:val="0"/>
          <w:numId w:val="32"/>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w:t>
      </w:r>
      <w:r w:rsidRPr="003E6A3D" w:rsidR="00F94902">
        <w:rPr>
          <w:rFonts w:cs="Segoe UI" w:asciiTheme="minorHAnsi" w:hAnsiTheme="minorHAnsi"/>
          <w:sz w:val="22"/>
          <w:szCs w:val="22"/>
        </w:rPr>
        <w:t xml:space="preserve"> foretage kontrolmålinger af et anlæg og vurdere, om installationen opfylder de tekniske specifikationer.</w:t>
      </w:r>
    </w:p>
    <w:p w:rsidR="00C63811" w:rsidP="00BE4CA2" w:rsidRDefault="00C63811" w14:paraId="0C43C4EA" w14:textId="5276F043">
      <w:pPr>
        <w:pStyle w:val="Overskrift2"/>
        <w:rPr>
          <w:rFonts w:ascii="Segoe UI" w:hAnsi="Segoe UI" w:cs="Segoe UI"/>
          <w:color w:val="0F4761"/>
          <w:sz w:val="18"/>
          <w:szCs w:val="18"/>
        </w:rPr>
      </w:pPr>
      <w:bookmarkStart w:name="_Toc687983066" w:id="73"/>
      <w:r w:rsidRPr="0CF04D28">
        <w:rPr>
          <w:rStyle w:val="normaltextrun"/>
          <w:rFonts w:ascii="Aptos Display" w:hAnsi="Aptos Display" w:cs="Segoe UI"/>
        </w:rPr>
        <w:t>Indhold i undervisningen</w:t>
      </w:r>
      <w:bookmarkEnd w:id="7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D02803" w:rsidR="00C63811" w:rsidP="00171204" w:rsidRDefault="00C63811" w14:paraId="1EE5EFDF" w14:textId="77777777">
      <w:pPr>
        <w:pStyle w:val="paragraph"/>
        <w:numPr>
          <w:ilvl w:val="0"/>
          <w:numId w:val="33"/>
        </w:numPr>
        <w:spacing w:before="0" w:beforeAutospacing="0" w:after="0" w:afterAutospacing="0"/>
        <w:textAlignment w:val="baseline"/>
        <w:rPr>
          <w:rStyle w:val="eop"/>
          <w:rFonts w:cs="Segoe UI" w:asciiTheme="minorHAnsi" w:hAnsiTheme="minorHAnsi"/>
          <w:sz w:val="22"/>
          <w:szCs w:val="22"/>
        </w:rPr>
      </w:pPr>
      <w:bookmarkStart w:name="_Hlk193881618" w:id="74"/>
      <w:r w:rsidRPr="00D02803">
        <w:rPr>
          <w:rStyle w:val="normaltextrun"/>
          <w:rFonts w:cs="Segoe UI" w:asciiTheme="minorHAnsi" w:hAnsiTheme="minorHAnsi" w:eastAsiaTheme="majorEastAsia"/>
          <w:sz w:val="22"/>
          <w:szCs w:val="22"/>
        </w:rPr>
        <w:t>Der anvendes tavle undervisning samt PowerPoint præsentation.</w:t>
      </w:r>
      <w:r w:rsidRPr="00D02803">
        <w:rPr>
          <w:rStyle w:val="eop"/>
          <w:rFonts w:cs="Segoe UI" w:asciiTheme="minorHAnsi" w:hAnsiTheme="minorHAnsi" w:eastAsiaTheme="majorEastAsia"/>
          <w:sz w:val="22"/>
          <w:szCs w:val="22"/>
        </w:rPr>
        <w:t> </w:t>
      </w:r>
    </w:p>
    <w:p w:rsidRPr="00D02803" w:rsidR="0052403D" w:rsidP="00171204" w:rsidRDefault="0052403D" w14:paraId="27BB219F" w14:textId="04472723">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Undervisningen v</w:t>
      </w:r>
      <w:r w:rsidRPr="00D02803" w:rsidR="005A3975">
        <w:rPr>
          <w:rFonts w:cs="Segoe UI" w:asciiTheme="minorHAnsi" w:hAnsiTheme="minorHAnsi"/>
          <w:sz w:val="22"/>
          <w:szCs w:val="22"/>
        </w:rPr>
        <w:t>il v</w:t>
      </w:r>
      <w:r w:rsidRPr="00D02803">
        <w:rPr>
          <w:rFonts w:cs="Segoe UI" w:asciiTheme="minorHAnsi" w:hAnsiTheme="minorHAnsi"/>
          <w:sz w:val="22"/>
          <w:szCs w:val="22"/>
        </w:rPr>
        <w:t xml:space="preserve">ære en kombination af teoretisk gennemgang og </w:t>
      </w:r>
      <w:r w:rsidRPr="00D02803" w:rsidR="001D68B6">
        <w:rPr>
          <w:rFonts w:cs="Segoe UI" w:asciiTheme="minorHAnsi" w:hAnsiTheme="minorHAnsi"/>
          <w:sz w:val="22"/>
          <w:szCs w:val="22"/>
        </w:rPr>
        <w:t>praktiske</w:t>
      </w:r>
      <w:r w:rsidRPr="00D02803">
        <w:rPr>
          <w:rFonts w:cs="Segoe UI" w:asciiTheme="minorHAnsi" w:hAnsiTheme="minorHAnsi"/>
          <w:sz w:val="22"/>
          <w:szCs w:val="22"/>
        </w:rPr>
        <w:t xml:space="preserve"> øvelser</w:t>
      </w:r>
      <w:bookmarkEnd w:id="74"/>
      <w:r w:rsidRPr="00D02803">
        <w:rPr>
          <w:rFonts w:cs="Segoe UI" w:asciiTheme="minorHAnsi" w:hAnsiTheme="minorHAnsi"/>
          <w:sz w:val="22"/>
          <w:szCs w:val="22"/>
        </w:rPr>
        <w:t xml:space="preserve"> på elevernes afsluttende projekt.</w:t>
      </w:r>
    </w:p>
    <w:p w:rsidRPr="00D02803" w:rsidR="0052403D" w:rsidP="00171204" w:rsidRDefault="0052403D" w14:paraId="1A4347E6" w14:textId="77777777">
      <w:pPr>
        <w:pStyle w:val="paragraph"/>
        <w:numPr>
          <w:ilvl w:val="0"/>
          <w:numId w:val="33"/>
        </w:numPr>
        <w:textAlignment w:val="baseline"/>
        <w:rPr>
          <w:rFonts w:cs="Segoe UI" w:asciiTheme="minorHAnsi" w:hAnsiTheme="minorHAnsi"/>
          <w:sz w:val="22"/>
          <w:szCs w:val="22"/>
        </w:rPr>
      </w:pPr>
      <w:r w:rsidRPr="00D02803">
        <w:rPr>
          <w:rFonts w:cs="Segoe UI" w:asciiTheme="minorHAnsi" w:hAnsiTheme="minorHAnsi"/>
          <w:sz w:val="22"/>
          <w:szCs w:val="22"/>
        </w:rPr>
        <w:t>Gennemgang af grundlæggende principper for dimensionering af elektriske installationer.</w:t>
      </w:r>
    </w:p>
    <w:p w:rsidRPr="00D02803" w:rsidR="0052403D" w:rsidP="00171204" w:rsidRDefault="0052403D" w14:paraId="223ED0F4" w14:textId="4311D190">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Betydningen af korrekt dimensionering i forhold til sikkerhed, effektivitet og lovgivning.</w:t>
      </w:r>
    </w:p>
    <w:p w:rsidRPr="00D02803" w:rsidR="0052403D" w:rsidP="00171204" w:rsidRDefault="0052403D" w14:paraId="7755DA24" w14:textId="77777777">
      <w:pPr>
        <w:pStyle w:val="paragraph"/>
        <w:numPr>
          <w:ilvl w:val="0"/>
          <w:numId w:val="33"/>
        </w:numPr>
        <w:textAlignment w:val="baseline"/>
        <w:rPr>
          <w:rFonts w:cs="Segoe UI" w:asciiTheme="minorHAnsi" w:hAnsiTheme="minorHAnsi"/>
          <w:sz w:val="22"/>
          <w:szCs w:val="22"/>
        </w:rPr>
      </w:pPr>
      <w:r w:rsidRPr="00D02803">
        <w:rPr>
          <w:rFonts w:cs="Segoe UI" w:asciiTheme="minorHAnsi" w:hAnsiTheme="minorHAnsi"/>
          <w:sz w:val="22"/>
          <w:szCs w:val="22"/>
        </w:rPr>
        <w:t>Læsning og forståelse af elektriske specifikationer og funktionsbeskrivelser.</w:t>
      </w:r>
    </w:p>
    <w:p w:rsidRPr="00D02803" w:rsidR="0052403D" w:rsidP="00171204" w:rsidRDefault="0052403D" w14:paraId="53C8069B" w14:textId="7C8EA90A">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Hvordan analyseres en eksisterende installation for at identificere nødvendige ændringer eller udvidelser.</w:t>
      </w:r>
    </w:p>
    <w:p w:rsidRPr="00D02803" w:rsidR="0052403D" w:rsidP="00171204" w:rsidRDefault="0052403D" w14:paraId="28E2AEFF" w14:textId="77777777">
      <w:pPr>
        <w:pStyle w:val="paragraph"/>
        <w:numPr>
          <w:ilvl w:val="0"/>
          <w:numId w:val="33"/>
        </w:numPr>
        <w:textAlignment w:val="baseline"/>
        <w:rPr>
          <w:rFonts w:cs="Segoe UI" w:asciiTheme="minorHAnsi" w:hAnsiTheme="minorHAnsi"/>
          <w:sz w:val="22"/>
          <w:szCs w:val="22"/>
        </w:rPr>
      </w:pPr>
      <w:r w:rsidRPr="00D02803">
        <w:rPr>
          <w:rFonts w:cs="Segoe UI" w:asciiTheme="minorHAnsi" w:hAnsiTheme="minorHAnsi"/>
          <w:sz w:val="22"/>
          <w:szCs w:val="22"/>
        </w:rPr>
        <w:t>Valg af kabler, sikringer, motorværn og kontaktorer baseret på motorens strømforbrug og belastning.</w:t>
      </w:r>
    </w:p>
    <w:p w:rsidRPr="00D02803" w:rsidR="0052403D" w:rsidP="00171204" w:rsidRDefault="0052403D" w14:paraId="494CB75B" w14:textId="5523C305">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Beregning af startstrømme, spændingsfald og effektbehov.</w:t>
      </w:r>
    </w:p>
    <w:p w:rsidRPr="00D02803" w:rsidR="0052403D" w:rsidP="00171204" w:rsidRDefault="0052403D" w14:paraId="335E719B" w14:textId="1160AC6A">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Kortslutningsberegninger og valg af ledningstyper og tværsnit.</w:t>
      </w:r>
    </w:p>
    <w:p w:rsidRPr="00D02803" w:rsidR="0052403D" w:rsidP="00171204" w:rsidRDefault="0052403D" w14:paraId="1FA1B9DA" w14:textId="46802D0A">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Hvordan ajourføres og tilrettes elektrisk dokumentation korrekt.</w:t>
      </w:r>
    </w:p>
    <w:p w:rsidRPr="00D02803" w:rsidR="0052403D" w:rsidP="00171204" w:rsidRDefault="0052403D" w14:paraId="76D3CBD3" w14:textId="77777777">
      <w:pPr>
        <w:pStyle w:val="paragraph"/>
        <w:numPr>
          <w:ilvl w:val="0"/>
          <w:numId w:val="33"/>
        </w:numPr>
        <w:textAlignment w:val="baseline"/>
        <w:rPr>
          <w:rFonts w:cs="Segoe UI" w:asciiTheme="minorHAnsi" w:hAnsiTheme="minorHAnsi"/>
          <w:sz w:val="22"/>
          <w:szCs w:val="22"/>
        </w:rPr>
      </w:pPr>
      <w:r w:rsidRPr="00D02803">
        <w:rPr>
          <w:rFonts w:cs="Segoe UI" w:asciiTheme="minorHAnsi" w:hAnsiTheme="minorHAnsi"/>
          <w:sz w:val="22"/>
          <w:szCs w:val="22"/>
        </w:rPr>
        <w:t>Gennemgang af vigtige målemetoder i forhold til specifikationer.</w:t>
      </w:r>
    </w:p>
    <w:p w:rsidRPr="00D02803" w:rsidR="0052403D" w:rsidP="00171204" w:rsidRDefault="0052403D" w14:paraId="20A0EF89" w14:textId="0D7FD9A0">
      <w:pPr>
        <w:pStyle w:val="paragraph"/>
        <w:numPr>
          <w:ilvl w:val="0"/>
          <w:numId w:val="33"/>
        </w:numPr>
        <w:spacing w:before="0" w:beforeAutospacing="0" w:after="0" w:afterAutospacing="0"/>
        <w:textAlignment w:val="baseline"/>
        <w:rPr>
          <w:rFonts w:cs="Segoe UI" w:asciiTheme="minorHAnsi" w:hAnsiTheme="minorHAnsi"/>
          <w:sz w:val="22"/>
          <w:szCs w:val="22"/>
        </w:rPr>
      </w:pPr>
      <w:r w:rsidRPr="00D02803">
        <w:rPr>
          <w:rFonts w:cs="Segoe UI" w:asciiTheme="minorHAnsi" w:hAnsiTheme="minorHAnsi"/>
          <w:sz w:val="22"/>
          <w:szCs w:val="22"/>
        </w:rPr>
        <w:t>Brug af multimeter, gennemgangstester og isolationstester.</w:t>
      </w:r>
    </w:p>
    <w:p w:rsidR="00C63811" w:rsidP="00BE4CA2" w:rsidRDefault="00C63811" w14:paraId="762FED97" w14:textId="2CA48880">
      <w:pPr>
        <w:pStyle w:val="Overskrift2"/>
        <w:rPr>
          <w:rFonts w:ascii="Segoe UI" w:hAnsi="Segoe UI" w:cs="Segoe UI"/>
          <w:color w:val="0F4761"/>
          <w:sz w:val="18"/>
          <w:szCs w:val="18"/>
        </w:rPr>
      </w:pPr>
      <w:bookmarkStart w:name="_Toc2030975151" w:id="75"/>
      <w:r w:rsidRPr="0CF04D28">
        <w:rPr>
          <w:rStyle w:val="normaltextrun"/>
          <w:rFonts w:ascii="Aptos Display" w:hAnsi="Aptos Display" w:cs="Segoe UI"/>
        </w:rPr>
        <w:t>Evaluering og bedømmelser</w:t>
      </w:r>
      <w:bookmarkEnd w:id="7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52403D" w:rsidR="0052403D" w:rsidP="0052403D" w:rsidRDefault="0052403D" w14:paraId="6AB930EF" w14:textId="765E8077">
      <w:pPr>
        <w:pStyle w:val="paragraph"/>
        <w:spacing w:before="0" w:beforeAutospacing="0" w:after="0" w:afterAutospacing="0"/>
        <w:textAlignment w:val="baseline"/>
        <w:rPr>
          <w:rStyle w:val="normaltextrun"/>
          <w:rFonts w:cs="Segoe UI" w:asciiTheme="minorHAnsi" w:hAnsiTheme="minorHAnsi"/>
          <w:sz w:val="22"/>
          <w:szCs w:val="22"/>
        </w:rPr>
      </w:pPr>
      <w:r w:rsidRPr="0052403D">
        <w:rPr>
          <w:rStyle w:val="normaltextrun"/>
          <w:rFonts w:cs="Segoe UI" w:asciiTheme="minorHAnsi" w:hAnsiTheme="minorHAnsi"/>
          <w:sz w:val="22"/>
          <w:szCs w:val="22"/>
        </w:rPr>
        <w:t>Løbende evaluering</w:t>
      </w:r>
    </w:p>
    <w:p w:rsidRPr="00D02803" w:rsidR="00A80929" w:rsidP="00171204" w:rsidRDefault="00A80929" w14:paraId="6D9920D5" w14:textId="77777777">
      <w:pPr>
        <w:pStyle w:val="paragraph"/>
        <w:numPr>
          <w:ilvl w:val="0"/>
          <w:numId w:val="34"/>
        </w:numPr>
        <w:spacing w:before="0" w:beforeAutospacing="0" w:after="0" w:afterAutospacing="0"/>
        <w:textAlignment w:val="baseline"/>
        <w:rPr>
          <w:rStyle w:val="normaltextrun"/>
          <w:rFonts w:cs="Segoe UI" w:asciiTheme="minorHAnsi" w:hAnsiTheme="minorHAnsi"/>
          <w:sz w:val="22"/>
          <w:szCs w:val="22"/>
        </w:rPr>
      </w:pPr>
      <w:r w:rsidRPr="00D02803">
        <w:rPr>
          <w:rStyle w:val="normaltextrun"/>
          <w:rFonts w:cs="Segoe UI" w:asciiTheme="minorHAnsi" w:hAnsiTheme="minorHAnsi" w:eastAsiaTheme="majorEastAsia"/>
          <w:sz w:val="22"/>
          <w:szCs w:val="22"/>
        </w:rPr>
        <w:t>Deltagelse i undervisningen, vise evne til at bidrage til fælles læring.</w:t>
      </w:r>
    </w:p>
    <w:p w:rsidRPr="00D02803" w:rsidR="00A80929" w:rsidP="00171204" w:rsidRDefault="00A80929" w14:paraId="29D0FABA" w14:textId="77777777">
      <w:pPr>
        <w:pStyle w:val="paragraph"/>
        <w:numPr>
          <w:ilvl w:val="0"/>
          <w:numId w:val="34"/>
        </w:numPr>
        <w:spacing w:before="0" w:beforeAutospacing="0" w:after="0" w:afterAutospacing="0"/>
        <w:textAlignment w:val="baseline"/>
        <w:rPr>
          <w:rStyle w:val="normaltextrun"/>
          <w:rFonts w:cs="Segoe UI" w:asciiTheme="minorHAnsi" w:hAnsiTheme="minorHAnsi"/>
          <w:sz w:val="22"/>
          <w:szCs w:val="22"/>
        </w:rPr>
      </w:pPr>
      <w:r w:rsidRPr="00D02803">
        <w:rPr>
          <w:rStyle w:val="normaltextrun"/>
          <w:rFonts w:cs="Segoe UI" w:asciiTheme="minorHAnsi" w:hAnsiTheme="minorHAnsi" w:eastAsiaTheme="majorEastAsia"/>
          <w:sz w:val="22"/>
          <w:szCs w:val="22"/>
        </w:rPr>
        <w:t>Løsning af opgaver relateret til dimensionering, beskyttelse og installation.</w:t>
      </w:r>
    </w:p>
    <w:p w:rsidRPr="00D02803" w:rsidR="00A80929" w:rsidP="00171204" w:rsidRDefault="00A80929" w14:paraId="2E721284" w14:textId="77777777">
      <w:pPr>
        <w:pStyle w:val="paragraph"/>
        <w:numPr>
          <w:ilvl w:val="0"/>
          <w:numId w:val="34"/>
        </w:numPr>
        <w:spacing w:before="0" w:beforeAutospacing="0" w:after="0" w:afterAutospacing="0"/>
        <w:textAlignment w:val="baseline"/>
        <w:rPr>
          <w:rStyle w:val="normaltextrun"/>
          <w:rFonts w:cs="Segoe UI" w:asciiTheme="minorHAnsi" w:hAnsiTheme="minorHAnsi"/>
          <w:sz w:val="22"/>
          <w:szCs w:val="22"/>
        </w:rPr>
      </w:pPr>
      <w:r w:rsidRPr="00D02803">
        <w:rPr>
          <w:rStyle w:val="normaltextrun"/>
          <w:rFonts w:cs="Segoe UI" w:asciiTheme="minorHAnsi" w:hAnsiTheme="minorHAnsi" w:eastAsiaTheme="majorEastAsia"/>
          <w:sz w:val="22"/>
          <w:szCs w:val="22"/>
        </w:rPr>
        <w:t>Anvendelse af gældende regler (f.eks. DS/EN 60 204-1).</w:t>
      </w:r>
    </w:p>
    <w:p w:rsidRPr="00D02803" w:rsidR="00A80929" w:rsidP="00171204" w:rsidRDefault="00A80929" w14:paraId="57D4926B" w14:textId="7D39B59E">
      <w:pPr>
        <w:pStyle w:val="paragraph"/>
        <w:numPr>
          <w:ilvl w:val="0"/>
          <w:numId w:val="34"/>
        </w:numPr>
        <w:spacing w:before="0" w:beforeAutospacing="0" w:after="0" w:afterAutospacing="0"/>
        <w:textAlignment w:val="baseline"/>
        <w:rPr>
          <w:rStyle w:val="normaltextrun"/>
          <w:rFonts w:cs="Segoe UI" w:asciiTheme="minorHAnsi" w:hAnsiTheme="minorHAnsi"/>
          <w:sz w:val="22"/>
          <w:szCs w:val="22"/>
        </w:rPr>
      </w:pPr>
      <w:r w:rsidRPr="00D02803">
        <w:rPr>
          <w:rStyle w:val="normaltextrun"/>
          <w:rFonts w:cs="Segoe UI" w:asciiTheme="minorHAnsi" w:hAnsiTheme="minorHAnsi" w:eastAsiaTheme="majorEastAsia"/>
          <w:sz w:val="22"/>
          <w:szCs w:val="22"/>
        </w:rPr>
        <w:t>Eleverne får feedback på spørgsmål til opgaven, så det sikres eleverne forlader kurset med en solid forståelse af dimensionering og installation.</w:t>
      </w:r>
    </w:p>
    <w:p w:rsidR="00A80929" w:rsidP="00A80929" w:rsidRDefault="00A80929" w14:paraId="46B1FBA3" w14:textId="77777777">
      <w:pPr>
        <w:pStyle w:val="paragraph"/>
        <w:spacing w:before="0" w:beforeAutospacing="0" w:after="0" w:afterAutospacing="0"/>
        <w:textAlignment w:val="baseline"/>
        <w:rPr>
          <w:rStyle w:val="eop"/>
          <w:rFonts w:ascii="Aptos" w:hAnsi="Aptos" w:cs="Segoe UI" w:eastAsiaTheme="majorEastAsia"/>
          <w:sz w:val="22"/>
          <w:szCs w:val="22"/>
        </w:rPr>
      </w:pPr>
      <w:r>
        <w:rPr>
          <w:rStyle w:val="eop"/>
          <w:rFonts w:ascii="Aptos" w:hAnsi="Aptos" w:cs="Segoe UI" w:eastAsiaTheme="majorEastAsia"/>
          <w:sz w:val="22"/>
          <w:szCs w:val="22"/>
        </w:rPr>
        <w:t>Afsluttende evaluering</w:t>
      </w:r>
    </w:p>
    <w:p w:rsidR="00C63811" w:rsidP="00171204" w:rsidRDefault="00A80929" w14:paraId="27BAA0CF" w14:textId="6966BBB3">
      <w:pPr>
        <w:pStyle w:val="paragraph"/>
        <w:numPr>
          <w:ilvl w:val="0"/>
          <w:numId w:val="35"/>
        </w:numPr>
        <w:spacing w:before="0" w:beforeAutospacing="0" w:after="0" w:afterAutospacing="0"/>
        <w:textAlignment w:val="baseline"/>
        <w:rPr>
          <w:rFonts w:cs="Segoe UI" w:asciiTheme="minorHAnsi" w:hAnsiTheme="minorHAnsi"/>
          <w:sz w:val="22"/>
          <w:szCs w:val="22"/>
        </w:rPr>
      </w:pPr>
      <w:r>
        <w:rPr>
          <w:rFonts w:cs="Segoe UI" w:asciiTheme="minorHAnsi" w:hAnsiTheme="minorHAnsi"/>
          <w:sz w:val="22"/>
          <w:szCs w:val="22"/>
        </w:rPr>
        <w:t xml:space="preserve">Eleverne </w:t>
      </w:r>
      <w:r w:rsidRPr="00A80929">
        <w:rPr>
          <w:rFonts w:cs="Segoe UI" w:asciiTheme="minorHAnsi" w:hAnsiTheme="minorHAnsi"/>
          <w:sz w:val="22"/>
          <w:szCs w:val="22"/>
        </w:rPr>
        <w:t>afslutte</w:t>
      </w:r>
      <w:r>
        <w:rPr>
          <w:rFonts w:cs="Segoe UI" w:asciiTheme="minorHAnsi" w:hAnsiTheme="minorHAnsi"/>
          <w:sz w:val="22"/>
          <w:szCs w:val="22"/>
        </w:rPr>
        <w:t>r</w:t>
      </w:r>
      <w:r w:rsidRPr="00A80929">
        <w:rPr>
          <w:rFonts w:cs="Segoe UI" w:asciiTheme="minorHAnsi" w:hAnsiTheme="minorHAnsi"/>
          <w:sz w:val="22"/>
          <w:szCs w:val="22"/>
        </w:rPr>
        <w:t xml:space="preserve"> kurset med </w:t>
      </w:r>
      <w:r>
        <w:rPr>
          <w:rFonts w:cs="Segoe UI" w:asciiTheme="minorHAnsi" w:hAnsiTheme="minorHAnsi"/>
          <w:sz w:val="22"/>
          <w:szCs w:val="22"/>
        </w:rPr>
        <w:t>deres afsluttende</w:t>
      </w:r>
      <w:r w:rsidRPr="00A80929">
        <w:rPr>
          <w:rFonts w:cs="Segoe UI" w:asciiTheme="minorHAnsi" w:hAnsiTheme="minorHAnsi"/>
          <w:sz w:val="22"/>
          <w:szCs w:val="22"/>
        </w:rPr>
        <w:t xml:space="preserve"> projekt, hvor de anvender deres viden i praksis.</w:t>
      </w:r>
    </w:p>
    <w:p w:rsidR="00A80929" w:rsidP="00171204" w:rsidRDefault="00A80929" w14:paraId="7D444962" w14:textId="5F77ACBA">
      <w:pPr>
        <w:pStyle w:val="paragraph"/>
        <w:numPr>
          <w:ilvl w:val="0"/>
          <w:numId w:val="35"/>
        </w:numPr>
        <w:spacing w:before="0" w:beforeAutospacing="0" w:after="0" w:afterAutospacing="0"/>
        <w:textAlignment w:val="baseline"/>
        <w:rPr>
          <w:rFonts w:cs="Segoe UI" w:asciiTheme="minorHAnsi" w:hAnsiTheme="minorHAnsi"/>
          <w:sz w:val="22"/>
          <w:szCs w:val="22"/>
        </w:rPr>
      </w:pPr>
      <w:r w:rsidRPr="00A80929">
        <w:rPr>
          <w:rFonts w:cs="Segoe UI" w:asciiTheme="minorHAnsi" w:hAnsiTheme="minorHAnsi"/>
          <w:sz w:val="22"/>
          <w:szCs w:val="22"/>
        </w:rPr>
        <w:t xml:space="preserve">Her bedømmes på følgende: Helhedsforståelse af dimensionering og installation, præcision i dokumentation og tegninger, evne til at forklare og forsvare tekniske valg, </w:t>
      </w:r>
      <w:r>
        <w:rPr>
          <w:rFonts w:cs="Segoe UI" w:asciiTheme="minorHAnsi" w:hAnsiTheme="minorHAnsi"/>
          <w:sz w:val="22"/>
          <w:szCs w:val="22"/>
        </w:rPr>
        <w:t>k</w:t>
      </w:r>
      <w:r w:rsidRPr="00A80929">
        <w:rPr>
          <w:rFonts w:cs="Segoe UI" w:asciiTheme="minorHAnsi" w:hAnsiTheme="minorHAnsi"/>
          <w:sz w:val="22"/>
          <w:szCs w:val="22"/>
        </w:rPr>
        <w:t>lar og struktureret præsentation.</w:t>
      </w:r>
    </w:p>
    <w:p w:rsidR="00C63811" w:rsidP="00BE4CA2" w:rsidRDefault="00C63811" w14:paraId="5453103D" w14:textId="1AD24C80">
      <w:pPr>
        <w:pStyle w:val="Overskrift1"/>
        <w:rPr>
          <w:rFonts w:ascii="Segoe UI" w:hAnsi="Segoe UI" w:cs="Segoe UI"/>
          <w:color w:val="0F4761"/>
          <w:sz w:val="18"/>
          <w:szCs w:val="18"/>
        </w:rPr>
      </w:pPr>
      <w:bookmarkStart w:name="_Toc1394321973" w:id="76"/>
      <w:r w:rsidRPr="0CF04D28">
        <w:rPr>
          <w:rStyle w:val="normaltextrun"/>
          <w:rFonts w:ascii="Aptos Display" w:hAnsi="Aptos Display" w:cs="Segoe UI"/>
        </w:rPr>
        <w:t>Kursus 11</w:t>
      </w:r>
      <w:r w:rsidRPr="0CF04D28" w:rsidR="00ED6F34">
        <w:rPr>
          <w:rStyle w:val="normaltextrun"/>
          <w:rFonts w:ascii="Aptos Display" w:hAnsi="Aptos Display" w:cs="Segoe UI"/>
        </w:rPr>
        <w:t>.</w:t>
      </w:r>
      <w:r w:rsidRPr="0CF04D28" w:rsidR="00EA5F1E">
        <w:rPr>
          <w:rStyle w:val="normaltextrun"/>
          <w:rFonts w:ascii="Aptos Display" w:hAnsi="Aptos Display" w:cs="Segoe UI"/>
        </w:rPr>
        <w:t xml:space="preserve"> Positionering</w:t>
      </w:r>
      <w:bookmarkEnd w:id="76"/>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BE4CA2" w:rsidRDefault="00C63811" w14:paraId="11A2D558" w14:textId="1B50293D">
      <w:pPr>
        <w:pStyle w:val="Overskrift2"/>
        <w:rPr>
          <w:rFonts w:ascii="Segoe UI" w:hAnsi="Segoe UI" w:cs="Segoe UI"/>
          <w:color w:val="0F4761"/>
          <w:sz w:val="18"/>
          <w:szCs w:val="18"/>
        </w:rPr>
      </w:pPr>
      <w:bookmarkStart w:name="_Toc1063588767" w:id="77"/>
      <w:r w:rsidRPr="0CF04D28">
        <w:rPr>
          <w:rStyle w:val="normaltextrun"/>
          <w:rFonts w:ascii="Aptos Display" w:hAnsi="Aptos Display" w:cs="Segoe UI"/>
        </w:rPr>
        <w:t>Mål for undervisning</w:t>
      </w:r>
      <w:bookmarkEnd w:id="7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EA5F1E" w:rsidP="000364E4" w:rsidRDefault="00EA5F1E" w14:paraId="57B26013" w14:textId="77777777">
      <w:pPr>
        <w:pStyle w:val="paragraph"/>
        <w:numPr>
          <w:ilvl w:val="0"/>
          <w:numId w:val="1"/>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Lærlingen har en viden om funktion og virkemåde for </w:t>
      </w:r>
      <w:proofErr w:type="spellStart"/>
      <w:r w:rsidRPr="003E6A3D">
        <w:rPr>
          <w:rStyle w:val="normaltextrun"/>
          <w:rFonts w:cs="Segoe UI" w:asciiTheme="minorHAnsi" w:hAnsiTheme="minorHAnsi" w:eastAsiaTheme="majorEastAsia"/>
          <w:sz w:val="22"/>
          <w:szCs w:val="22"/>
        </w:rPr>
        <w:t>fleraksede</w:t>
      </w:r>
      <w:proofErr w:type="spellEnd"/>
      <w:r w:rsidRPr="003E6A3D">
        <w:rPr>
          <w:rStyle w:val="normaltextrun"/>
          <w:rFonts w:cs="Segoe UI" w:asciiTheme="minorHAnsi" w:hAnsiTheme="minorHAnsi" w:eastAsiaTheme="majorEastAsia"/>
          <w:sz w:val="22"/>
          <w:szCs w:val="22"/>
        </w:rPr>
        <w:t xml:space="preserve"> positioneringssystemer i industrielle anlæg.</w:t>
      </w:r>
    </w:p>
    <w:p w:rsidRPr="003E6A3D" w:rsidR="00EA5F1E" w:rsidP="000364E4" w:rsidRDefault="00EA5F1E" w14:paraId="711C9BE1" w14:textId="77777777">
      <w:pPr>
        <w:pStyle w:val="paragraph"/>
        <w:numPr>
          <w:ilvl w:val="0"/>
          <w:numId w:val="1"/>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Lærlingen kan montere, afprøve og idriftsætte positioneringskredsløb, der anvendes i forbindelse med typiske motorer som asynkronmotorer, stepmotorer og </w:t>
      </w:r>
      <w:proofErr w:type="spellStart"/>
      <w:r w:rsidRPr="003E6A3D">
        <w:rPr>
          <w:rStyle w:val="normaltextrun"/>
          <w:rFonts w:cs="Segoe UI" w:asciiTheme="minorHAnsi" w:hAnsiTheme="minorHAnsi" w:eastAsiaTheme="majorEastAsia"/>
          <w:sz w:val="22"/>
          <w:szCs w:val="22"/>
        </w:rPr>
        <w:t>servodrev</w:t>
      </w:r>
      <w:proofErr w:type="spellEnd"/>
      <w:r w:rsidRPr="003E6A3D">
        <w:rPr>
          <w:rStyle w:val="normaltextrun"/>
          <w:rFonts w:cs="Segoe UI" w:asciiTheme="minorHAnsi" w:hAnsiTheme="minorHAnsi" w:eastAsiaTheme="majorEastAsia"/>
          <w:sz w:val="22"/>
          <w:szCs w:val="22"/>
        </w:rPr>
        <w:t>.</w:t>
      </w:r>
    </w:p>
    <w:p w:rsidRPr="003E6A3D" w:rsidR="00EA5F1E" w:rsidP="000364E4" w:rsidRDefault="00EA5F1E" w14:paraId="719504EA" w14:textId="77777777">
      <w:pPr>
        <w:pStyle w:val="paragraph"/>
        <w:numPr>
          <w:ilvl w:val="0"/>
          <w:numId w:val="1"/>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anvende positioneringssystemer, der monteres i forbindelse med automatiske maskiner, herunder positionsmålesystemer og PLC positioneringsmoduler.</w:t>
      </w:r>
    </w:p>
    <w:p w:rsidRPr="003E6A3D" w:rsidR="00EA5F1E" w:rsidP="000364E4" w:rsidRDefault="00EA5F1E" w14:paraId="7CEA80B6" w14:textId="77777777">
      <w:pPr>
        <w:pStyle w:val="paragraph"/>
        <w:numPr>
          <w:ilvl w:val="0"/>
          <w:numId w:val="1"/>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dokumentere, konfigurere/</w:t>
      </w:r>
      <w:proofErr w:type="spellStart"/>
      <w:r w:rsidRPr="003E6A3D">
        <w:rPr>
          <w:rStyle w:val="normaltextrun"/>
          <w:rFonts w:cs="Segoe UI" w:asciiTheme="minorHAnsi" w:hAnsiTheme="minorHAnsi" w:eastAsiaTheme="majorEastAsia"/>
          <w:sz w:val="22"/>
          <w:szCs w:val="22"/>
        </w:rPr>
        <w:t>parametrere</w:t>
      </w:r>
      <w:proofErr w:type="spellEnd"/>
      <w:r w:rsidRPr="003E6A3D">
        <w:rPr>
          <w:rStyle w:val="normaltextrun"/>
          <w:rFonts w:cs="Segoe UI" w:asciiTheme="minorHAnsi" w:hAnsiTheme="minorHAnsi" w:eastAsiaTheme="majorEastAsia"/>
          <w:sz w:val="22"/>
          <w:szCs w:val="22"/>
        </w:rPr>
        <w:t xml:space="preserve"> et program, der anvendes i forbindelse med positioneringssystemer.</w:t>
      </w:r>
    </w:p>
    <w:p w:rsidRPr="003E6A3D" w:rsidR="00C63811" w:rsidP="000364E4" w:rsidRDefault="00EA5F1E" w14:paraId="2EDF5B00" w14:textId="1DC82513">
      <w:pPr>
        <w:pStyle w:val="paragraph"/>
        <w:numPr>
          <w:ilvl w:val="0"/>
          <w:numId w:val="1"/>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Lærlingen kan fejlfinde/fejlrette på positioneringssystemer, ved anvendelse af måleinstrumenter og kan udføre målinger der benyttes til optimering af det samlede tilbageføringssystem.</w:t>
      </w:r>
    </w:p>
    <w:p w:rsidRPr="003E6A3D" w:rsidR="00EA5F1E" w:rsidP="000364E4" w:rsidRDefault="00EA5F1E" w14:paraId="4BB65006" w14:textId="2242FAFC">
      <w:pPr>
        <w:pStyle w:val="paragraph"/>
        <w:numPr>
          <w:ilvl w:val="0"/>
          <w:numId w:val="1"/>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Lærlingen</w:t>
      </w:r>
      <w:r w:rsidRPr="003E6A3D">
        <w:rPr>
          <w:rFonts w:asciiTheme="minorHAnsi" w:hAnsiTheme="minorHAnsi"/>
        </w:rPr>
        <w:t xml:space="preserve"> </w:t>
      </w:r>
      <w:r w:rsidRPr="003E6A3D">
        <w:rPr>
          <w:rStyle w:val="normaltextrun"/>
          <w:rFonts w:cs="Segoe UI" w:asciiTheme="minorHAnsi" w:hAnsiTheme="minorHAnsi" w:eastAsiaTheme="majorEastAsia"/>
          <w:sz w:val="22"/>
          <w:szCs w:val="22"/>
        </w:rPr>
        <w:t xml:space="preserve">kan beskrive de enkelte komponenter i robotanlæg f.eks. </w:t>
      </w:r>
      <w:proofErr w:type="spellStart"/>
      <w:r w:rsidRPr="003E6A3D">
        <w:rPr>
          <w:rStyle w:val="normaltextrun"/>
          <w:rFonts w:cs="Segoe UI" w:asciiTheme="minorHAnsi" w:hAnsiTheme="minorHAnsi" w:eastAsiaTheme="majorEastAsia"/>
          <w:sz w:val="22"/>
          <w:szCs w:val="22"/>
        </w:rPr>
        <w:t>incremental</w:t>
      </w:r>
      <w:proofErr w:type="spellEnd"/>
      <w:r w:rsidRPr="003E6A3D">
        <w:rPr>
          <w:rStyle w:val="normaltextrun"/>
          <w:rFonts w:cs="Segoe UI" w:asciiTheme="minorHAnsi" w:hAnsiTheme="minorHAnsi" w:eastAsiaTheme="majorEastAsia"/>
          <w:sz w:val="22"/>
          <w:szCs w:val="22"/>
        </w:rPr>
        <w:t xml:space="preserve"> </w:t>
      </w:r>
      <w:proofErr w:type="spellStart"/>
      <w:r w:rsidRPr="003E6A3D">
        <w:rPr>
          <w:rStyle w:val="normaltextrun"/>
          <w:rFonts w:cs="Segoe UI" w:asciiTheme="minorHAnsi" w:hAnsiTheme="minorHAnsi" w:eastAsiaTheme="majorEastAsia"/>
          <w:sz w:val="22"/>
          <w:szCs w:val="22"/>
        </w:rPr>
        <w:t>encodere</w:t>
      </w:r>
      <w:proofErr w:type="spellEnd"/>
      <w:r w:rsidRPr="003E6A3D">
        <w:rPr>
          <w:rStyle w:val="normaltextrun"/>
          <w:rFonts w:cs="Segoe UI" w:asciiTheme="minorHAnsi" w:hAnsiTheme="minorHAnsi" w:eastAsiaTheme="majorEastAsia"/>
          <w:sz w:val="22"/>
          <w:szCs w:val="22"/>
        </w:rPr>
        <w:t xml:space="preserve">, absolut </w:t>
      </w:r>
      <w:proofErr w:type="spellStart"/>
      <w:r w:rsidRPr="003E6A3D">
        <w:rPr>
          <w:rStyle w:val="normaltextrun"/>
          <w:rFonts w:cs="Segoe UI" w:asciiTheme="minorHAnsi" w:hAnsiTheme="minorHAnsi" w:eastAsiaTheme="majorEastAsia"/>
          <w:sz w:val="22"/>
          <w:szCs w:val="22"/>
        </w:rPr>
        <w:t>encodere</w:t>
      </w:r>
      <w:proofErr w:type="spellEnd"/>
      <w:r w:rsidRPr="003E6A3D">
        <w:rPr>
          <w:rStyle w:val="normaltextrun"/>
          <w:rFonts w:cs="Segoe UI" w:asciiTheme="minorHAnsi" w:hAnsiTheme="minorHAnsi" w:eastAsiaTheme="majorEastAsia"/>
          <w:sz w:val="22"/>
          <w:szCs w:val="22"/>
        </w:rPr>
        <w:t xml:space="preserve"> og </w:t>
      </w:r>
      <w:proofErr w:type="spellStart"/>
      <w:r w:rsidRPr="003E6A3D">
        <w:rPr>
          <w:rStyle w:val="normaltextrun"/>
          <w:rFonts w:cs="Segoe UI" w:asciiTheme="minorHAnsi" w:hAnsiTheme="minorHAnsi" w:eastAsiaTheme="majorEastAsia"/>
          <w:sz w:val="22"/>
          <w:szCs w:val="22"/>
        </w:rPr>
        <w:t>servosystemer</w:t>
      </w:r>
      <w:proofErr w:type="spellEnd"/>
      <w:r w:rsidRPr="003E6A3D">
        <w:rPr>
          <w:rStyle w:val="normaltextrun"/>
          <w:rFonts w:cs="Segoe UI" w:asciiTheme="minorHAnsi" w:hAnsiTheme="minorHAnsi" w:eastAsiaTheme="majorEastAsia"/>
          <w:sz w:val="22"/>
          <w:szCs w:val="22"/>
        </w:rPr>
        <w:t xml:space="preserve">, samt </w:t>
      </w:r>
      <w:proofErr w:type="spellStart"/>
      <w:r w:rsidRPr="003E6A3D">
        <w:rPr>
          <w:rStyle w:val="normaltextrun"/>
          <w:rFonts w:cs="Segoe UI" w:asciiTheme="minorHAnsi" w:hAnsiTheme="minorHAnsi" w:eastAsiaTheme="majorEastAsia"/>
          <w:sz w:val="22"/>
          <w:szCs w:val="22"/>
        </w:rPr>
        <w:t>bekrive</w:t>
      </w:r>
      <w:proofErr w:type="spellEnd"/>
      <w:r w:rsidRPr="003E6A3D">
        <w:rPr>
          <w:rStyle w:val="normaltextrun"/>
          <w:rFonts w:cs="Segoe UI" w:asciiTheme="minorHAnsi" w:hAnsiTheme="minorHAnsi" w:eastAsiaTheme="majorEastAsia"/>
          <w:sz w:val="22"/>
          <w:szCs w:val="22"/>
        </w:rPr>
        <w:t xml:space="preserve"> deres funktion.</w:t>
      </w:r>
    </w:p>
    <w:p w:rsidR="00AC2D36" w:rsidP="00BE4CA2" w:rsidRDefault="00AC2D36" w14:paraId="17671201" w14:textId="64370052">
      <w:pPr>
        <w:pStyle w:val="Overskrift2"/>
        <w:rPr>
          <w:rStyle w:val="normaltextrun"/>
          <w:rFonts w:ascii="Aptos Display" w:hAnsi="Aptos Display" w:cs="Segoe UI"/>
          <w:color w:val="0F4761"/>
        </w:rPr>
      </w:pPr>
      <w:bookmarkStart w:name="_Hlk193883393" w:id="78"/>
      <w:bookmarkStart w:name="_Toc1945877613" w:id="79"/>
      <w:r w:rsidRPr="0CF04D28">
        <w:rPr>
          <w:rStyle w:val="normaltextrun"/>
          <w:rFonts w:ascii="Aptos Display" w:hAnsi="Aptos Display" w:cs="Segoe UI"/>
        </w:rPr>
        <w:t>Læringsmål</w:t>
      </w:r>
      <w:bookmarkEnd w:id="79"/>
    </w:p>
    <w:bookmarkEnd w:id="78"/>
    <w:p w:rsidRPr="003E6A3D" w:rsidR="00AC2D36" w:rsidP="00171204" w:rsidRDefault="00AC2D36" w14:paraId="4F2EC252" w14:textId="7C9101CB">
      <w:pPr>
        <w:pStyle w:val="paragraph"/>
        <w:numPr>
          <w:ilvl w:val="0"/>
          <w:numId w:val="3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forklare funktion og virkemåde for </w:t>
      </w:r>
      <w:proofErr w:type="spellStart"/>
      <w:r w:rsidRPr="003E6A3D">
        <w:rPr>
          <w:rFonts w:cs="Segoe UI" w:asciiTheme="minorHAnsi" w:hAnsiTheme="minorHAnsi"/>
          <w:sz w:val="22"/>
          <w:szCs w:val="22"/>
        </w:rPr>
        <w:t>fleraksede</w:t>
      </w:r>
      <w:proofErr w:type="spellEnd"/>
      <w:r w:rsidRPr="003E6A3D">
        <w:rPr>
          <w:rFonts w:cs="Segoe UI" w:asciiTheme="minorHAnsi" w:hAnsiTheme="minorHAnsi"/>
          <w:sz w:val="22"/>
          <w:szCs w:val="22"/>
        </w:rPr>
        <w:t xml:space="preserve"> positioneringssystemer i industrielle anlæg.</w:t>
      </w:r>
    </w:p>
    <w:p w:rsidRPr="003E6A3D" w:rsidR="00AC2D36" w:rsidP="00171204" w:rsidRDefault="00AC2D36" w14:paraId="07AC15CD" w14:textId="6AD15348">
      <w:pPr>
        <w:pStyle w:val="paragraph"/>
        <w:numPr>
          <w:ilvl w:val="0"/>
          <w:numId w:val="3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montere, afprøve og idriftsætte positioneringskredsløb til asynkronmotorer, stepmotorer og </w:t>
      </w:r>
      <w:proofErr w:type="spellStart"/>
      <w:r w:rsidRPr="003E6A3D">
        <w:rPr>
          <w:rFonts w:cs="Segoe UI" w:asciiTheme="minorHAnsi" w:hAnsiTheme="minorHAnsi"/>
          <w:sz w:val="22"/>
          <w:szCs w:val="22"/>
        </w:rPr>
        <w:t>servodrev</w:t>
      </w:r>
      <w:proofErr w:type="spellEnd"/>
      <w:r w:rsidRPr="003E6A3D">
        <w:rPr>
          <w:rFonts w:cs="Segoe UI" w:asciiTheme="minorHAnsi" w:hAnsiTheme="minorHAnsi"/>
          <w:sz w:val="22"/>
          <w:szCs w:val="22"/>
        </w:rPr>
        <w:t>.</w:t>
      </w:r>
    </w:p>
    <w:p w:rsidRPr="003E6A3D" w:rsidR="00AC2D36" w:rsidP="00171204" w:rsidRDefault="00AC2D36" w14:paraId="4E3A00BD" w14:textId="16EDDB86">
      <w:pPr>
        <w:pStyle w:val="paragraph"/>
        <w:numPr>
          <w:ilvl w:val="0"/>
          <w:numId w:val="3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konfigurere og anvende positioneringssystemer, herunder positionsmålesystemer og PLC-positioneringsmoduler, i automatiske maskiner.</w:t>
      </w:r>
    </w:p>
    <w:p w:rsidRPr="003E6A3D" w:rsidR="00AC2D36" w:rsidP="00171204" w:rsidRDefault="00AC2D36" w14:paraId="5582BB09" w14:textId="7B23D8CA">
      <w:pPr>
        <w:pStyle w:val="paragraph"/>
        <w:numPr>
          <w:ilvl w:val="0"/>
          <w:numId w:val="3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Eleven kan dokumentere samt konfigurere og/eller programmere systemer til positioneringsopgaver.</w:t>
      </w:r>
    </w:p>
    <w:p w:rsidRPr="003E6A3D" w:rsidR="00AC2D36" w:rsidP="00171204" w:rsidRDefault="00AC2D36" w14:paraId="3009FF74" w14:textId="44D20A81">
      <w:pPr>
        <w:pStyle w:val="paragraph"/>
        <w:numPr>
          <w:ilvl w:val="0"/>
          <w:numId w:val="3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beskrive funktion og anvendelse af centrale komponenter i robot- og maskinanlæg, herunder </w:t>
      </w:r>
      <w:proofErr w:type="spellStart"/>
      <w:r w:rsidRPr="003E6A3D">
        <w:rPr>
          <w:rFonts w:cs="Segoe UI" w:asciiTheme="minorHAnsi" w:hAnsiTheme="minorHAnsi"/>
          <w:sz w:val="22"/>
          <w:szCs w:val="22"/>
        </w:rPr>
        <w:t>incremental</w:t>
      </w:r>
      <w:proofErr w:type="spellEnd"/>
      <w:r w:rsidRPr="003E6A3D">
        <w:rPr>
          <w:rFonts w:cs="Segoe UI" w:asciiTheme="minorHAnsi" w:hAnsiTheme="minorHAnsi"/>
          <w:sz w:val="22"/>
          <w:szCs w:val="22"/>
        </w:rPr>
        <w:t xml:space="preserve"> </w:t>
      </w:r>
      <w:proofErr w:type="spellStart"/>
      <w:r w:rsidRPr="003E6A3D">
        <w:rPr>
          <w:rFonts w:cs="Segoe UI" w:asciiTheme="minorHAnsi" w:hAnsiTheme="minorHAnsi"/>
          <w:sz w:val="22"/>
          <w:szCs w:val="22"/>
        </w:rPr>
        <w:t>encodere</w:t>
      </w:r>
      <w:proofErr w:type="spellEnd"/>
      <w:r w:rsidRPr="003E6A3D">
        <w:rPr>
          <w:rFonts w:cs="Segoe UI" w:asciiTheme="minorHAnsi" w:hAnsiTheme="minorHAnsi"/>
          <w:sz w:val="22"/>
          <w:szCs w:val="22"/>
        </w:rPr>
        <w:t xml:space="preserve">, absolut </w:t>
      </w:r>
      <w:proofErr w:type="spellStart"/>
      <w:r w:rsidRPr="003E6A3D">
        <w:rPr>
          <w:rFonts w:cs="Segoe UI" w:asciiTheme="minorHAnsi" w:hAnsiTheme="minorHAnsi"/>
          <w:sz w:val="22"/>
          <w:szCs w:val="22"/>
        </w:rPr>
        <w:t>encodere</w:t>
      </w:r>
      <w:proofErr w:type="spellEnd"/>
      <w:r w:rsidRPr="003E6A3D">
        <w:rPr>
          <w:rFonts w:cs="Segoe UI" w:asciiTheme="minorHAnsi" w:hAnsiTheme="minorHAnsi"/>
          <w:sz w:val="22"/>
          <w:szCs w:val="22"/>
        </w:rPr>
        <w:t xml:space="preserve"> og </w:t>
      </w:r>
      <w:proofErr w:type="spellStart"/>
      <w:r w:rsidRPr="003E6A3D">
        <w:rPr>
          <w:rFonts w:cs="Segoe UI" w:asciiTheme="minorHAnsi" w:hAnsiTheme="minorHAnsi"/>
          <w:sz w:val="22"/>
          <w:szCs w:val="22"/>
        </w:rPr>
        <w:t>servosystemer</w:t>
      </w:r>
      <w:proofErr w:type="spellEnd"/>
      <w:r w:rsidRPr="003E6A3D">
        <w:rPr>
          <w:rFonts w:cs="Segoe UI" w:asciiTheme="minorHAnsi" w:hAnsiTheme="minorHAnsi"/>
          <w:sz w:val="22"/>
          <w:szCs w:val="22"/>
        </w:rPr>
        <w:t>.</w:t>
      </w:r>
    </w:p>
    <w:p w:rsidR="00C63811" w:rsidP="00BE4CA2" w:rsidRDefault="00C63811" w14:paraId="6C81F578" w14:textId="33BBAF33">
      <w:pPr>
        <w:pStyle w:val="Overskrift2"/>
        <w:rPr>
          <w:rFonts w:ascii="Segoe UI" w:hAnsi="Segoe UI" w:cs="Segoe UI"/>
          <w:color w:val="0F4761"/>
          <w:sz w:val="18"/>
          <w:szCs w:val="18"/>
        </w:rPr>
      </w:pPr>
      <w:bookmarkStart w:name="_Toc1923467729" w:id="80"/>
      <w:r w:rsidRPr="0CF04D28">
        <w:rPr>
          <w:rStyle w:val="normaltextrun"/>
          <w:rFonts w:ascii="Aptos Display" w:hAnsi="Aptos Display" w:cs="Segoe UI"/>
        </w:rPr>
        <w:t>Indhold i undervisningen</w:t>
      </w:r>
      <w:bookmarkEnd w:id="8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5A3975" w:rsidR="005A3975" w:rsidP="00171204" w:rsidRDefault="005A3975" w14:paraId="734870F4" w14:textId="43F892F1">
      <w:pPr>
        <w:pStyle w:val="paragraph"/>
        <w:numPr>
          <w:ilvl w:val="0"/>
          <w:numId w:val="37"/>
        </w:numPr>
        <w:textAlignment w:val="baseline"/>
        <w:rPr>
          <w:rStyle w:val="normaltextrun"/>
          <w:rFonts w:cs="Segoe UI" w:asciiTheme="minorHAnsi" w:hAnsiTheme="minorHAnsi"/>
          <w:sz w:val="22"/>
          <w:szCs w:val="22"/>
        </w:rPr>
      </w:pPr>
      <w:r w:rsidRPr="005A3975">
        <w:rPr>
          <w:rStyle w:val="normaltextrun"/>
          <w:rFonts w:cs="Segoe UI" w:asciiTheme="minorHAnsi" w:hAnsiTheme="minorHAnsi"/>
          <w:sz w:val="22"/>
          <w:szCs w:val="22"/>
        </w:rPr>
        <w:t>Der anvendes tavle undervisning samt PowerPoint</w:t>
      </w:r>
      <w:r w:rsidR="000666BA">
        <w:rPr>
          <w:rStyle w:val="normaltextrun"/>
          <w:rFonts w:cs="Segoe UI" w:asciiTheme="minorHAnsi" w:hAnsiTheme="minorHAnsi"/>
          <w:sz w:val="22"/>
          <w:szCs w:val="22"/>
        </w:rPr>
        <w:t xml:space="preserve"> </w:t>
      </w:r>
      <w:r w:rsidRPr="000666BA" w:rsidR="000666BA">
        <w:rPr>
          <w:rStyle w:val="normaltextrun"/>
          <w:rFonts w:cs="Segoe UI" w:asciiTheme="minorHAnsi" w:hAnsiTheme="minorHAnsi"/>
          <w:sz w:val="22"/>
          <w:szCs w:val="22"/>
        </w:rPr>
        <w:t>slides</w:t>
      </w:r>
      <w:r w:rsidR="00507F56">
        <w:rPr>
          <w:rStyle w:val="normaltextrun"/>
          <w:rFonts w:cs="Segoe UI" w:asciiTheme="minorHAnsi" w:hAnsiTheme="minorHAnsi"/>
          <w:sz w:val="22"/>
          <w:szCs w:val="22"/>
        </w:rPr>
        <w:t xml:space="preserve">, </w:t>
      </w:r>
      <w:r w:rsidRPr="000666BA" w:rsidR="000666BA">
        <w:rPr>
          <w:rStyle w:val="normaltextrun"/>
          <w:rFonts w:cs="Segoe UI" w:asciiTheme="minorHAnsi" w:hAnsiTheme="minorHAnsi"/>
          <w:sz w:val="22"/>
          <w:szCs w:val="22"/>
        </w:rPr>
        <w:t>artikler</w:t>
      </w:r>
      <w:r w:rsidR="000666BA">
        <w:rPr>
          <w:rStyle w:val="normaltextrun"/>
          <w:rFonts w:cs="Segoe UI" w:asciiTheme="minorHAnsi" w:hAnsiTheme="minorHAnsi"/>
          <w:sz w:val="22"/>
          <w:szCs w:val="22"/>
        </w:rPr>
        <w:t xml:space="preserve"> og</w:t>
      </w:r>
      <w:r w:rsidRPr="000666BA" w:rsidR="000666BA">
        <w:rPr>
          <w:rStyle w:val="normaltextrun"/>
          <w:rFonts w:cs="Segoe UI" w:asciiTheme="minorHAnsi" w:hAnsiTheme="minorHAnsi"/>
          <w:sz w:val="22"/>
          <w:szCs w:val="22"/>
        </w:rPr>
        <w:t xml:space="preserve"> videoer</w:t>
      </w:r>
      <w:r w:rsidRPr="005A3975">
        <w:rPr>
          <w:rStyle w:val="normaltextrun"/>
          <w:rFonts w:cs="Segoe UI" w:asciiTheme="minorHAnsi" w:hAnsiTheme="minorHAnsi"/>
          <w:sz w:val="22"/>
          <w:szCs w:val="22"/>
        </w:rPr>
        <w:t xml:space="preserve">. </w:t>
      </w:r>
    </w:p>
    <w:p w:rsidR="005A3975" w:rsidP="00171204" w:rsidRDefault="005A3975" w14:paraId="31C4DCCE" w14:textId="23F8253F">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5A3975">
        <w:rPr>
          <w:rStyle w:val="normaltextrun"/>
          <w:rFonts w:cs="Segoe UI" w:asciiTheme="minorHAnsi" w:hAnsiTheme="minorHAnsi"/>
          <w:sz w:val="22"/>
          <w:szCs w:val="22"/>
        </w:rPr>
        <w:t>Undervisningen</w:t>
      </w:r>
      <w:r>
        <w:rPr>
          <w:rStyle w:val="normaltextrun"/>
          <w:rFonts w:cs="Segoe UI" w:asciiTheme="minorHAnsi" w:hAnsiTheme="minorHAnsi"/>
          <w:sz w:val="22"/>
          <w:szCs w:val="22"/>
        </w:rPr>
        <w:t xml:space="preserve"> vil</w:t>
      </w:r>
      <w:r w:rsidRPr="005A3975">
        <w:rPr>
          <w:rStyle w:val="normaltextrun"/>
          <w:rFonts w:cs="Segoe UI" w:asciiTheme="minorHAnsi" w:hAnsiTheme="minorHAnsi"/>
          <w:sz w:val="22"/>
          <w:szCs w:val="22"/>
        </w:rPr>
        <w:t xml:space="preserve"> være en kombination af teoretisk gennemgang og </w:t>
      </w:r>
      <w:r>
        <w:rPr>
          <w:rStyle w:val="normaltextrun"/>
          <w:rFonts w:cs="Segoe UI" w:asciiTheme="minorHAnsi" w:hAnsiTheme="minorHAnsi"/>
          <w:sz w:val="22"/>
          <w:szCs w:val="22"/>
        </w:rPr>
        <w:t>gruppearbejde.</w:t>
      </w:r>
    </w:p>
    <w:p w:rsidR="005A3975" w:rsidP="00171204" w:rsidRDefault="000666BA" w14:paraId="4F08DAD9" w14:textId="033F92FC">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Grundlæggende begreber i positioneringsteknologi.</w:t>
      </w:r>
    </w:p>
    <w:p w:rsidR="000666BA" w:rsidP="00171204" w:rsidRDefault="000666BA" w14:paraId="60C11762" w14:textId="2C89975A">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 xml:space="preserve">Forskellen på enkel- og </w:t>
      </w:r>
      <w:proofErr w:type="spellStart"/>
      <w:r w:rsidRPr="000666BA">
        <w:rPr>
          <w:rStyle w:val="normaltextrun"/>
          <w:rFonts w:cs="Segoe UI" w:asciiTheme="minorHAnsi" w:hAnsiTheme="minorHAnsi"/>
          <w:sz w:val="22"/>
          <w:szCs w:val="22"/>
        </w:rPr>
        <w:t>fleraksede</w:t>
      </w:r>
      <w:proofErr w:type="spellEnd"/>
      <w:r w:rsidRPr="000666BA">
        <w:rPr>
          <w:rStyle w:val="normaltextrun"/>
          <w:rFonts w:cs="Segoe UI" w:asciiTheme="minorHAnsi" w:hAnsiTheme="minorHAnsi"/>
          <w:sz w:val="22"/>
          <w:szCs w:val="22"/>
        </w:rPr>
        <w:t xml:space="preserve"> systemer.</w:t>
      </w:r>
    </w:p>
    <w:p w:rsidR="000666BA" w:rsidP="00171204" w:rsidRDefault="000666BA" w14:paraId="11FEE630" w14:textId="7DD38399">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Elektriske kredsløb og komponenter i positioneringssystemer.</w:t>
      </w:r>
    </w:p>
    <w:p w:rsidR="000666BA" w:rsidP="00171204" w:rsidRDefault="000666BA" w14:paraId="7E372D48" w14:textId="0FE9EBBF">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Typer af positionsmålesystemer (</w:t>
      </w:r>
      <w:proofErr w:type="spellStart"/>
      <w:r w:rsidRPr="000666BA">
        <w:rPr>
          <w:rStyle w:val="normaltextrun"/>
          <w:rFonts w:cs="Segoe UI" w:asciiTheme="minorHAnsi" w:hAnsiTheme="minorHAnsi"/>
          <w:sz w:val="22"/>
          <w:szCs w:val="22"/>
        </w:rPr>
        <w:t>enkodere</w:t>
      </w:r>
      <w:proofErr w:type="spellEnd"/>
      <w:r w:rsidRPr="000666BA">
        <w:rPr>
          <w:rStyle w:val="normaltextrun"/>
          <w:rFonts w:cs="Segoe UI" w:asciiTheme="minorHAnsi" w:hAnsiTheme="minorHAnsi"/>
          <w:sz w:val="22"/>
          <w:szCs w:val="22"/>
        </w:rPr>
        <w:t>, resolvere, etc.).</w:t>
      </w:r>
    </w:p>
    <w:p w:rsidR="000666BA" w:rsidP="00171204" w:rsidRDefault="000666BA" w14:paraId="229370CD" w14:textId="6954CFE0">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Positioneringssystemer i forbindelse med automatisering (PLC-styring, robotter, etc.).</w:t>
      </w:r>
    </w:p>
    <w:p w:rsidR="000666BA" w:rsidP="00171204" w:rsidRDefault="000666BA" w14:paraId="229BFA5E" w14:textId="28A0FFE3">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PLC-positioneringsmoduler og deres integration i automatiserede anlæg.</w:t>
      </w:r>
    </w:p>
    <w:p w:rsidRPr="000666BA" w:rsidR="000666BA" w:rsidP="00171204" w:rsidRDefault="000666BA" w14:paraId="69680611" w14:textId="77777777">
      <w:pPr>
        <w:pStyle w:val="paragraph"/>
        <w:numPr>
          <w:ilvl w:val="0"/>
          <w:numId w:val="37"/>
        </w:numPr>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Konfiguration og opsætning af et PLC-baseret positioneringssystem.</w:t>
      </w:r>
    </w:p>
    <w:p w:rsidR="000666BA" w:rsidP="00171204" w:rsidRDefault="000666BA" w14:paraId="707704C5" w14:textId="45C102A3">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Brug af positionsmålesystemer til at overvåge og styre positioneringen i en maskine.</w:t>
      </w:r>
    </w:p>
    <w:p w:rsidR="000666BA" w:rsidP="00171204" w:rsidRDefault="000666BA" w14:paraId="415C056E" w14:textId="0EB31074">
      <w:pPr>
        <w:pStyle w:val="paragraph"/>
        <w:numPr>
          <w:ilvl w:val="0"/>
          <w:numId w:val="37"/>
        </w:numPr>
        <w:spacing w:before="0" w:beforeAutospacing="0" w:after="0" w:afterAutospacing="0"/>
        <w:textAlignment w:val="baseline"/>
        <w:rPr>
          <w:rStyle w:val="normaltextrun"/>
          <w:rFonts w:cs="Segoe UI" w:asciiTheme="minorHAnsi" w:hAnsiTheme="minorHAnsi"/>
          <w:sz w:val="22"/>
          <w:szCs w:val="22"/>
        </w:rPr>
      </w:pPr>
      <w:r w:rsidRPr="000666BA">
        <w:rPr>
          <w:rStyle w:val="normaltextrun"/>
          <w:rFonts w:cs="Segoe UI" w:asciiTheme="minorHAnsi" w:hAnsiTheme="minorHAnsi"/>
          <w:sz w:val="22"/>
          <w:szCs w:val="22"/>
        </w:rPr>
        <w:t xml:space="preserve">Gruppearbejde: Eleverne arbejder sammen om at </w:t>
      </w:r>
      <w:r>
        <w:rPr>
          <w:rStyle w:val="normaltextrun"/>
          <w:rFonts w:cs="Segoe UI" w:asciiTheme="minorHAnsi" w:hAnsiTheme="minorHAnsi"/>
          <w:sz w:val="22"/>
          <w:szCs w:val="22"/>
        </w:rPr>
        <w:t xml:space="preserve">lave et oplæg omkring funktion og virkemåde for </w:t>
      </w:r>
      <w:r w:rsidRPr="000666BA">
        <w:rPr>
          <w:rStyle w:val="normaltextrun"/>
          <w:rFonts w:cs="Segoe UI" w:asciiTheme="minorHAnsi" w:hAnsiTheme="minorHAnsi"/>
          <w:sz w:val="22"/>
          <w:szCs w:val="22"/>
        </w:rPr>
        <w:t>positioneringssystemer</w:t>
      </w:r>
      <w:r>
        <w:rPr>
          <w:rStyle w:val="normaltextrun"/>
          <w:rFonts w:cs="Segoe UI" w:asciiTheme="minorHAnsi" w:hAnsiTheme="minorHAnsi"/>
          <w:sz w:val="22"/>
          <w:szCs w:val="22"/>
        </w:rPr>
        <w:t>, samt undersøge</w:t>
      </w:r>
      <w:r w:rsidR="009564F1">
        <w:rPr>
          <w:rStyle w:val="normaltextrun"/>
          <w:rFonts w:cs="Segoe UI" w:asciiTheme="minorHAnsi" w:hAnsiTheme="minorHAnsi"/>
          <w:sz w:val="22"/>
          <w:szCs w:val="22"/>
        </w:rPr>
        <w:t xml:space="preserve"> om der findes andre typer positioneringssystemer end de gennemgåede.</w:t>
      </w:r>
    </w:p>
    <w:p w:rsidR="00C63811" w:rsidP="00BE4CA2" w:rsidRDefault="00C63811" w14:paraId="500D9541" w14:textId="39EA4AAD">
      <w:pPr>
        <w:pStyle w:val="Overskrift2"/>
        <w:rPr>
          <w:rFonts w:ascii="Segoe UI" w:hAnsi="Segoe UI" w:cs="Segoe UI"/>
          <w:color w:val="0F4761"/>
          <w:sz w:val="18"/>
          <w:szCs w:val="18"/>
        </w:rPr>
      </w:pPr>
      <w:bookmarkStart w:name="_Toc105197581" w:id="81"/>
      <w:r w:rsidRPr="0CF04D28">
        <w:rPr>
          <w:rStyle w:val="normaltextrun"/>
          <w:rFonts w:ascii="Aptos Display" w:hAnsi="Aptos Display" w:cs="Segoe UI"/>
        </w:rPr>
        <w:t>Evaluering og bedømmelser</w:t>
      </w:r>
      <w:bookmarkEnd w:id="8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9564F1" w:rsidR="009564F1" w:rsidP="009564F1" w:rsidRDefault="009564F1" w14:paraId="509083FC" w14:textId="08D12E09">
      <w:pPr>
        <w:pStyle w:val="paragraph"/>
        <w:spacing w:before="0" w:beforeAutospacing="0" w:after="0" w:afterAutospacing="0"/>
        <w:textAlignment w:val="baseline"/>
        <w:rPr>
          <w:rStyle w:val="normaltextrun"/>
          <w:rFonts w:cs="Segoe UI" w:asciiTheme="minorHAnsi" w:hAnsiTheme="minorHAnsi"/>
          <w:sz w:val="22"/>
          <w:szCs w:val="22"/>
        </w:rPr>
      </w:pPr>
      <w:r w:rsidRPr="009564F1">
        <w:rPr>
          <w:rStyle w:val="normaltextrun"/>
          <w:rFonts w:cs="Segoe UI" w:asciiTheme="minorHAnsi" w:hAnsiTheme="minorHAnsi"/>
          <w:sz w:val="22"/>
          <w:szCs w:val="22"/>
        </w:rPr>
        <w:t>Afsluttende evaluering</w:t>
      </w:r>
    </w:p>
    <w:p w:rsidRPr="00495A18" w:rsidR="009564F1" w:rsidP="00171204" w:rsidRDefault="009564F1" w14:paraId="6F5DF14E" w14:textId="46CA3CCC">
      <w:pPr>
        <w:pStyle w:val="paragraph"/>
        <w:numPr>
          <w:ilvl w:val="0"/>
          <w:numId w:val="38"/>
        </w:numPr>
        <w:spacing w:before="0" w:beforeAutospacing="0" w:after="0" w:afterAutospacing="0"/>
        <w:textAlignment w:val="baseline"/>
        <w:rPr>
          <w:rStyle w:val="normaltextrun"/>
          <w:rFonts w:cs="Segoe UI" w:asciiTheme="minorHAnsi" w:hAnsiTheme="minorHAnsi"/>
          <w:sz w:val="22"/>
          <w:szCs w:val="22"/>
        </w:rPr>
      </w:pPr>
      <w:r w:rsidRPr="00495A18">
        <w:rPr>
          <w:rStyle w:val="normaltextrun"/>
          <w:rFonts w:cs="Segoe UI" w:asciiTheme="minorHAnsi" w:hAnsiTheme="minorHAnsi" w:eastAsiaTheme="majorEastAsia"/>
          <w:sz w:val="22"/>
          <w:szCs w:val="22"/>
        </w:rPr>
        <w:t xml:space="preserve">Form: gruppepræsentation af projektarbejdet med positionering. </w:t>
      </w:r>
    </w:p>
    <w:p w:rsidRPr="00495A18" w:rsidR="009564F1" w:rsidP="00171204" w:rsidRDefault="009564F1" w14:paraId="127E1BFF" w14:textId="338882C0">
      <w:pPr>
        <w:pStyle w:val="paragraph"/>
        <w:numPr>
          <w:ilvl w:val="0"/>
          <w:numId w:val="38"/>
        </w:numPr>
        <w:spacing w:before="0" w:beforeAutospacing="0" w:after="0" w:afterAutospacing="0"/>
        <w:textAlignment w:val="baseline"/>
        <w:rPr>
          <w:rStyle w:val="normaltextrun"/>
          <w:rFonts w:cs="Segoe UI" w:asciiTheme="minorHAnsi" w:hAnsiTheme="minorHAnsi"/>
          <w:sz w:val="22"/>
          <w:szCs w:val="22"/>
        </w:rPr>
      </w:pPr>
      <w:r w:rsidRPr="00495A18">
        <w:rPr>
          <w:rStyle w:val="normaltextrun"/>
          <w:rFonts w:cs="Segoe UI" w:asciiTheme="minorHAnsi" w:hAnsiTheme="minorHAnsi"/>
          <w:sz w:val="22"/>
          <w:szCs w:val="22"/>
        </w:rPr>
        <w:t>Indhold: Funktion og virkemåde for positioneringssystemer, positioneringssystemers opbygning og funktion i automatiserede anlæg, teori bag positionsmålesystemer (</w:t>
      </w:r>
      <w:proofErr w:type="spellStart"/>
      <w:r w:rsidRPr="00495A18">
        <w:rPr>
          <w:rStyle w:val="normaltextrun"/>
          <w:rFonts w:cs="Segoe UI" w:asciiTheme="minorHAnsi" w:hAnsiTheme="minorHAnsi"/>
          <w:sz w:val="22"/>
          <w:szCs w:val="22"/>
        </w:rPr>
        <w:t>enkodere</w:t>
      </w:r>
      <w:proofErr w:type="spellEnd"/>
      <w:r w:rsidRPr="00495A18">
        <w:rPr>
          <w:rStyle w:val="normaltextrun"/>
          <w:rFonts w:cs="Segoe UI" w:asciiTheme="minorHAnsi" w:hAnsiTheme="minorHAnsi"/>
          <w:sz w:val="22"/>
          <w:szCs w:val="22"/>
        </w:rPr>
        <w:t>, resolvere, PLC-styring) og fejlfindingsteknikker.</w:t>
      </w:r>
    </w:p>
    <w:p w:rsidRPr="00495A18" w:rsidR="009564F1" w:rsidP="00171204" w:rsidRDefault="009564F1" w14:paraId="62C50A5F" w14:textId="46ADADE4">
      <w:pPr>
        <w:pStyle w:val="paragraph"/>
        <w:numPr>
          <w:ilvl w:val="0"/>
          <w:numId w:val="38"/>
        </w:numPr>
        <w:spacing w:before="0" w:beforeAutospacing="0" w:after="0" w:afterAutospacing="0"/>
        <w:textAlignment w:val="baseline"/>
        <w:rPr>
          <w:rStyle w:val="normaltextrun"/>
          <w:rFonts w:cs="Segoe UI" w:asciiTheme="minorHAnsi" w:hAnsiTheme="minorHAnsi"/>
          <w:sz w:val="22"/>
          <w:szCs w:val="22"/>
        </w:rPr>
      </w:pPr>
      <w:r w:rsidRPr="00495A18">
        <w:rPr>
          <w:rStyle w:val="normaltextrun"/>
          <w:rFonts w:cs="Segoe UI" w:asciiTheme="minorHAnsi" w:hAnsiTheme="minorHAnsi"/>
          <w:sz w:val="22"/>
          <w:szCs w:val="22"/>
        </w:rPr>
        <w:t>Der gives en samlet vurdering af den teoretiske viden baseret på korrekthed og dybde i svarene.</w:t>
      </w:r>
    </w:p>
    <w:p w:rsidR="00C63811" w:rsidP="00BE4CA2" w:rsidRDefault="00C63811" w14:paraId="581A9AD0" w14:textId="7876B119">
      <w:pPr>
        <w:pStyle w:val="Overskrift1"/>
        <w:rPr>
          <w:rFonts w:ascii="Segoe UI" w:hAnsi="Segoe UI" w:cs="Segoe UI"/>
          <w:color w:val="0F4761"/>
          <w:sz w:val="18"/>
          <w:szCs w:val="18"/>
        </w:rPr>
      </w:pPr>
      <w:bookmarkStart w:name="_Toc1799635686" w:id="82"/>
      <w:r w:rsidRPr="0CF04D28">
        <w:rPr>
          <w:rStyle w:val="normaltextrun"/>
          <w:rFonts w:ascii="Aptos Display" w:hAnsi="Aptos Display" w:cs="Segoe UI"/>
        </w:rPr>
        <w:t>Kursus 12</w:t>
      </w:r>
      <w:r w:rsidRPr="0CF04D28" w:rsidR="00ED6F34">
        <w:rPr>
          <w:rStyle w:val="normaltextrun"/>
          <w:rFonts w:ascii="Aptos Display" w:hAnsi="Aptos Display" w:cs="Segoe UI"/>
        </w:rPr>
        <w:t>.</w:t>
      </w:r>
      <w:r w:rsidRPr="0CF04D28" w:rsidR="009564F1">
        <w:rPr>
          <w:rStyle w:val="normaltextrun"/>
          <w:rFonts w:ascii="Aptos Display" w:hAnsi="Aptos Display" w:cs="Segoe UI"/>
        </w:rPr>
        <w:t xml:space="preserve"> </w:t>
      </w:r>
      <w:r w:rsidRPr="009564F1" w:rsidR="009564F1">
        <w:rPr>
          <w:rStyle w:val="normaltextrun"/>
          <w:rFonts w:ascii="Aptos Display" w:hAnsi="Aptos Display" w:cs="Segoe UI"/>
          <w:color w:val="0F4761"/>
        </w:rPr>
        <w:t xml:space="preserve">Step- &amp; </w:t>
      </w:r>
      <w:proofErr w:type="spellStart"/>
      <w:r w:rsidRPr="009564F1" w:rsidR="009564F1">
        <w:rPr>
          <w:rStyle w:val="normaltextrun"/>
          <w:rFonts w:ascii="Aptos Display" w:hAnsi="Aptos Display" w:cs="Segoe UI"/>
          <w:color w:val="0F4761"/>
        </w:rPr>
        <w:t>Servosystemer</w:t>
      </w:r>
      <w:bookmarkEnd w:id="82"/>
      <w:proofErr w:type="spellEnd"/>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BE4CA2" w:rsidRDefault="00C63811" w14:paraId="0FB208A3" w14:textId="358293AB">
      <w:pPr>
        <w:pStyle w:val="Overskrift2"/>
        <w:rPr>
          <w:rFonts w:ascii="Segoe UI" w:hAnsi="Segoe UI" w:cs="Segoe UI"/>
          <w:color w:val="0F4761"/>
          <w:sz w:val="18"/>
          <w:szCs w:val="18"/>
        </w:rPr>
      </w:pPr>
      <w:bookmarkStart w:name="_Toc1187336534" w:id="83"/>
      <w:r w:rsidRPr="0CF04D28">
        <w:rPr>
          <w:rStyle w:val="normaltextrun"/>
          <w:rFonts w:ascii="Aptos Display" w:hAnsi="Aptos Display" w:cs="Segoe UI"/>
        </w:rPr>
        <w:t>Mål for undervisning</w:t>
      </w:r>
      <w:bookmarkEnd w:id="8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397037" w:rsidP="00171204" w:rsidRDefault="00397037" w14:paraId="4255B43F" w14:textId="454416B5">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sz w:val="22"/>
          <w:szCs w:val="22"/>
        </w:rPr>
        <w:t>Lærlingen kan redegøre for AC motorers hastighedsstyring, herunder opsætte og idriftsætte frekvensomformere.</w:t>
      </w:r>
    </w:p>
    <w:p w:rsidRPr="00951CA5" w:rsidR="00397037" w:rsidP="00171204" w:rsidRDefault="00397037" w14:paraId="5E80FEC4" w14:textId="349E920C">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eastAsiaTheme="majorEastAsia"/>
          <w:color w:val="1D2125"/>
          <w:sz w:val="22"/>
          <w:szCs w:val="22"/>
        </w:rPr>
        <w:t xml:space="preserve">Lærlingen har en viden om </w:t>
      </w:r>
      <w:proofErr w:type="spellStart"/>
      <w:r w:rsidRPr="00951CA5">
        <w:rPr>
          <w:rStyle w:val="normaltextrun"/>
          <w:rFonts w:cs="Segoe UI" w:asciiTheme="minorHAnsi" w:hAnsiTheme="minorHAnsi" w:eastAsiaTheme="majorEastAsia"/>
          <w:color w:val="1D2125"/>
          <w:sz w:val="22"/>
          <w:szCs w:val="22"/>
        </w:rPr>
        <w:t>servoteknologi</w:t>
      </w:r>
      <w:proofErr w:type="spellEnd"/>
      <w:r w:rsidRPr="00951CA5">
        <w:rPr>
          <w:rStyle w:val="normaltextrun"/>
          <w:rFonts w:cs="Segoe UI" w:asciiTheme="minorHAnsi" w:hAnsiTheme="minorHAnsi" w:eastAsiaTheme="majorEastAsia"/>
          <w:color w:val="1D2125"/>
          <w:sz w:val="22"/>
          <w:szCs w:val="22"/>
        </w:rPr>
        <w:t>, stepmotorer og frekvensomformere.</w:t>
      </w:r>
    </w:p>
    <w:p w:rsidR="00397037" w:rsidP="00171204" w:rsidRDefault="00397037" w14:paraId="78B23346" w14:textId="58818772">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sz w:val="22"/>
          <w:szCs w:val="22"/>
        </w:rPr>
        <w:t xml:space="preserve">Lærlingen har en viden om integration af </w:t>
      </w:r>
      <w:proofErr w:type="spellStart"/>
      <w:r w:rsidRPr="00951CA5">
        <w:rPr>
          <w:rStyle w:val="normaltextrun"/>
          <w:rFonts w:cs="Segoe UI" w:asciiTheme="minorHAnsi" w:hAnsiTheme="minorHAnsi"/>
          <w:sz w:val="22"/>
          <w:szCs w:val="22"/>
        </w:rPr>
        <w:t>servoløsninger</w:t>
      </w:r>
      <w:proofErr w:type="spellEnd"/>
      <w:r w:rsidRPr="00951CA5">
        <w:rPr>
          <w:rStyle w:val="normaltextrun"/>
          <w:rFonts w:cs="Segoe UI" w:asciiTheme="minorHAnsi" w:hAnsiTheme="minorHAnsi"/>
          <w:sz w:val="22"/>
          <w:szCs w:val="22"/>
        </w:rPr>
        <w:t xml:space="preserve"> i automatiserede produktioner.</w:t>
      </w:r>
    </w:p>
    <w:p w:rsidRPr="00022754" w:rsidR="00951CA5" w:rsidP="00171204" w:rsidRDefault="00951CA5" w14:paraId="61B9FD99" w14:textId="548CC346">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sz w:val="22"/>
          <w:szCs w:val="22"/>
        </w:rPr>
        <w:t xml:space="preserve">Lærlingen kan ved hjælp af PC programmere og idriftsætte et digitalt </w:t>
      </w:r>
      <w:proofErr w:type="spellStart"/>
      <w:r w:rsidRPr="00951CA5">
        <w:rPr>
          <w:rStyle w:val="normaltextrun"/>
          <w:rFonts w:cs="Segoe UI" w:asciiTheme="minorHAnsi" w:hAnsiTheme="minorHAnsi"/>
          <w:sz w:val="22"/>
          <w:szCs w:val="22"/>
        </w:rPr>
        <w:t>servodrev</w:t>
      </w:r>
      <w:proofErr w:type="spellEnd"/>
      <w:r w:rsidRPr="00951CA5">
        <w:rPr>
          <w:rStyle w:val="normaltextrun"/>
          <w:rFonts w:cs="Segoe UI" w:asciiTheme="minorHAnsi" w:hAnsiTheme="minorHAnsi"/>
          <w:sz w:val="22"/>
          <w:szCs w:val="22"/>
        </w:rPr>
        <w:t xml:space="preserve"> og i denne forbindelse foretage justering/optimering af forskellige parametre samt anvende </w:t>
      </w:r>
      <w:proofErr w:type="spellStart"/>
      <w:r w:rsidRPr="00951CA5">
        <w:rPr>
          <w:rStyle w:val="normaltextrun"/>
          <w:rFonts w:cs="Segoe UI" w:asciiTheme="minorHAnsi" w:hAnsiTheme="minorHAnsi"/>
          <w:sz w:val="22"/>
          <w:szCs w:val="22"/>
        </w:rPr>
        <w:t>scopesoftware</w:t>
      </w:r>
      <w:proofErr w:type="spellEnd"/>
      <w:r w:rsidRPr="00951CA5">
        <w:rPr>
          <w:rStyle w:val="normaltextrun"/>
          <w:rFonts w:cs="Segoe UI" w:asciiTheme="minorHAnsi" w:hAnsiTheme="minorHAnsi"/>
          <w:sz w:val="22"/>
          <w:szCs w:val="22"/>
        </w:rPr>
        <w:t xml:space="preserve"> til måling, dataopsamling og diagnosticering.</w:t>
      </w:r>
    </w:p>
    <w:p w:rsidRPr="00951CA5" w:rsidR="00397037" w:rsidP="00171204" w:rsidRDefault="00397037" w14:paraId="2B9D011A" w14:textId="1594C586">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sz w:val="22"/>
          <w:szCs w:val="22"/>
        </w:rPr>
        <w:t xml:space="preserve">Lærlingen har en viden om funktion og virkemåde for </w:t>
      </w:r>
      <w:proofErr w:type="spellStart"/>
      <w:r w:rsidRPr="00951CA5">
        <w:rPr>
          <w:rStyle w:val="normaltextrun"/>
          <w:rFonts w:cs="Segoe UI" w:asciiTheme="minorHAnsi" w:hAnsiTheme="minorHAnsi"/>
          <w:sz w:val="22"/>
          <w:szCs w:val="22"/>
        </w:rPr>
        <w:t>fleraksede</w:t>
      </w:r>
      <w:proofErr w:type="spellEnd"/>
      <w:r w:rsidRPr="00951CA5">
        <w:rPr>
          <w:rStyle w:val="normaltextrun"/>
          <w:rFonts w:cs="Segoe UI" w:asciiTheme="minorHAnsi" w:hAnsiTheme="minorHAnsi"/>
          <w:sz w:val="22"/>
          <w:szCs w:val="22"/>
        </w:rPr>
        <w:t xml:space="preserve"> positioneringssystemer i industrielle anlæg.</w:t>
      </w:r>
    </w:p>
    <w:p w:rsidRPr="00951CA5" w:rsidR="00397037" w:rsidP="00171204" w:rsidRDefault="00397037" w14:paraId="19971AEB" w14:textId="163879D1">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sz w:val="22"/>
          <w:szCs w:val="22"/>
        </w:rPr>
        <w:t>Lærlingen kan anvende positioneringssystemer, der monteres i forbindelse med automatiske maskiner, herunder positionsmålesystemer og PLC positioneringsmoduler.</w:t>
      </w:r>
    </w:p>
    <w:p w:rsidRPr="00951CA5" w:rsidR="00397037" w:rsidP="00171204" w:rsidRDefault="00397037" w14:paraId="6EAF05A3" w14:textId="3DC473E3">
      <w:pPr>
        <w:pStyle w:val="paragraph"/>
        <w:numPr>
          <w:ilvl w:val="0"/>
          <w:numId w:val="56"/>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951CA5">
        <w:rPr>
          <w:rStyle w:val="normaltextrun"/>
          <w:rFonts w:cs="Segoe UI" w:asciiTheme="minorHAnsi" w:hAnsiTheme="minorHAnsi"/>
          <w:sz w:val="22"/>
          <w:szCs w:val="22"/>
        </w:rPr>
        <w:t>Lærlingen kan dokumentere, konfigurere/</w:t>
      </w:r>
      <w:proofErr w:type="spellStart"/>
      <w:r w:rsidRPr="00951CA5">
        <w:rPr>
          <w:rStyle w:val="normaltextrun"/>
          <w:rFonts w:cs="Segoe UI" w:asciiTheme="minorHAnsi" w:hAnsiTheme="minorHAnsi"/>
          <w:sz w:val="22"/>
          <w:szCs w:val="22"/>
        </w:rPr>
        <w:t>parametrere</w:t>
      </w:r>
      <w:proofErr w:type="spellEnd"/>
      <w:r w:rsidRPr="00951CA5">
        <w:rPr>
          <w:rStyle w:val="normaltextrun"/>
          <w:rFonts w:cs="Segoe UI" w:asciiTheme="minorHAnsi" w:hAnsiTheme="minorHAnsi"/>
          <w:sz w:val="22"/>
          <w:szCs w:val="22"/>
        </w:rPr>
        <w:t xml:space="preserve"> et program, der anvendes i forbindelse med positioneringssystemer.</w:t>
      </w:r>
    </w:p>
    <w:p w:rsidR="00E1251C" w:rsidP="00BE4CA2" w:rsidRDefault="00C63811" w14:paraId="32B52BD6" w14:textId="60597F4A">
      <w:pPr>
        <w:pStyle w:val="Overskrift2"/>
        <w:rPr>
          <w:rStyle w:val="normaltextrun"/>
          <w:rFonts w:ascii="Aptos Display" w:hAnsi="Aptos Display" w:cs="Segoe UI"/>
          <w:color w:val="0F4761"/>
        </w:rPr>
      </w:pPr>
      <w:bookmarkStart w:name="_Hlk197930071" w:id="84"/>
      <w:r w:rsidRPr="00397037">
        <w:rPr>
          <w:rStyle w:val="eop"/>
          <w:rFonts w:ascii="Aptos" w:hAnsi="Aptos" w:cs="Segoe UI"/>
          <w:color w:val="1D2125"/>
          <w:sz w:val="23"/>
          <w:szCs w:val="23"/>
        </w:rPr>
        <w:t> </w:t>
      </w:r>
      <w:bookmarkStart w:name="_Toc1438712914" w:id="85"/>
      <w:r w:rsidRPr="00126196" w:rsidR="00E1251C">
        <w:rPr>
          <w:rStyle w:val="normaltextrun"/>
          <w:rFonts w:ascii="Aptos Display" w:hAnsi="Aptos Display" w:cs="Segoe UI"/>
          <w:color w:val="0F4761"/>
        </w:rPr>
        <w:t>Læringsmål</w:t>
      </w:r>
      <w:bookmarkEnd w:id="85"/>
      <w:r w:rsidR="0023108D">
        <w:rPr>
          <w:rStyle w:val="normaltextrun"/>
          <w:rFonts w:ascii="Aptos Display" w:hAnsi="Aptos Display" w:cs="Segoe UI"/>
          <w:color w:val="0F4761"/>
        </w:rPr>
        <w:t xml:space="preserve"> </w:t>
      </w:r>
    </w:p>
    <w:p w:rsidRPr="003E6A3D" w:rsidR="00397037" w:rsidP="00171204" w:rsidRDefault="00397037" w14:paraId="265D64F2" w14:textId="02173132">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bookmarkStart w:name="_Hlk197930124" w:id="86"/>
      <w:bookmarkEnd w:id="84"/>
      <w:r w:rsidRPr="003E6A3D">
        <w:rPr>
          <w:rStyle w:val="eop"/>
          <w:rFonts w:cs="Segoe UI" w:asciiTheme="minorHAnsi" w:hAnsiTheme="minorHAnsi" w:eastAsiaTheme="majorEastAsia"/>
          <w:color w:val="1D2125"/>
          <w:sz w:val="22"/>
          <w:szCs w:val="22"/>
        </w:rPr>
        <w:t xml:space="preserve">Du kan forklare, hvordan hastigheden på </w:t>
      </w:r>
      <w:r w:rsidRPr="003E6A3D" w:rsidR="008411B6">
        <w:rPr>
          <w:rStyle w:val="eop"/>
          <w:rFonts w:cs="Segoe UI" w:asciiTheme="minorHAnsi" w:hAnsiTheme="minorHAnsi" w:eastAsiaTheme="majorEastAsia"/>
          <w:color w:val="1D2125"/>
          <w:sz w:val="22"/>
          <w:szCs w:val="22"/>
        </w:rPr>
        <w:t>AC-motorer</w:t>
      </w:r>
      <w:r w:rsidRPr="003E6A3D">
        <w:rPr>
          <w:rStyle w:val="eop"/>
          <w:rFonts w:cs="Segoe UI" w:asciiTheme="minorHAnsi" w:hAnsiTheme="minorHAnsi" w:eastAsiaTheme="majorEastAsia"/>
          <w:color w:val="1D2125"/>
          <w:sz w:val="22"/>
          <w:szCs w:val="22"/>
        </w:rPr>
        <w:t xml:space="preserve"> kan styres, og hvordan man opsætter og idriftsætter frekvensomformere.</w:t>
      </w:r>
    </w:p>
    <w:p w:rsidRPr="003E6A3D" w:rsidR="00E1251C" w:rsidP="00171204" w:rsidRDefault="00E1251C" w14:paraId="723F41D4" w14:textId="30C3658A">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3E6A3D">
        <w:rPr>
          <w:rStyle w:val="eop"/>
          <w:rFonts w:cs="Segoe UI" w:asciiTheme="minorHAnsi" w:hAnsiTheme="minorHAnsi" w:eastAsiaTheme="majorEastAsia"/>
          <w:color w:val="1D2125"/>
          <w:sz w:val="22"/>
          <w:szCs w:val="22"/>
        </w:rPr>
        <w:t xml:space="preserve">Du har grundlæggende viden om </w:t>
      </w:r>
      <w:proofErr w:type="spellStart"/>
      <w:r w:rsidRPr="003E6A3D">
        <w:rPr>
          <w:rStyle w:val="eop"/>
          <w:rFonts w:cs="Segoe UI" w:asciiTheme="minorHAnsi" w:hAnsiTheme="minorHAnsi" w:eastAsiaTheme="majorEastAsia"/>
          <w:color w:val="1D2125"/>
          <w:sz w:val="22"/>
          <w:szCs w:val="22"/>
        </w:rPr>
        <w:t>servoteknologi</w:t>
      </w:r>
      <w:proofErr w:type="spellEnd"/>
      <w:r w:rsidRPr="003E6A3D">
        <w:rPr>
          <w:rStyle w:val="eop"/>
          <w:rFonts w:cs="Segoe UI" w:asciiTheme="minorHAnsi" w:hAnsiTheme="minorHAnsi" w:eastAsiaTheme="majorEastAsia"/>
          <w:color w:val="1D2125"/>
          <w:sz w:val="22"/>
          <w:szCs w:val="22"/>
        </w:rPr>
        <w:t>, stepmotorer og frekvensomformere.</w:t>
      </w:r>
    </w:p>
    <w:p w:rsidRPr="003E6A3D" w:rsidR="00E1251C" w:rsidP="00171204" w:rsidRDefault="00E1251C" w14:paraId="53C7B843" w14:textId="324DD1B0">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3E6A3D">
        <w:rPr>
          <w:rStyle w:val="eop"/>
          <w:rFonts w:cs="Segoe UI" w:asciiTheme="minorHAnsi" w:hAnsiTheme="minorHAnsi" w:eastAsiaTheme="majorEastAsia"/>
          <w:color w:val="1D2125"/>
          <w:sz w:val="22"/>
          <w:szCs w:val="22"/>
        </w:rPr>
        <w:t xml:space="preserve">Du forstår og kan beskrive hvordan </w:t>
      </w:r>
      <w:r w:rsidRPr="003E6A3D" w:rsidR="00507F56">
        <w:rPr>
          <w:rStyle w:val="eop"/>
          <w:rFonts w:cs="Segoe UI" w:asciiTheme="minorHAnsi" w:hAnsiTheme="minorHAnsi" w:eastAsiaTheme="majorEastAsia"/>
          <w:color w:val="1D2125"/>
          <w:sz w:val="22"/>
          <w:szCs w:val="22"/>
        </w:rPr>
        <w:t xml:space="preserve">step- og </w:t>
      </w:r>
      <w:proofErr w:type="spellStart"/>
      <w:r w:rsidRPr="003E6A3D">
        <w:rPr>
          <w:rStyle w:val="eop"/>
          <w:rFonts w:cs="Segoe UI" w:asciiTheme="minorHAnsi" w:hAnsiTheme="minorHAnsi" w:eastAsiaTheme="majorEastAsia"/>
          <w:color w:val="1D2125"/>
          <w:sz w:val="22"/>
          <w:szCs w:val="22"/>
        </w:rPr>
        <w:t>servoløsninger</w:t>
      </w:r>
      <w:proofErr w:type="spellEnd"/>
      <w:r w:rsidRPr="003E6A3D">
        <w:rPr>
          <w:rStyle w:val="eop"/>
          <w:rFonts w:cs="Segoe UI" w:asciiTheme="minorHAnsi" w:hAnsiTheme="minorHAnsi" w:eastAsiaTheme="majorEastAsia"/>
          <w:color w:val="1D2125"/>
          <w:sz w:val="22"/>
          <w:szCs w:val="22"/>
        </w:rPr>
        <w:t xml:space="preserve"> kan integreres i automatiserede </w:t>
      </w:r>
      <w:bookmarkEnd w:id="86"/>
      <w:r w:rsidRPr="003E6A3D">
        <w:rPr>
          <w:rStyle w:val="eop"/>
          <w:rFonts w:cs="Segoe UI" w:asciiTheme="minorHAnsi" w:hAnsiTheme="minorHAnsi" w:eastAsiaTheme="majorEastAsia"/>
          <w:color w:val="1D2125"/>
          <w:sz w:val="22"/>
          <w:szCs w:val="22"/>
        </w:rPr>
        <w:t>produktionssystemer.</w:t>
      </w:r>
    </w:p>
    <w:p w:rsidRPr="003E6A3D" w:rsidR="00507F56" w:rsidP="00171204" w:rsidRDefault="00507F56" w14:paraId="2D32275D" w14:textId="5C1EBE69">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3E6A3D">
        <w:rPr>
          <w:rStyle w:val="eop"/>
          <w:rFonts w:cs="Segoe UI" w:asciiTheme="minorHAnsi" w:hAnsiTheme="minorHAnsi" w:eastAsiaTheme="majorEastAsia"/>
          <w:color w:val="1D2125"/>
          <w:sz w:val="22"/>
          <w:szCs w:val="22"/>
        </w:rPr>
        <w:t xml:space="preserve">Du kan programmere og idriftsætte et step- og </w:t>
      </w:r>
      <w:proofErr w:type="spellStart"/>
      <w:r w:rsidRPr="003E6A3D">
        <w:rPr>
          <w:rStyle w:val="eop"/>
          <w:rFonts w:cs="Segoe UI" w:asciiTheme="minorHAnsi" w:hAnsiTheme="minorHAnsi" w:eastAsiaTheme="majorEastAsia"/>
          <w:color w:val="1D2125"/>
          <w:sz w:val="22"/>
          <w:szCs w:val="22"/>
        </w:rPr>
        <w:t>servodrev</w:t>
      </w:r>
      <w:proofErr w:type="spellEnd"/>
      <w:r w:rsidRPr="003E6A3D">
        <w:rPr>
          <w:rStyle w:val="eop"/>
          <w:rFonts w:cs="Segoe UI" w:asciiTheme="minorHAnsi" w:hAnsiTheme="minorHAnsi" w:eastAsiaTheme="majorEastAsia"/>
          <w:color w:val="1D2125"/>
          <w:sz w:val="22"/>
          <w:szCs w:val="22"/>
        </w:rPr>
        <w:t xml:space="preserve"> ved hjælp af PC og optimere relevante parametre.</w:t>
      </w:r>
    </w:p>
    <w:p w:rsidRPr="003E6A3D" w:rsidR="00507F56" w:rsidP="00171204" w:rsidRDefault="00507F56" w14:paraId="7BF65A63" w14:textId="68D604A7">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3E6A3D">
        <w:rPr>
          <w:rStyle w:val="eop"/>
          <w:rFonts w:cs="Segoe UI" w:asciiTheme="minorHAnsi" w:hAnsiTheme="minorHAnsi" w:eastAsiaTheme="majorEastAsia"/>
          <w:color w:val="1D2125"/>
          <w:sz w:val="22"/>
          <w:szCs w:val="22"/>
        </w:rPr>
        <w:t xml:space="preserve">Du har viden om, hvordan </w:t>
      </w:r>
      <w:proofErr w:type="spellStart"/>
      <w:r w:rsidRPr="003E6A3D">
        <w:rPr>
          <w:rStyle w:val="eop"/>
          <w:rFonts w:cs="Segoe UI" w:asciiTheme="minorHAnsi" w:hAnsiTheme="minorHAnsi" w:eastAsiaTheme="majorEastAsia"/>
          <w:color w:val="1D2125"/>
          <w:sz w:val="22"/>
          <w:szCs w:val="22"/>
        </w:rPr>
        <w:t>fleraksede</w:t>
      </w:r>
      <w:proofErr w:type="spellEnd"/>
      <w:r w:rsidRPr="003E6A3D">
        <w:rPr>
          <w:rStyle w:val="eop"/>
          <w:rFonts w:cs="Segoe UI" w:asciiTheme="minorHAnsi" w:hAnsiTheme="minorHAnsi" w:eastAsiaTheme="majorEastAsia"/>
          <w:color w:val="1D2125"/>
          <w:sz w:val="22"/>
          <w:szCs w:val="22"/>
        </w:rPr>
        <w:t xml:space="preserve"> positioneringssystemer fungerer i industrielle anlæg, herunder deres funktion og virkemåde.</w:t>
      </w:r>
    </w:p>
    <w:p w:rsidRPr="003E6A3D" w:rsidR="00507F56" w:rsidP="00171204" w:rsidRDefault="00507F56" w14:paraId="68DCDA52" w14:textId="3740A060">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3E6A3D">
        <w:rPr>
          <w:rStyle w:val="eop"/>
          <w:rFonts w:cs="Segoe UI" w:asciiTheme="minorHAnsi" w:hAnsiTheme="minorHAnsi" w:eastAsiaTheme="majorEastAsia"/>
          <w:color w:val="1D2125"/>
          <w:sz w:val="22"/>
          <w:szCs w:val="22"/>
        </w:rPr>
        <w:t>Du kan bruge positioneringssystemer, som er monteret på automatiske maskiner, og arbejde med positionsmålesystemer samt PLC positioneringsmoduler.</w:t>
      </w:r>
    </w:p>
    <w:p w:rsidRPr="003E6A3D" w:rsidR="00507F56" w:rsidP="00171204" w:rsidRDefault="00507F56" w14:paraId="73717114" w14:textId="1DD23A8F">
      <w:pPr>
        <w:pStyle w:val="paragraph"/>
        <w:numPr>
          <w:ilvl w:val="0"/>
          <w:numId w:val="3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3E6A3D">
        <w:rPr>
          <w:rStyle w:val="eop"/>
          <w:rFonts w:cs="Segoe UI" w:asciiTheme="minorHAnsi" w:hAnsiTheme="minorHAnsi" w:eastAsiaTheme="majorEastAsia"/>
          <w:color w:val="1D2125"/>
          <w:sz w:val="22"/>
          <w:szCs w:val="22"/>
        </w:rPr>
        <w:t>Du kan dokumentere og konfigurere et program, der anvendes i forbindelse med positioneringssystemer, og sikre, at systemet fungerer optimalt.</w:t>
      </w:r>
    </w:p>
    <w:p w:rsidR="00C63811" w:rsidP="00BE4CA2" w:rsidRDefault="00C63811" w14:paraId="7E5F84D3" w14:textId="6AB12181">
      <w:pPr>
        <w:pStyle w:val="Overskrift2"/>
        <w:rPr>
          <w:rFonts w:ascii="Segoe UI" w:hAnsi="Segoe UI" w:cs="Segoe UI"/>
          <w:color w:val="0F4761"/>
          <w:sz w:val="18"/>
          <w:szCs w:val="18"/>
        </w:rPr>
      </w:pPr>
      <w:bookmarkStart w:name="_Toc1035427799" w:id="87"/>
      <w:r w:rsidRPr="0CF04D28">
        <w:rPr>
          <w:rStyle w:val="normaltextrun"/>
          <w:rFonts w:ascii="Aptos Display" w:hAnsi="Aptos Display" w:cs="Segoe UI"/>
        </w:rPr>
        <w:t>Indhold i undervisningen</w:t>
      </w:r>
      <w:bookmarkEnd w:id="8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495A18" w:rsidR="00507F56" w:rsidP="00171204" w:rsidRDefault="00C63811" w14:paraId="36B8B54E" w14:textId="77777777">
      <w:pPr>
        <w:pStyle w:val="paragraph"/>
        <w:numPr>
          <w:ilvl w:val="0"/>
          <w:numId w:val="40"/>
        </w:numPr>
        <w:spacing w:before="0" w:beforeAutospacing="0" w:after="0" w:afterAutospacing="0"/>
        <w:textAlignment w:val="baseline"/>
        <w:rPr>
          <w:rStyle w:val="scxw267351544"/>
          <w:rFonts w:cs="Segoe UI" w:asciiTheme="minorHAnsi" w:hAnsiTheme="minorHAnsi"/>
          <w:sz w:val="22"/>
          <w:szCs w:val="22"/>
        </w:rPr>
      </w:pPr>
      <w:r w:rsidRPr="00495A18">
        <w:rPr>
          <w:rStyle w:val="normaltextrun"/>
          <w:rFonts w:cs="Segoe UI" w:asciiTheme="minorHAnsi" w:hAnsiTheme="minorHAnsi" w:eastAsiaTheme="majorEastAsia"/>
          <w:sz w:val="22"/>
          <w:szCs w:val="22"/>
        </w:rPr>
        <w:t>Der vil være tavle undervisning for at give viden om komponenter og deres funktion.</w:t>
      </w:r>
      <w:r w:rsidRPr="00495A18">
        <w:rPr>
          <w:rStyle w:val="scxw267351544"/>
          <w:rFonts w:cs="Segoe UI" w:asciiTheme="minorHAnsi" w:hAnsiTheme="minorHAnsi" w:eastAsiaTheme="majorEastAsia"/>
          <w:sz w:val="22"/>
          <w:szCs w:val="22"/>
        </w:rPr>
        <w:t> </w:t>
      </w:r>
    </w:p>
    <w:p w:rsidRPr="00495A18" w:rsidR="00CA6E26" w:rsidP="00171204" w:rsidRDefault="00CA6E26" w14:paraId="5CA861B1" w14:textId="0CBC408F">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 xml:space="preserve">Der anvendes derudover PowerPoint slides, programeksempler, artikler og videoer. </w:t>
      </w:r>
    </w:p>
    <w:p w:rsidRPr="00495A18" w:rsidR="008411B6" w:rsidP="00171204" w:rsidRDefault="008411B6" w14:paraId="4616E828" w14:textId="7505F3EE">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Gennemgang af hvordan hastigheden på AC motorers kan styres via frekvensomformere, samt hvordan ramper, moment og andre relevante parametre opsættes, herunder brug af parametre som acceleration, deceleration og motorens driftsegenskaber.</w:t>
      </w:r>
    </w:p>
    <w:p w:rsidRPr="00495A18" w:rsidR="008411B6" w:rsidP="00171204" w:rsidRDefault="008411B6" w14:paraId="2C6C28EE" w14:textId="3F498933">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Gennemgang af stepmotorer, deres funktion, og hvor de anvendes i automatisering.</w:t>
      </w:r>
    </w:p>
    <w:p w:rsidRPr="00495A18" w:rsidR="008411B6" w:rsidP="00171204" w:rsidRDefault="008411B6" w14:paraId="2D562801" w14:textId="73DC42C0">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 xml:space="preserve">Hvordan </w:t>
      </w:r>
      <w:proofErr w:type="spellStart"/>
      <w:r w:rsidRPr="00495A18">
        <w:rPr>
          <w:rFonts w:cs="Segoe UI" w:asciiTheme="minorHAnsi" w:hAnsiTheme="minorHAnsi"/>
          <w:sz w:val="22"/>
          <w:szCs w:val="22"/>
        </w:rPr>
        <w:t>servoløsninger</w:t>
      </w:r>
      <w:proofErr w:type="spellEnd"/>
      <w:r w:rsidRPr="00495A18">
        <w:rPr>
          <w:rFonts w:cs="Segoe UI" w:asciiTheme="minorHAnsi" w:hAnsiTheme="minorHAnsi"/>
          <w:sz w:val="22"/>
          <w:szCs w:val="22"/>
        </w:rPr>
        <w:t xml:space="preserve"> kan integreres i automatiserede produktionssystemer for at opnå præcise bevægelser og høj ydeevne.</w:t>
      </w:r>
    </w:p>
    <w:p w:rsidRPr="00495A18" w:rsidR="008411B6" w:rsidP="00171204" w:rsidRDefault="008411B6" w14:paraId="7AF5F70C" w14:textId="1B0E9864">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 xml:space="preserve">Introduktion til programmering af </w:t>
      </w:r>
      <w:proofErr w:type="spellStart"/>
      <w:r w:rsidRPr="00495A18">
        <w:rPr>
          <w:rFonts w:cs="Segoe UI" w:asciiTheme="minorHAnsi" w:hAnsiTheme="minorHAnsi"/>
          <w:sz w:val="22"/>
          <w:szCs w:val="22"/>
        </w:rPr>
        <w:t>servodrev</w:t>
      </w:r>
      <w:proofErr w:type="spellEnd"/>
      <w:r w:rsidRPr="00495A18">
        <w:rPr>
          <w:rFonts w:cs="Segoe UI" w:asciiTheme="minorHAnsi" w:hAnsiTheme="minorHAnsi"/>
          <w:sz w:val="22"/>
          <w:szCs w:val="22"/>
        </w:rPr>
        <w:t xml:space="preserve"> og brug af parametre til at optimere motorens ydeevne.</w:t>
      </w:r>
    </w:p>
    <w:p w:rsidRPr="00495A18" w:rsidR="008411B6" w:rsidP="00171204" w:rsidRDefault="008411B6" w14:paraId="7D5D35F1" w14:textId="50B4936E">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 xml:space="preserve">Gennemgang af funktioner og virkemåde for </w:t>
      </w:r>
      <w:proofErr w:type="spellStart"/>
      <w:r w:rsidRPr="00495A18">
        <w:rPr>
          <w:rFonts w:cs="Segoe UI" w:asciiTheme="minorHAnsi" w:hAnsiTheme="minorHAnsi"/>
          <w:sz w:val="22"/>
          <w:szCs w:val="22"/>
        </w:rPr>
        <w:t>fleraksede</w:t>
      </w:r>
      <w:proofErr w:type="spellEnd"/>
      <w:r w:rsidRPr="00495A18">
        <w:rPr>
          <w:rFonts w:cs="Segoe UI" w:asciiTheme="minorHAnsi" w:hAnsiTheme="minorHAnsi"/>
          <w:sz w:val="22"/>
          <w:szCs w:val="22"/>
        </w:rPr>
        <w:t xml:space="preserve"> positioneringssystemer, herunder positioneringsteknikker og anvendelse i industrielle anlæg.</w:t>
      </w:r>
    </w:p>
    <w:p w:rsidRPr="00495A18" w:rsidR="008411B6" w:rsidP="00171204" w:rsidRDefault="008411B6" w14:paraId="2CD67E17" w14:textId="4715F36C">
      <w:pPr>
        <w:pStyle w:val="Listeafsnit"/>
        <w:numPr>
          <w:ilvl w:val="0"/>
          <w:numId w:val="40"/>
        </w:numPr>
        <w:rPr>
          <w:rFonts w:cs="Segoe UI" w:asciiTheme="minorHAnsi" w:hAnsiTheme="minorHAnsi"/>
          <w:sz w:val="22"/>
          <w:szCs w:val="22"/>
        </w:rPr>
      </w:pPr>
      <w:r w:rsidRPr="00495A18">
        <w:rPr>
          <w:rFonts w:cs="Segoe UI" w:asciiTheme="minorHAnsi" w:hAnsiTheme="minorHAnsi"/>
          <w:sz w:val="22"/>
          <w:szCs w:val="22"/>
        </w:rPr>
        <w:t xml:space="preserve">Betydningen af korrekt dokumentation og </w:t>
      </w:r>
      <w:proofErr w:type="spellStart"/>
      <w:r w:rsidRPr="00495A18">
        <w:rPr>
          <w:rFonts w:cs="Segoe UI" w:asciiTheme="minorHAnsi" w:hAnsiTheme="minorHAnsi"/>
          <w:sz w:val="22"/>
          <w:szCs w:val="22"/>
        </w:rPr>
        <w:t>parametrering</w:t>
      </w:r>
      <w:proofErr w:type="spellEnd"/>
      <w:r w:rsidRPr="00495A18">
        <w:rPr>
          <w:rFonts w:cs="Segoe UI" w:asciiTheme="minorHAnsi" w:hAnsiTheme="minorHAnsi"/>
          <w:sz w:val="22"/>
          <w:szCs w:val="22"/>
        </w:rPr>
        <w:t xml:space="preserve"> i industrielle automationssystemer.</w:t>
      </w:r>
    </w:p>
    <w:p w:rsidR="00C63811" w:rsidP="00BE4CA2" w:rsidRDefault="00C63811" w14:paraId="54FE99A6" w14:textId="675E5B93">
      <w:pPr>
        <w:pStyle w:val="Overskrift2"/>
        <w:rPr>
          <w:rFonts w:ascii="Segoe UI" w:hAnsi="Segoe UI" w:cs="Segoe UI"/>
          <w:color w:val="0F4761"/>
          <w:sz w:val="18"/>
          <w:szCs w:val="18"/>
        </w:rPr>
      </w:pPr>
      <w:bookmarkStart w:name="_Toc1281318410" w:id="88"/>
      <w:r w:rsidRPr="0CF04D28">
        <w:rPr>
          <w:rStyle w:val="normaltextrun"/>
          <w:rFonts w:ascii="Aptos Display" w:hAnsi="Aptos Display" w:cs="Segoe UI"/>
        </w:rPr>
        <w:t>Evaluering og bedømmelser</w:t>
      </w:r>
      <w:bookmarkEnd w:id="8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C42ED6" w:rsidP="00C63811" w:rsidRDefault="00C42ED6" w14:paraId="26AA5111" w14:textId="77777777">
      <w:pPr>
        <w:pStyle w:val="paragraph"/>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Løbende evaluering</w:t>
      </w:r>
    </w:p>
    <w:p w:rsidRPr="003E6A3D" w:rsidR="00C63811" w:rsidP="00171204" w:rsidRDefault="00C42ED6" w14:paraId="46594913" w14:textId="321F5081">
      <w:pPr>
        <w:pStyle w:val="paragraph"/>
        <w:numPr>
          <w:ilvl w:val="0"/>
          <w:numId w:val="41"/>
        </w:numPr>
        <w:spacing w:before="0" w:beforeAutospacing="0" w:after="0" w:afterAutospacing="0"/>
        <w:textAlignment w:val="baseline"/>
        <w:rPr>
          <w:rStyle w:val="eop"/>
          <w:rFonts w:cs="Segoe UI" w:asciiTheme="minorHAnsi" w:hAnsiTheme="minorHAnsi"/>
          <w:sz w:val="22"/>
          <w:szCs w:val="22"/>
        </w:rPr>
      </w:pPr>
      <w:r w:rsidRPr="003E6A3D">
        <w:rPr>
          <w:rStyle w:val="normaltextrun"/>
          <w:rFonts w:cs="Segoe UI" w:asciiTheme="minorHAnsi" w:hAnsiTheme="minorHAnsi" w:eastAsiaTheme="majorEastAsia"/>
          <w:sz w:val="22"/>
          <w:szCs w:val="22"/>
        </w:rPr>
        <w:t>Efter hver opgave giver læreren mundtlig feedback på opgavens udførelse i klasserummet</w:t>
      </w:r>
      <w:r w:rsidRPr="003E6A3D" w:rsidR="00C63811">
        <w:rPr>
          <w:rStyle w:val="normaltextrun"/>
          <w:rFonts w:cs="Segoe UI" w:asciiTheme="minorHAnsi" w:hAnsiTheme="minorHAnsi" w:eastAsiaTheme="majorEastAsia"/>
          <w:sz w:val="22"/>
          <w:szCs w:val="22"/>
        </w:rPr>
        <w:t>.</w:t>
      </w:r>
      <w:r w:rsidRPr="003E6A3D" w:rsidR="00C63811">
        <w:rPr>
          <w:rStyle w:val="eop"/>
          <w:rFonts w:cs="Segoe UI" w:asciiTheme="minorHAnsi" w:hAnsiTheme="minorHAnsi" w:eastAsiaTheme="majorEastAsia"/>
          <w:sz w:val="22"/>
          <w:szCs w:val="22"/>
        </w:rPr>
        <w:t> </w:t>
      </w:r>
    </w:p>
    <w:p w:rsidRPr="003E6A3D" w:rsidR="00C42ED6" w:rsidP="00171204" w:rsidRDefault="00C42ED6" w14:paraId="614A5F7D" w14:textId="178C2CF0">
      <w:pPr>
        <w:pStyle w:val="paragraph"/>
        <w:numPr>
          <w:ilvl w:val="0"/>
          <w:numId w:val="41"/>
        </w:numPr>
        <w:spacing w:before="0" w:beforeAutospacing="0" w:after="0" w:afterAutospacing="0"/>
        <w:textAlignment w:val="baseline"/>
        <w:rPr>
          <w:rStyle w:val="eop"/>
          <w:rFonts w:cs="Segoe UI" w:asciiTheme="minorHAnsi" w:hAnsiTheme="minorHAnsi"/>
          <w:sz w:val="22"/>
          <w:szCs w:val="22"/>
        </w:rPr>
      </w:pPr>
      <w:r w:rsidRPr="003E6A3D">
        <w:rPr>
          <w:rStyle w:val="eop"/>
          <w:rFonts w:cs="Segoe UI" w:asciiTheme="minorHAnsi" w:hAnsiTheme="minorHAnsi" w:eastAsiaTheme="majorEastAsia"/>
          <w:sz w:val="22"/>
          <w:szCs w:val="22"/>
        </w:rPr>
        <w:t>Læren giver løbende feedback, når eleverne spørger om hjælp.</w:t>
      </w:r>
    </w:p>
    <w:p w:rsidRPr="003E6A3D" w:rsidR="00C42ED6" w:rsidP="00171204" w:rsidRDefault="00C42ED6" w14:paraId="26564AFF" w14:textId="6C51B510">
      <w:pPr>
        <w:pStyle w:val="paragraph"/>
        <w:numPr>
          <w:ilvl w:val="0"/>
          <w:numId w:val="41"/>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Diskussioner og fremlæggelser, der demonstrerer overordnet forståelse af emnet.</w:t>
      </w:r>
    </w:p>
    <w:p w:rsidRPr="003E6A3D" w:rsidR="00C42ED6" w:rsidP="00171204" w:rsidRDefault="00C42ED6" w14:paraId="1C106D17" w14:textId="77777777">
      <w:pPr>
        <w:pStyle w:val="Listeafsnit"/>
        <w:numPr>
          <w:ilvl w:val="0"/>
          <w:numId w:val="41"/>
        </w:numPr>
        <w:rPr>
          <w:rFonts w:cs="Segoe UI" w:asciiTheme="minorHAnsi" w:hAnsiTheme="minorHAnsi"/>
          <w:sz w:val="22"/>
          <w:szCs w:val="22"/>
        </w:rPr>
      </w:pPr>
      <w:r w:rsidRPr="003E6A3D">
        <w:rPr>
          <w:rFonts w:cs="Segoe UI" w:asciiTheme="minorHAnsi" w:hAnsiTheme="minorHAnsi"/>
          <w:sz w:val="22"/>
          <w:szCs w:val="22"/>
        </w:rPr>
        <w:t>Observation af elevernes arbejde og problemløsning.</w:t>
      </w:r>
    </w:p>
    <w:p w:rsidR="00C63811" w:rsidP="00BE4CA2" w:rsidRDefault="00C63811" w14:paraId="62B580C7" w14:textId="19D78862">
      <w:pPr>
        <w:pStyle w:val="Overskrift1"/>
        <w:rPr>
          <w:rFonts w:ascii="Segoe UI" w:hAnsi="Segoe UI" w:cs="Segoe UI"/>
          <w:color w:val="0F4761"/>
          <w:sz w:val="18"/>
          <w:szCs w:val="18"/>
        </w:rPr>
      </w:pPr>
      <w:bookmarkStart w:name="_Toc700392587" w:id="89"/>
      <w:r w:rsidRPr="0CF04D28">
        <w:rPr>
          <w:rStyle w:val="normaltextrun"/>
          <w:rFonts w:ascii="Aptos Display" w:hAnsi="Aptos Display" w:cs="Segoe UI"/>
        </w:rPr>
        <w:t>Kursus 13</w:t>
      </w:r>
      <w:r w:rsidRPr="0CF04D28" w:rsidR="00ED6F34">
        <w:rPr>
          <w:rStyle w:val="normaltextrun"/>
          <w:rFonts w:ascii="Aptos Display" w:hAnsi="Aptos Display" w:cs="Segoe UI"/>
        </w:rPr>
        <w:t>.</w:t>
      </w:r>
      <w:r w:rsidRPr="0014570D" w:rsidR="0014570D">
        <w:t xml:space="preserve"> </w:t>
      </w:r>
      <w:r w:rsidRPr="0014570D" w:rsidR="0014570D">
        <w:rPr>
          <w:rStyle w:val="normaltextrun"/>
          <w:rFonts w:ascii="Aptos Display" w:hAnsi="Aptos Display" w:cs="Segoe UI"/>
          <w:color w:val="0F4761"/>
        </w:rPr>
        <w:t>Vedligehold</w:t>
      </w:r>
      <w:bookmarkEnd w:id="8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BE4CA2" w:rsidRDefault="00C63811" w14:paraId="681A4EE6" w14:textId="36A4E02B">
      <w:pPr>
        <w:pStyle w:val="Overskrift2"/>
        <w:rPr>
          <w:rFonts w:ascii="Segoe UI" w:hAnsi="Segoe UI" w:cs="Segoe UI"/>
          <w:color w:val="0F4761"/>
          <w:sz w:val="18"/>
          <w:szCs w:val="18"/>
        </w:rPr>
      </w:pPr>
      <w:bookmarkStart w:name="_Toc216656343" w:id="90"/>
      <w:r w:rsidRPr="0CF04D28">
        <w:rPr>
          <w:rStyle w:val="normaltextrun"/>
          <w:rFonts w:ascii="Aptos Display" w:hAnsi="Aptos Display" w:cs="Segoe UI"/>
        </w:rPr>
        <w:t>Mål for undervisning</w:t>
      </w:r>
      <w:bookmarkEnd w:id="9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590EB9" w:rsidR="007674E8" w:rsidP="000364E4" w:rsidRDefault="007674E8" w14:paraId="596CE938" w14:textId="6134ED83">
      <w:pPr>
        <w:pStyle w:val="paragraph"/>
        <w:numPr>
          <w:ilvl w:val="0"/>
          <w:numId w:val="2"/>
        </w:numPr>
        <w:textAlignment w:val="baseline"/>
        <w:rPr>
          <w:rStyle w:val="normaltextrun"/>
          <w:rFonts w:cs="Segoe UI" w:asciiTheme="minorHAnsi" w:hAnsiTheme="minorHAnsi" w:eastAsiaTheme="majorEastAsia"/>
          <w:sz w:val="22"/>
          <w:szCs w:val="22"/>
        </w:rPr>
      </w:pPr>
      <w:r w:rsidRPr="00590EB9">
        <w:rPr>
          <w:rStyle w:val="normaltextrun"/>
          <w:rFonts w:cs="Segoe UI" w:asciiTheme="minorHAnsi" w:hAnsiTheme="minorHAnsi" w:eastAsiaTheme="majorEastAsia"/>
          <w:sz w:val="22"/>
          <w:szCs w:val="22"/>
        </w:rPr>
        <w:t>Lærlingen kan udføre mekanisk og elektrisk tilstandskontrol på automatiske maskinanlæg ved hjælp af elektronisk industrielt måleudstyr igennem målinger af støj, temperatur og lejestøj, foretage lækagesøgning på trykluftanlæg, udføre vibrationsmåling på maskiner.</w:t>
      </w:r>
    </w:p>
    <w:p w:rsidRPr="00590EB9" w:rsidR="007674E8" w:rsidP="000364E4" w:rsidRDefault="007674E8" w14:paraId="423BFE4F" w14:textId="77777777">
      <w:pPr>
        <w:pStyle w:val="paragraph"/>
        <w:numPr>
          <w:ilvl w:val="0"/>
          <w:numId w:val="2"/>
        </w:numPr>
        <w:textAlignment w:val="baseline"/>
        <w:rPr>
          <w:rStyle w:val="normaltextrun"/>
          <w:rFonts w:cs="Segoe UI" w:asciiTheme="minorHAnsi" w:hAnsiTheme="minorHAnsi" w:eastAsiaTheme="majorEastAsia"/>
          <w:sz w:val="22"/>
          <w:szCs w:val="22"/>
        </w:rPr>
      </w:pPr>
      <w:r w:rsidRPr="00590EB9">
        <w:rPr>
          <w:rStyle w:val="normaltextrun"/>
          <w:rFonts w:cs="Segoe UI" w:asciiTheme="minorHAnsi" w:hAnsiTheme="minorHAnsi" w:eastAsiaTheme="majorEastAsia"/>
          <w:sz w:val="22"/>
          <w:szCs w:val="22"/>
        </w:rPr>
        <w:t>Lærlingen kan vurdere en maskines tilstand ud fra trendkurver.</w:t>
      </w:r>
    </w:p>
    <w:p w:rsidRPr="00590EB9" w:rsidR="007674E8" w:rsidP="000364E4" w:rsidRDefault="007674E8" w14:paraId="1297E4EF" w14:textId="77777777">
      <w:pPr>
        <w:pStyle w:val="paragraph"/>
        <w:numPr>
          <w:ilvl w:val="0"/>
          <w:numId w:val="2"/>
        </w:numPr>
        <w:textAlignment w:val="baseline"/>
        <w:rPr>
          <w:rStyle w:val="normaltextrun"/>
          <w:rFonts w:cs="Segoe UI" w:asciiTheme="minorHAnsi" w:hAnsiTheme="minorHAnsi" w:eastAsiaTheme="majorEastAsia"/>
          <w:sz w:val="22"/>
          <w:szCs w:val="22"/>
        </w:rPr>
      </w:pPr>
      <w:r w:rsidRPr="00590EB9">
        <w:rPr>
          <w:rStyle w:val="normaltextrun"/>
          <w:rFonts w:cs="Segoe UI" w:asciiTheme="minorHAnsi" w:hAnsiTheme="minorHAnsi" w:eastAsiaTheme="majorEastAsia"/>
          <w:sz w:val="22"/>
          <w:szCs w:val="22"/>
        </w:rPr>
        <w:t xml:space="preserve">Lærlingen kan udføre termografi på </w:t>
      </w:r>
      <w:proofErr w:type="spellStart"/>
      <w:r w:rsidRPr="00590EB9">
        <w:rPr>
          <w:rStyle w:val="normaltextrun"/>
          <w:rFonts w:cs="Segoe UI" w:asciiTheme="minorHAnsi" w:hAnsiTheme="minorHAnsi" w:eastAsiaTheme="majorEastAsia"/>
          <w:sz w:val="22"/>
          <w:szCs w:val="22"/>
        </w:rPr>
        <w:t>el-tavler</w:t>
      </w:r>
      <w:proofErr w:type="spellEnd"/>
      <w:r w:rsidRPr="00590EB9">
        <w:rPr>
          <w:rStyle w:val="normaltextrun"/>
          <w:rFonts w:cs="Segoe UI" w:asciiTheme="minorHAnsi" w:hAnsiTheme="minorHAnsi" w:eastAsiaTheme="majorEastAsia"/>
          <w:sz w:val="22"/>
          <w:szCs w:val="22"/>
        </w:rPr>
        <w:t xml:space="preserve"> samt kunne udføre målinger på el-udstyr på maskinanlæg, under anvendelse af </w:t>
      </w:r>
      <w:proofErr w:type="gramStart"/>
      <w:r w:rsidRPr="00590EB9">
        <w:rPr>
          <w:rStyle w:val="normaltextrun"/>
          <w:rFonts w:cs="Segoe UI" w:asciiTheme="minorHAnsi" w:hAnsiTheme="minorHAnsi" w:eastAsiaTheme="majorEastAsia"/>
          <w:sz w:val="22"/>
          <w:szCs w:val="22"/>
        </w:rPr>
        <w:t>eksempelvis</w:t>
      </w:r>
      <w:proofErr w:type="gramEnd"/>
      <w:r w:rsidRPr="00590EB9">
        <w:rPr>
          <w:rStyle w:val="normaltextrun"/>
          <w:rFonts w:cs="Segoe UI" w:asciiTheme="minorHAnsi" w:hAnsiTheme="minorHAnsi" w:eastAsiaTheme="majorEastAsia"/>
          <w:sz w:val="22"/>
          <w:szCs w:val="22"/>
        </w:rPr>
        <w:t xml:space="preserve"> isolationsprøveapparat, højspændingsisolationstester og ohmmeter.</w:t>
      </w:r>
    </w:p>
    <w:p w:rsidRPr="00590EB9" w:rsidR="007674E8" w:rsidP="000364E4" w:rsidRDefault="007674E8" w14:paraId="68365C32" w14:textId="77777777">
      <w:pPr>
        <w:pStyle w:val="paragraph"/>
        <w:numPr>
          <w:ilvl w:val="0"/>
          <w:numId w:val="2"/>
        </w:numPr>
        <w:textAlignment w:val="baseline"/>
        <w:rPr>
          <w:rStyle w:val="normaltextrun"/>
          <w:rFonts w:cs="Segoe UI" w:asciiTheme="minorHAnsi" w:hAnsiTheme="minorHAnsi" w:eastAsiaTheme="majorEastAsia"/>
          <w:sz w:val="22"/>
          <w:szCs w:val="22"/>
        </w:rPr>
      </w:pPr>
      <w:r w:rsidRPr="00590EB9">
        <w:rPr>
          <w:rStyle w:val="normaltextrun"/>
          <w:rFonts w:cs="Segoe UI" w:asciiTheme="minorHAnsi" w:hAnsiTheme="minorHAnsi" w:eastAsiaTheme="majorEastAsia"/>
          <w:sz w:val="22"/>
          <w:szCs w:val="22"/>
        </w:rPr>
        <w:t>Lærlingen kan redegøre for sammenhængen mellem rengøring og kvalitet, herunder redegøre for samspillet mellem renholdelse, vedligehold og ressourcebesparelse, samt vurdere betydningen af forbrug af el, vand, varme, trykluft og energi.</w:t>
      </w:r>
    </w:p>
    <w:p w:rsidR="007674E8" w:rsidP="00BE4CA2" w:rsidRDefault="007674E8" w14:paraId="6EFC5E62" w14:textId="463BFA1E">
      <w:pPr>
        <w:pStyle w:val="Overskrift2"/>
        <w:rPr>
          <w:rStyle w:val="normaltextrun"/>
          <w:rFonts w:ascii="Aptos Display" w:hAnsi="Aptos Display" w:cs="Segoe UI"/>
          <w:color w:val="0F4761"/>
        </w:rPr>
      </w:pPr>
      <w:bookmarkStart w:name="_Hlk197933436" w:id="91"/>
      <w:bookmarkStart w:name="_Toc1428804808" w:id="92"/>
      <w:r w:rsidRPr="0CF04D28">
        <w:rPr>
          <w:rStyle w:val="normaltextrun"/>
          <w:rFonts w:ascii="Aptos Display" w:hAnsi="Aptos Display" w:cs="Segoe UI"/>
        </w:rPr>
        <w:t>Læringsmål</w:t>
      </w:r>
      <w:bookmarkEnd w:id="92"/>
      <w:r w:rsidR="0023108D">
        <w:rPr>
          <w:rStyle w:val="normaltextrun"/>
          <w:rFonts w:ascii="Aptos Display" w:hAnsi="Aptos Display" w:cs="Segoe UI"/>
          <w:color w:val="0F4761"/>
        </w:rPr>
        <w:t xml:space="preserve"> </w:t>
      </w:r>
    </w:p>
    <w:p w:rsidR="00BB1891" w:rsidP="00171204" w:rsidRDefault="007674E8" w14:paraId="1C847C7B" w14:textId="77777777">
      <w:pPr>
        <w:pStyle w:val="paragraph"/>
        <w:numPr>
          <w:ilvl w:val="0"/>
          <w:numId w:val="7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bookmarkStart w:name="_Hlk197930847" w:id="93"/>
      <w:bookmarkEnd w:id="91"/>
      <w:r w:rsidRPr="009D40A2">
        <w:rPr>
          <w:rStyle w:val="eop"/>
          <w:rFonts w:cs="Segoe UI" w:asciiTheme="minorHAnsi" w:hAnsiTheme="minorHAnsi" w:eastAsiaTheme="majorEastAsia"/>
          <w:color w:val="1D2125"/>
          <w:sz w:val="22"/>
          <w:szCs w:val="22"/>
        </w:rPr>
        <w:t xml:space="preserve">Du </w:t>
      </w:r>
      <w:r w:rsidRPr="009D40A2" w:rsidR="00BB1891">
        <w:rPr>
          <w:rStyle w:val="eop"/>
          <w:rFonts w:cs="Segoe UI" w:asciiTheme="minorHAnsi" w:hAnsiTheme="minorHAnsi" w:eastAsiaTheme="majorEastAsia"/>
          <w:color w:val="1D2125"/>
          <w:sz w:val="22"/>
          <w:szCs w:val="22"/>
        </w:rPr>
        <w:t>kan bruge måleudstyr til at tjekke maskiners tilstand</w:t>
      </w:r>
    </w:p>
    <w:p w:rsidRPr="009D40A2" w:rsidR="009D40A2" w:rsidP="00171204" w:rsidRDefault="009D40A2" w14:paraId="5879B1E3" w14:textId="77777777">
      <w:pPr>
        <w:pStyle w:val="paragraph"/>
        <w:numPr>
          <w:ilvl w:val="0"/>
          <w:numId w:val="79"/>
        </w:numPr>
        <w:shd w:val="clear" w:color="auto" w:fill="FFFFFF"/>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Du kan måle ting som støj, varme, og lejestøj, samt finde lækager i trykluftanlæg.</w:t>
      </w:r>
    </w:p>
    <w:p w:rsidRPr="009D40A2" w:rsidR="009D40A2" w:rsidP="00171204" w:rsidRDefault="009D40A2" w14:paraId="4FAA31F9" w14:textId="77777777">
      <w:pPr>
        <w:pStyle w:val="paragraph"/>
        <w:numPr>
          <w:ilvl w:val="0"/>
          <w:numId w:val="79"/>
        </w:numPr>
        <w:shd w:val="clear" w:color="auto" w:fill="FFFFFF"/>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Du kan vurdere, hvordan en maskine har det, ved at kigge på dens trendkurve.</w:t>
      </w:r>
    </w:p>
    <w:p w:rsidRPr="009D40A2" w:rsidR="009D40A2" w:rsidP="00171204" w:rsidRDefault="009D40A2" w14:paraId="4F4BF57F" w14:textId="77777777">
      <w:pPr>
        <w:pStyle w:val="paragraph"/>
        <w:numPr>
          <w:ilvl w:val="0"/>
          <w:numId w:val="79"/>
        </w:numPr>
        <w:shd w:val="clear" w:color="auto" w:fill="FFFFFF"/>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Du kan se ændringer over tid og forstå, hvad det siger om maskinens tilstand.</w:t>
      </w:r>
    </w:p>
    <w:p w:rsidRPr="009D40A2" w:rsidR="009D40A2" w:rsidP="00171204" w:rsidRDefault="009D40A2" w14:paraId="3015F363" w14:textId="77777777">
      <w:pPr>
        <w:pStyle w:val="paragraph"/>
        <w:numPr>
          <w:ilvl w:val="0"/>
          <w:numId w:val="79"/>
        </w:numPr>
        <w:shd w:val="clear" w:color="auto" w:fill="FFFFFF"/>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 xml:space="preserve">Du kan bruge termografisk udstyr til at kontrollere </w:t>
      </w:r>
      <w:proofErr w:type="spellStart"/>
      <w:r w:rsidRPr="009D40A2">
        <w:rPr>
          <w:rStyle w:val="eop"/>
          <w:rFonts w:cs="Segoe UI" w:asciiTheme="minorHAnsi" w:hAnsiTheme="minorHAnsi" w:eastAsiaTheme="majorEastAsia"/>
          <w:color w:val="1D2125"/>
          <w:sz w:val="22"/>
          <w:szCs w:val="22"/>
        </w:rPr>
        <w:t>el-tavler</w:t>
      </w:r>
      <w:proofErr w:type="spellEnd"/>
      <w:r w:rsidRPr="009D40A2">
        <w:rPr>
          <w:rStyle w:val="eop"/>
          <w:rFonts w:cs="Segoe UI" w:asciiTheme="minorHAnsi" w:hAnsiTheme="minorHAnsi" w:eastAsiaTheme="majorEastAsia"/>
          <w:color w:val="1D2125"/>
          <w:sz w:val="22"/>
          <w:szCs w:val="22"/>
        </w:rPr>
        <w:t xml:space="preserve"> og måle på elektrisk udstyr.</w:t>
      </w:r>
    </w:p>
    <w:p w:rsidRPr="009D40A2" w:rsidR="009D40A2" w:rsidP="00171204" w:rsidRDefault="009D40A2" w14:paraId="5526E62B" w14:textId="77777777">
      <w:pPr>
        <w:pStyle w:val="paragraph"/>
        <w:numPr>
          <w:ilvl w:val="0"/>
          <w:numId w:val="79"/>
        </w:numPr>
        <w:shd w:val="clear" w:color="auto" w:fill="FFFFFF"/>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Du kan fx bruge et isolationsprøveapparat, højspændingstester og ohmmeter til at finde fejl og kontrollere tilstanden.</w:t>
      </w:r>
    </w:p>
    <w:p w:rsidRPr="009D40A2" w:rsidR="009D40A2" w:rsidP="00171204" w:rsidRDefault="009D40A2" w14:paraId="5058EB38" w14:textId="77777777">
      <w:pPr>
        <w:pStyle w:val="paragraph"/>
        <w:numPr>
          <w:ilvl w:val="0"/>
          <w:numId w:val="79"/>
        </w:numPr>
        <w:shd w:val="clear" w:color="auto" w:fill="FFFFFF"/>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Du forstår, hvorfor rengøring er vigtigt for kvalitet og vedligeholdelse.</w:t>
      </w:r>
    </w:p>
    <w:p w:rsidRPr="009D40A2" w:rsidR="009D40A2" w:rsidP="00171204" w:rsidRDefault="009D40A2" w14:paraId="444B5138" w14:textId="7E4496E3">
      <w:pPr>
        <w:pStyle w:val="paragraph"/>
        <w:numPr>
          <w:ilvl w:val="0"/>
          <w:numId w:val="79"/>
        </w:numPr>
        <w:shd w:val="clear" w:color="auto" w:fill="FFFFFF"/>
        <w:spacing w:before="0" w:beforeAutospacing="0" w:after="0" w:afterAutospacing="0"/>
        <w:textAlignment w:val="baseline"/>
        <w:rPr>
          <w:rStyle w:val="eop"/>
          <w:rFonts w:cs="Segoe UI" w:asciiTheme="minorHAnsi" w:hAnsiTheme="minorHAnsi" w:eastAsiaTheme="majorEastAsia"/>
          <w:color w:val="1D2125"/>
          <w:sz w:val="22"/>
          <w:szCs w:val="22"/>
        </w:rPr>
      </w:pPr>
      <w:r w:rsidRPr="009D40A2">
        <w:rPr>
          <w:rStyle w:val="eop"/>
          <w:rFonts w:cs="Segoe UI" w:asciiTheme="minorHAnsi" w:hAnsiTheme="minorHAnsi" w:eastAsiaTheme="majorEastAsia"/>
          <w:color w:val="1D2125"/>
          <w:sz w:val="22"/>
          <w:szCs w:val="22"/>
        </w:rPr>
        <w:t>Du kan forklare, hvordan rengøring hænger sammen med, at maskiner fungerer godt og bruger færre ressourcer som el, vand og trykluft.</w:t>
      </w:r>
    </w:p>
    <w:p w:rsidR="00C63811" w:rsidP="00BE4CA2" w:rsidRDefault="00C63811" w14:paraId="6E3A5FAB" w14:textId="78854B6E">
      <w:pPr>
        <w:pStyle w:val="Overskrift2"/>
        <w:rPr>
          <w:rFonts w:ascii="Segoe UI" w:hAnsi="Segoe UI" w:cs="Segoe UI"/>
          <w:color w:val="0F4761"/>
          <w:sz w:val="18"/>
          <w:szCs w:val="18"/>
        </w:rPr>
      </w:pPr>
      <w:bookmarkStart w:name="_Toc1046461533" w:id="94"/>
      <w:bookmarkEnd w:id="93"/>
      <w:r w:rsidRPr="0CF04D28">
        <w:rPr>
          <w:rStyle w:val="normaltextrun"/>
          <w:rFonts w:ascii="Aptos Display" w:hAnsi="Aptos Display" w:cs="Segoe UI"/>
        </w:rPr>
        <w:t>Indhold i undervisningen</w:t>
      </w:r>
      <w:bookmarkEnd w:id="94"/>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456A25" w:rsidP="00171204" w:rsidRDefault="00456A25" w14:paraId="33D488BF" w14:textId="77777777">
      <w:pPr>
        <w:pStyle w:val="paragraph"/>
        <w:numPr>
          <w:ilvl w:val="0"/>
          <w:numId w:val="80"/>
        </w:numPr>
        <w:rPr>
          <w:rFonts w:cs="Segoe UI" w:asciiTheme="minorHAnsi" w:hAnsiTheme="minorHAnsi" w:eastAsiaTheme="majorEastAsia"/>
          <w:sz w:val="22"/>
          <w:szCs w:val="22"/>
        </w:rPr>
      </w:pPr>
      <w:bookmarkStart w:name="_Hlk197933147" w:id="95"/>
      <w:bookmarkStart w:name="_Hlk197931980" w:id="96"/>
      <w:r w:rsidRPr="003E6A3D">
        <w:rPr>
          <w:rFonts w:cs="Segoe UI" w:asciiTheme="minorHAnsi" w:hAnsiTheme="minorHAnsi" w:eastAsiaTheme="majorEastAsia"/>
          <w:sz w:val="22"/>
          <w:szCs w:val="22"/>
        </w:rPr>
        <w:t>Introduktion til forskellige typer måleudstyr (f.eks. støjmåler, termometer, vibrationsmåler og lækagemåler).</w:t>
      </w:r>
    </w:p>
    <w:p w:rsidRPr="003E6A3D" w:rsidR="009D40A2" w:rsidP="00171204" w:rsidRDefault="009D40A2" w14:paraId="6497BDEC" w14:textId="537AA615">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Demonstration af måling af lækage, støj, lejestøj og temperatur på en automatisk maskine.</w:t>
      </w:r>
    </w:p>
    <w:p w:rsidRPr="003E6A3D" w:rsidR="009D40A2" w:rsidP="00171204" w:rsidRDefault="009D40A2" w14:paraId="15756368" w14:textId="66B10B9F">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Gennemgang af begreberne "trendanalyse" og "forebyggende vedligehold".</w:t>
      </w:r>
    </w:p>
    <w:p w:rsidRPr="003E6A3D" w:rsidR="009D40A2" w:rsidP="00171204" w:rsidRDefault="009D40A2" w14:paraId="76398B1D" w14:textId="23D14F88">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Teori om termografi og elektrisk måleudstyr (isolationstester, ohmmeter osv.).</w:t>
      </w:r>
    </w:p>
    <w:p w:rsidRPr="003E6A3D" w:rsidR="009D40A2" w:rsidP="00171204" w:rsidRDefault="009D40A2" w14:paraId="4AEBC91E" w14:textId="71DD930E">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 xml:space="preserve">Gennemgang af sikkerhedsprocedurer ved måling på </w:t>
      </w:r>
      <w:proofErr w:type="spellStart"/>
      <w:r w:rsidRPr="003E6A3D">
        <w:rPr>
          <w:rFonts w:cs="Segoe UI" w:asciiTheme="minorHAnsi" w:hAnsiTheme="minorHAnsi" w:eastAsiaTheme="majorEastAsia"/>
          <w:sz w:val="22"/>
          <w:szCs w:val="22"/>
        </w:rPr>
        <w:t>el-tavler</w:t>
      </w:r>
      <w:proofErr w:type="spellEnd"/>
      <w:r w:rsidRPr="003E6A3D">
        <w:rPr>
          <w:rFonts w:cs="Segoe UI" w:asciiTheme="minorHAnsi" w:hAnsiTheme="minorHAnsi" w:eastAsiaTheme="majorEastAsia"/>
          <w:sz w:val="22"/>
          <w:szCs w:val="22"/>
        </w:rPr>
        <w:t>.</w:t>
      </w:r>
    </w:p>
    <w:p w:rsidRPr="003E6A3D" w:rsidR="009D40A2" w:rsidP="00171204" w:rsidRDefault="009D40A2" w14:paraId="0DC8D1AB" w14:textId="0447B4DD">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Oplæg om renholdelse og vedligehold som en del af totaløkonomi og bæredygtighed.</w:t>
      </w:r>
    </w:p>
    <w:p w:rsidRPr="003E6A3D" w:rsidR="009D40A2" w:rsidP="00171204" w:rsidRDefault="009D40A2" w14:paraId="78AF1026" w14:textId="38B89639">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 xml:space="preserve">Der gennemgås PowerPoint samt tavle undervisning, og der stilles løbende spørgsmål til lærlingene og/eller der indgås dialog med dem omkring virkemåder, fordele og ulemper m.m.  </w:t>
      </w:r>
    </w:p>
    <w:p w:rsidRPr="003E6A3D" w:rsidR="009D40A2" w:rsidP="00171204" w:rsidRDefault="009D40A2" w14:paraId="5853E791" w14:textId="79454DDF">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Praktisk øvelse i brug af lækagemåler, termografikamera og måleapparater på maskiner og eltavler.</w:t>
      </w:r>
    </w:p>
    <w:p w:rsidRPr="003E6A3D" w:rsidR="009D40A2" w:rsidP="00171204" w:rsidRDefault="009D40A2" w14:paraId="2F78CD5F" w14:textId="0AB872EB">
      <w:pPr>
        <w:pStyle w:val="paragraph"/>
        <w:numPr>
          <w:ilvl w:val="0"/>
          <w:numId w:val="80"/>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Oplæg til elevernes projektopgave, så de kan dokumentere og forklare resultaterne fra deres målinger, og lave forslag til handling på baggrund af deres kurver, samt lave forslag til, hvordan man kan optimere driften med fokus på rengøring og energibesparelse.</w:t>
      </w:r>
    </w:p>
    <w:p w:rsidR="00C63811" w:rsidP="00BE4CA2" w:rsidRDefault="00C63811" w14:paraId="35833F63" w14:textId="42221A9F">
      <w:pPr>
        <w:pStyle w:val="Overskrift2"/>
        <w:rPr>
          <w:rFonts w:ascii="Segoe UI" w:hAnsi="Segoe UI" w:cs="Segoe UI"/>
          <w:color w:val="0F4761"/>
          <w:sz w:val="18"/>
          <w:szCs w:val="18"/>
        </w:rPr>
      </w:pPr>
      <w:bookmarkStart w:name="_Toc299501246" w:id="97"/>
      <w:bookmarkEnd w:id="95"/>
      <w:bookmarkEnd w:id="96"/>
      <w:r w:rsidRPr="0CF04D28">
        <w:rPr>
          <w:rStyle w:val="normaltextrun"/>
          <w:rFonts w:ascii="Aptos Display" w:hAnsi="Aptos Display" w:cs="Segoe UI"/>
        </w:rPr>
        <w:t>Evaluering og bedømmelser</w:t>
      </w:r>
      <w:bookmarkEnd w:id="9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9D40A2" w:rsidR="0041658B" w:rsidP="00171204" w:rsidRDefault="0041658B" w14:paraId="76033128" w14:textId="10B33565">
      <w:pPr>
        <w:pStyle w:val="paragraph"/>
        <w:numPr>
          <w:ilvl w:val="0"/>
          <w:numId w:val="81"/>
        </w:numPr>
        <w:spacing w:before="0" w:beforeAutospacing="0" w:after="0" w:afterAutospacing="0"/>
        <w:textAlignment w:val="baseline"/>
        <w:rPr>
          <w:rFonts w:cs="Segoe UI" w:asciiTheme="minorHAnsi" w:hAnsiTheme="minorHAnsi" w:eastAsiaTheme="majorEastAsia"/>
          <w:sz w:val="22"/>
          <w:szCs w:val="22"/>
        </w:rPr>
      </w:pPr>
      <w:bookmarkStart w:name="_Hlk197938606" w:id="98"/>
      <w:r w:rsidRPr="009D40A2">
        <w:rPr>
          <w:rFonts w:cs="Segoe UI" w:asciiTheme="minorHAnsi" w:hAnsiTheme="minorHAnsi" w:eastAsiaTheme="majorEastAsia"/>
          <w:sz w:val="22"/>
          <w:szCs w:val="22"/>
        </w:rPr>
        <w:t>Under gennemgang af undervisningen, skal lærlingen deltage aktivt i dialogen.</w:t>
      </w:r>
    </w:p>
    <w:p w:rsidRPr="009D40A2" w:rsidR="009D40A2" w:rsidP="00171204" w:rsidRDefault="009D40A2" w14:paraId="50978BBC" w14:textId="77777777">
      <w:pPr>
        <w:pStyle w:val="paragraph"/>
        <w:numPr>
          <w:ilvl w:val="0"/>
          <w:numId w:val="81"/>
        </w:numPr>
        <w:textAlignment w:val="baseline"/>
        <w:rPr>
          <w:rFonts w:cs="Segoe UI" w:asciiTheme="minorHAnsi" w:hAnsiTheme="minorHAnsi" w:eastAsiaTheme="majorEastAsia"/>
          <w:sz w:val="22"/>
          <w:szCs w:val="22"/>
        </w:rPr>
      </w:pPr>
      <w:r w:rsidRPr="009D40A2">
        <w:rPr>
          <w:rFonts w:cs="Segoe UI" w:asciiTheme="minorHAnsi" w:hAnsiTheme="minorHAnsi" w:eastAsiaTheme="majorEastAsia"/>
          <w:sz w:val="22"/>
          <w:szCs w:val="22"/>
        </w:rPr>
        <w:t>Observation under deres projekt: Underviseren noterer, om eleven arbejder sikkert og korrekt, og hvor eleven skal gennemføre en række målinger og dokumentere resultaterne.</w:t>
      </w:r>
    </w:p>
    <w:p w:rsidRPr="009D40A2" w:rsidR="009D40A2" w:rsidP="00171204" w:rsidRDefault="009D40A2" w14:paraId="60D89E4F" w14:textId="77777777">
      <w:pPr>
        <w:pStyle w:val="paragraph"/>
        <w:numPr>
          <w:ilvl w:val="0"/>
          <w:numId w:val="81"/>
        </w:numPr>
        <w:textAlignment w:val="baseline"/>
        <w:rPr>
          <w:rFonts w:cs="Segoe UI" w:asciiTheme="minorHAnsi" w:hAnsiTheme="minorHAnsi" w:eastAsiaTheme="majorEastAsia"/>
          <w:sz w:val="22"/>
          <w:szCs w:val="22"/>
        </w:rPr>
      </w:pPr>
      <w:r w:rsidRPr="009D40A2">
        <w:rPr>
          <w:rFonts w:cs="Segoe UI" w:asciiTheme="minorHAnsi" w:hAnsiTheme="minorHAnsi" w:eastAsiaTheme="majorEastAsia"/>
          <w:sz w:val="22"/>
          <w:szCs w:val="22"/>
        </w:rPr>
        <w:t xml:space="preserve">Praktisk prøve i projektperioden: Eleven skal udføre målinger på en </w:t>
      </w:r>
      <w:proofErr w:type="spellStart"/>
      <w:r w:rsidRPr="009D40A2">
        <w:rPr>
          <w:rFonts w:cs="Segoe UI" w:asciiTheme="minorHAnsi" w:hAnsiTheme="minorHAnsi" w:eastAsiaTheme="majorEastAsia"/>
          <w:sz w:val="22"/>
          <w:szCs w:val="22"/>
        </w:rPr>
        <w:t>el-tavle</w:t>
      </w:r>
      <w:proofErr w:type="spellEnd"/>
      <w:r w:rsidRPr="009D40A2">
        <w:rPr>
          <w:rFonts w:cs="Segoe UI" w:asciiTheme="minorHAnsi" w:hAnsiTheme="minorHAnsi" w:eastAsiaTheme="majorEastAsia"/>
          <w:sz w:val="22"/>
          <w:szCs w:val="22"/>
        </w:rPr>
        <w:t xml:space="preserve"> under opsyn.</w:t>
      </w:r>
    </w:p>
    <w:p w:rsidRPr="009D40A2" w:rsidR="009D40A2" w:rsidP="00171204" w:rsidRDefault="009D40A2" w14:paraId="2AE67C48" w14:textId="713E35EE">
      <w:pPr>
        <w:pStyle w:val="paragraph"/>
        <w:numPr>
          <w:ilvl w:val="0"/>
          <w:numId w:val="81"/>
        </w:numPr>
        <w:spacing w:before="0" w:beforeAutospacing="0" w:after="0" w:afterAutospacing="0"/>
        <w:textAlignment w:val="baseline"/>
        <w:rPr>
          <w:rFonts w:cs="Segoe UI" w:asciiTheme="minorHAnsi" w:hAnsiTheme="minorHAnsi" w:eastAsiaTheme="majorEastAsia"/>
          <w:sz w:val="22"/>
          <w:szCs w:val="22"/>
        </w:rPr>
      </w:pPr>
      <w:r w:rsidRPr="009D40A2">
        <w:rPr>
          <w:rFonts w:cs="Segoe UI" w:asciiTheme="minorHAnsi" w:hAnsiTheme="minorHAnsi" w:eastAsiaTheme="majorEastAsia"/>
          <w:sz w:val="22"/>
          <w:szCs w:val="22"/>
        </w:rPr>
        <w:t>Delprojekt: Eleverne skal udarbejde en vedligeholdelsesplan for deres projekt, hvor der også fokuseres på energioptimering.</w:t>
      </w:r>
    </w:p>
    <w:p w:rsidR="00C63811" w:rsidP="00BE4CA2" w:rsidRDefault="00C63811" w14:paraId="767C8BC7" w14:textId="6205D112">
      <w:pPr>
        <w:pStyle w:val="Overskrift1"/>
        <w:rPr>
          <w:rFonts w:ascii="Segoe UI" w:hAnsi="Segoe UI" w:cs="Segoe UI"/>
          <w:color w:val="0F4761"/>
          <w:sz w:val="18"/>
          <w:szCs w:val="18"/>
        </w:rPr>
      </w:pPr>
      <w:bookmarkStart w:name="_Toc412384079" w:id="99"/>
      <w:bookmarkEnd w:id="98"/>
      <w:r w:rsidRPr="0CF04D28">
        <w:rPr>
          <w:rStyle w:val="normaltextrun"/>
          <w:rFonts w:ascii="Aptos Display" w:hAnsi="Aptos Display" w:cs="Segoe UI"/>
        </w:rPr>
        <w:t>Kursus 14</w:t>
      </w:r>
      <w:r w:rsidRPr="0CF04D28" w:rsidR="00ED6F34">
        <w:rPr>
          <w:rStyle w:val="normaltextrun"/>
          <w:rFonts w:ascii="Aptos Display" w:hAnsi="Aptos Display" w:cs="Segoe UI"/>
        </w:rPr>
        <w:t>.</w:t>
      </w:r>
      <w:r w:rsidRPr="0CF04D28" w:rsidR="00BF6189">
        <w:rPr>
          <w:rStyle w:val="normaltextrun"/>
          <w:rFonts w:ascii="Aptos Display" w:hAnsi="Aptos Display" w:cs="Segoe UI"/>
        </w:rPr>
        <w:t xml:space="preserve"> </w:t>
      </w:r>
      <w:r w:rsidRPr="00FC32EA" w:rsidR="00FC32EA">
        <w:rPr>
          <w:rStyle w:val="normaltextrun"/>
          <w:rFonts w:ascii="Aptos Display" w:hAnsi="Aptos Display" w:cs="Segoe UI"/>
          <w:color w:val="0F4761"/>
        </w:rPr>
        <w:t>Energioptimering</w:t>
      </w:r>
      <w:bookmarkEnd w:id="9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BE4CA2" w:rsidRDefault="00C63811" w14:paraId="230B4E47" w14:textId="29A46C1E">
      <w:pPr>
        <w:pStyle w:val="Overskrift2"/>
        <w:rPr>
          <w:rFonts w:ascii="Segoe UI" w:hAnsi="Segoe UI" w:cs="Segoe UI"/>
          <w:color w:val="0F4761"/>
          <w:sz w:val="18"/>
          <w:szCs w:val="18"/>
        </w:rPr>
      </w:pPr>
      <w:bookmarkStart w:name="_Toc1364919924" w:id="100"/>
      <w:r w:rsidRPr="0CF04D28">
        <w:rPr>
          <w:rStyle w:val="normaltextrun"/>
          <w:rFonts w:ascii="Aptos Display" w:hAnsi="Aptos Display" w:cs="Segoe UI"/>
        </w:rPr>
        <w:t>Mål for undervisning</w:t>
      </w:r>
      <w:bookmarkEnd w:id="10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FC32EA" w:rsidP="000364E4" w:rsidRDefault="00FC32EA" w14:paraId="1DB13C42" w14:textId="4E8EC79A">
      <w:pPr>
        <w:pStyle w:val="paragraph"/>
        <w:numPr>
          <w:ilvl w:val="0"/>
          <w:numId w:val="3"/>
        </w:numPr>
        <w:textAlignment w:val="baseline"/>
        <w:rPr>
          <w:rStyle w:val="normaltextrun"/>
          <w:rFonts w:cs="Segoe UI" w:asciiTheme="minorHAnsi" w:hAnsiTheme="minorHAnsi" w:eastAsiaTheme="majorEastAsia"/>
          <w:color w:val="1D2125"/>
          <w:sz w:val="22"/>
          <w:szCs w:val="22"/>
          <w:shd w:val="clear" w:color="auto" w:fill="FFFFFF"/>
        </w:rPr>
      </w:pPr>
      <w:r w:rsidRPr="003E6A3D">
        <w:rPr>
          <w:rStyle w:val="normaltextrun"/>
          <w:rFonts w:cs="Segoe UI" w:asciiTheme="minorHAnsi" w:hAnsiTheme="minorHAnsi" w:eastAsiaTheme="majorEastAsia"/>
          <w:color w:val="1D2125"/>
          <w:sz w:val="22"/>
          <w:szCs w:val="22"/>
          <w:shd w:val="clear" w:color="auto" w:fill="FFFFFF"/>
        </w:rPr>
        <w:t>Lærlingen har en overordnet viden om energiforbrug og bæredygtighed i relation til industrielle produktioner.</w:t>
      </w:r>
    </w:p>
    <w:p w:rsidRPr="003E6A3D" w:rsidR="00FC32EA" w:rsidP="000364E4" w:rsidRDefault="00FC32EA" w14:paraId="336167B9" w14:textId="77777777">
      <w:pPr>
        <w:pStyle w:val="paragraph"/>
        <w:numPr>
          <w:ilvl w:val="0"/>
          <w:numId w:val="3"/>
        </w:numPr>
        <w:textAlignment w:val="baseline"/>
        <w:rPr>
          <w:rStyle w:val="normaltextrun"/>
          <w:rFonts w:cs="Segoe UI" w:asciiTheme="minorHAnsi" w:hAnsiTheme="minorHAnsi" w:eastAsiaTheme="majorEastAsia"/>
          <w:color w:val="1D2125"/>
          <w:sz w:val="22"/>
          <w:szCs w:val="22"/>
          <w:shd w:val="clear" w:color="auto" w:fill="FFFFFF"/>
        </w:rPr>
      </w:pPr>
      <w:r w:rsidRPr="003E6A3D">
        <w:rPr>
          <w:rStyle w:val="normaltextrun"/>
          <w:rFonts w:cs="Segoe UI" w:asciiTheme="minorHAnsi" w:hAnsiTheme="minorHAnsi" w:eastAsiaTheme="majorEastAsia"/>
          <w:color w:val="1D2125"/>
          <w:sz w:val="22"/>
          <w:szCs w:val="22"/>
          <w:shd w:val="clear" w:color="auto" w:fill="FFFFFF"/>
        </w:rPr>
        <w:t>Lærlingen kan gennemføre en vurdering af energiforbruget på et automatisk produktionsanlæg specielt vedrørende elektrisk, hydraulisk/pneumatisk og mekanisk forbrug.</w:t>
      </w:r>
    </w:p>
    <w:p w:rsidRPr="003E6A3D" w:rsidR="00FC32EA" w:rsidP="000364E4" w:rsidRDefault="00FC32EA" w14:paraId="3AD50371" w14:textId="77777777">
      <w:pPr>
        <w:pStyle w:val="paragraph"/>
        <w:numPr>
          <w:ilvl w:val="0"/>
          <w:numId w:val="3"/>
        </w:numPr>
        <w:textAlignment w:val="baseline"/>
        <w:rPr>
          <w:rStyle w:val="normaltextrun"/>
          <w:rFonts w:cs="Segoe UI" w:asciiTheme="minorHAnsi" w:hAnsiTheme="minorHAnsi" w:eastAsiaTheme="majorEastAsia"/>
          <w:color w:val="1D2125"/>
          <w:sz w:val="22"/>
          <w:szCs w:val="22"/>
          <w:shd w:val="clear" w:color="auto" w:fill="FFFFFF"/>
        </w:rPr>
      </w:pPr>
      <w:r w:rsidRPr="003E6A3D">
        <w:rPr>
          <w:rStyle w:val="normaltextrun"/>
          <w:rFonts w:cs="Segoe UI" w:asciiTheme="minorHAnsi" w:hAnsiTheme="minorHAnsi" w:eastAsiaTheme="majorEastAsia"/>
          <w:color w:val="1D2125"/>
          <w:sz w:val="22"/>
          <w:szCs w:val="22"/>
          <w:shd w:val="clear" w:color="auto" w:fill="FFFFFF"/>
        </w:rPr>
        <w:t>Lærlingen kan på et givet produktionsanlæg udføre dataopsamling og præsentation af data samt fremstille et dokumentationsmateriale for energiforbruget.</w:t>
      </w:r>
    </w:p>
    <w:p w:rsidRPr="003E6A3D" w:rsidR="00FC32EA" w:rsidP="000364E4" w:rsidRDefault="00FC32EA" w14:paraId="18F1DAB9" w14:textId="77777777">
      <w:pPr>
        <w:pStyle w:val="paragraph"/>
        <w:numPr>
          <w:ilvl w:val="0"/>
          <w:numId w:val="3"/>
        </w:numPr>
        <w:textAlignment w:val="baseline"/>
        <w:rPr>
          <w:rStyle w:val="normaltextrun"/>
          <w:rFonts w:cs="Segoe UI" w:asciiTheme="minorHAnsi" w:hAnsiTheme="minorHAnsi" w:eastAsiaTheme="majorEastAsia"/>
          <w:color w:val="1D2125"/>
          <w:sz w:val="22"/>
          <w:szCs w:val="22"/>
          <w:shd w:val="clear" w:color="auto" w:fill="FFFFFF"/>
        </w:rPr>
      </w:pPr>
      <w:r w:rsidRPr="003E6A3D">
        <w:rPr>
          <w:rStyle w:val="normaltextrun"/>
          <w:rFonts w:cs="Segoe UI" w:asciiTheme="minorHAnsi" w:hAnsiTheme="minorHAnsi" w:eastAsiaTheme="majorEastAsia"/>
          <w:color w:val="1D2125"/>
          <w:sz w:val="22"/>
          <w:szCs w:val="22"/>
          <w:shd w:val="clear" w:color="auto" w:fill="FFFFFF"/>
        </w:rPr>
        <w:t>Lærlingen kan beskrive tekniske løsningsforslag til en energioptimering og udføre beregninger på forskellige besparelsesmuligheder.</w:t>
      </w:r>
    </w:p>
    <w:p w:rsidRPr="003E6A3D" w:rsidR="00FC32EA" w:rsidP="000364E4" w:rsidRDefault="00FC32EA" w14:paraId="1160A86D" w14:textId="5FCF61A2">
      <w:pPr>
        <w:pStyle w:val="paragraph"/>
        <w:numPr>
          <w:ilvl w:val="0"/>
          <w:numId w:val="3"/>
        </w:numPr>
        <w:textAlignment w:val="baseline"/>
        <w:rPr>
          <w:rStyle w:val="normaltextrun"/>
          <w:rFonts w:cs="Segoe UI" w:asciiTheme="minorHAnsi" w:hAnsiTheme="minorHAnsi" w:eastAsiaTheme="majorEastAsia"/>
          <w:color w:val="1D2125"/>
          <w:sz w:val="22"/>
          <w:szCs w:val="22"/>
          <w:shd w:val="clear" w:color="auto" w:fill="FFFFFF"/>
        </w:rPr>
      </w:pPr>
      <w:r w:rsidRPr="003E6A3D">
        <w:rPr>
          <w:rStyle w:val="normaltextrun"/>
          <w:rFonts w:cs="Segoe UI" w:asciiTheme="minorHAnsi" w:hAnsiTheme="minorHAnsi" w:eastAsiaTheme="majorEastAsia"/>
          <w:color w:val="1D2125"/>
          <w:sz w:val="22"/>
          <w:szCs w:val="22"/>
          <w:shd w:val="clear" w:color="auto" w:fill="FFFFFF"/>
        </w:rPr>
        <w:t>Lærlingen har viden om de muligheder, der findes, for ekstern konsulentbistand i forbindelse med energioptimering på automatiske produktionsanlæg.</w:t>
      </w:r>
    </w:p>
    <w:p w:rsidR="00450783" w:rsidP="00BE4CA2" w:rsidRDefault="00450783" w14:paraId="0F8F7E05" w14:textId="7853D3D6">
      <w:pPr>
        <w:pStyle w:val="Overskrift2"/>
        <w:rPr>
          <w:rStyle w:val="normaltextrun"/>
          <w:rFonts w:ascii="Aptos Display" w:hAnsi="Aptos Display" w:cs="Segoe UI"/>
          <w:color w:val="0F4761"/>
        </w:rPr>
      </w:pPr>
      <w:bookmarkStart w:name="_Hlk197940864" w:id="101"/>
      <w:r w:rsidRPr="00397037">
        <w:rPr>
          <w:rStyle w:val="eop"/>
          <w:rFonts w:ascii="Aptos" w:hAnsi="Aptos" w:cs="Segoe UI"/>
          <w:color w:val="1D2125"/>
          <w:sz w:val="23"/>
          <w:szCs w:val="23"/>
        </w:rPr>
        <w:t> </w:t>
      </w:r>
      <w:bookmarkStart w:name="_Toc1154114948" w:id="102"/>
      <w:r w:rsidRPr="00126196">
        <w:rPr>
          <w:rStyle w:val="normaltextrun"/>
          <w:rFonts w:ascii="Aptos Display" w:hAnsi="Aptos Display" w:cs="Segoe UI"/>
          <w:color w:val="0F4761"/>
        </w:rPr>
        <w:t>Læringsmål</w:t>
      </w:r>
      <w:bookmarkEnd w:id="102"/>
      <w:r w:rsidR="0023108D">
        <w:rPr>
          <w:rStyle w:val="normaltextrun"/>
          <w:rFonts w:ascii="Aptos Display" w:hAnsi="Aptos Display" w:cs="Segoe UI"/>
          <w:color w:val="0F4761"/>
        </w:rPr>
        <w:t xml:space="preserve"> </w:t>
      </w:r>
    </w:p>
    <w:bookmarkEnd w:id="101"/>
    <w:p w:rsidRPr="003E6A3D" w:rsidR="00FC32EA" w:rsidP="00171204" w:rsidRDefault="00450783" w14:paraId="737A1AB1" w14:textId="19B6D0F8">
      <w:pPr>
        <w:pStyle w:val="paragraph"/>
        <w:numPr>
          <w:ilvl w:val="0"/>
          <w:numId w:val="82"/>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Du har viden om, hvordan energiforbrug og bæredygtighed hænger sammen i industrien, og</w:t>
      </w:r>
      <w:r w:rsidRPr="003E6A3D">
        <w:rPr>
          <w:rFonts w:asciiTheme="minorHAnsi" w:hAnsiTheme="minorHAnsi"/>
        </w:rPr>
        <w:t xml:space="preserve"> </w:t>
      </w:r>
      <w:r w:rsidRPr="003E6A3D">
        <w:rPr>
          <w:rFonts w:cs="Segoe UI" w:asciiTheme="minorHAnsi" w:hAnsiTheme="minorHAnsi" w:eastAsiaTheme="majorEastAsia"/>
          <w:sz w:val="22"/>
          <w:szCs w:val="22"/>
        </w:rPr>
        <w:t>kan forklare, hvorfor det er vigtigt at tænke på miljø og energiforbrug i en moderne produktion.</w:t>
      </w:r>
    </w:p>
    <w:p w:rsidRPr="003E6A3D" w:rsidR="000364E4" w:rsidP="00171204" w:rsidRDefault="000364E4" w14:paraId="193E4EC2" w14:textId="2AEBE1D9">
      <w:pPr>
        <w:pStyle w:val="paragraph"/>
        <w:numPr>
          <w:ilvl w:val="0"/>
          <w:numId w:val="82"/>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Du kan undersøge, hvor meget energi et produktionsanlæg bruger, og du ved hvordan du måler og vurderer dette.</w:t>
      </w:r>
    </w:p>
    <w:p w:rsidRPr="003E6A3D" w:rsidR="000364E4" w:rsidP="00171204" w:rsidRDefault="000364E4" w14:paraId="6B1AA75B" w14:textId="2AD88129">
      <w:pPr>
        <w:pStyle w:val="paragraph"/>
        <w:numPr>
          <w:ilvl w:val="0"/>
          <w:numId w:val="82"/>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Du kan bruge måleudstyr og software til at vise energiforbruget og lave dokumentation, som andre kan forstå.</w:t>
      </w:r>
    </w:p>
    <w:p w:rsidRPr="003E6A3D" w:rsidR="000364E4" w:rsidP="00171204" w:rsidRDefault="000364E4" w14:paraId="7BE3D9A4" w14:textId="55F36A8C">
      <w:pPr>
        <w:pStyle w:val="paragraph"/>
        <w:numPr>
          <w:ilvl w:val="0"/>
          <w:numId w:val="82"/>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Du kan foreslå tekniske forbedringer, der sparer energi, og regne på, hvad man sparer, og vise hvor meget man kan spare i kroner eller kilowatt.</w:t>
      </w:r>
    </w:p>
    <w:p w:rsidRPr="003E6A3D" w:rsidR="000364E4" w:rsidP="00171204" w:rsidRDefault="000364E4" w14:paraId="51640542" w14:textId="466194D5">
      <w:pPr>
        <w:pStyle w:val="paragraph"/>
        <w:numPr>
          <w:ilvl w:val="0"/>
          <w:numId w:val="82"/>
        </w:numPr>
        <w:rPr>
          <w:rFonts w:cs="Segoe UI" w:asciiTheme="minorHAnsi" w:hAnsiTheme="minorHAnsi" w:eastAsiaTheme="majorEastAsia"/>
          <w:sz w:val="22"/>
          <w:szCs w:val="22"/>
        </w:rPr>
      </w:pPr>
      <w:r w:rsidRPr="003E6A3D">
        <w:rPr>
          <w:rFonts w:cs="Segoe UI" w:asciiTheme="minorHAnsi" w:hAnsiTheme="minorHAnsi" w:eastAsiaTheme="majorEastAsia"/>
          <w:sz w:val="22"/>
          <w:szCs w:val="22"/>
        </w:rPr>
        <w:t>Du ved, hvem man kan få hjælp fra, hvis man skal energioptimere et maskinanlæg, og kender til muligheder for at få rådgivning udefra, f.eks. fra energikonsulenter.</w:t>
      </w:r>
    </w:p>
    <w:p w:rsidR="00450783" w:rsidP="005B65B2" w:rsidRDefault="00450783" w14:paraId="14AA421D" w14:textId="74633105">
      <w:pPr>
        <w:pStyle w:val="Overskrift2"/>
        <w:rPr>
          <w:rFonts w:ascii="Segoe UI" w:hAnsi="Segoe UI" w:cs="Segoe UI"/>
          <w:color w:val="0F4761"/>
          <w:sz w:val="18"/>
          <w:szCs w:val="18"/>
        </w:rPr>
      </w:pPr>
      <w:bookmarkStart w:name="_Toc1623786349" w:id="103"/>
      <w:r w:rsidRPr="0CF04D28">
        <w:rPr>
          <w:rStyle w:val="normaltextrun"/>
          <w:rFonts w:ascii="Aptos Display" w:hAnsi="Aptos Display" w:cs="Segoe UI"/>
        </w:rPr>
        <w:t>Indhold i undervisningen</w:t>
      </w:r>
      <w:bookmarkEnd w:id="10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116E01" w:rsidR="008867A7" w:rsidP="00171204" w:rsidRDefault="008867A7" w14:paraId="365C146A" w14:textId="77777777">
      <w:pPr>
        <w:pStyle w:val="paragraph"/>
        <w:numPr>
          <w:ilvl w:val="0"/>
          <w:numId w:val="42"/>
        </w:numPr>
        <w:spacing w:before="0" w:beforeAutospacing="0" w:after="0" w:afterAutospacing="0"/>
        <w:textAlignment w:val="baseline"/>
        <w:rPr>
          <w:rFonts w:cs="Segoe UI" w:asciiTheme="minorHAnsi" w:hAnsiTheme="minorHAnsi"/>
          <w:sz w:val="22"/>
          <w:szCs w:val="22"/>
        </w:rPr>
      </w:pPr>
      <w:bookmarkStart w:name="_Hlk197938477" w:id="104"/>
      <w:r w:rsidRPr="00116E01">
        <w:rPr>
          <w:rFonts w:cs="Segoe UI" w:asciiTheme="minorHAnsi" w:hAnsiTheme="minorHAnsi" w:eastAsiaTheme="majorEastAsia"/>
          <w:sz w:val="22"/>
          <w:szCs w:val="22"/>
        </w:rPr>
        <w:t xml:space="preserve">Introduktion til begreberne </w:t>
      </w:r>
      <w:bookmarkStart w:name="_Hlk197934728" w:id="105"/>
      <w:r w:rsidRPr="00116E01">
        <w:rPr>
          <w:rFonts w:cs="Segoe UI" w:asciiTheme="minorHAnsi" w:hAnsiTheme="minorHAnsi" w:eastAsiaTheme="majorEastAsia"/>
          <w:sz w:val="22"/>
          <w:szCs w:val="22"/>
        </w:rPr>
        <w:t>CO₂-aftryk</w:t>
      </w:r>
      <w:bookmarkEnd w:id="105"/>
      <w:r w:rsidRPr="00116E01">
        <w:rPr>
          <w:rFonts w:cs="Segoe UI" w:asciiTheme="minorHAnsi" w:hAnsiTheme="minorHAnsi" w:eastAsiaTheme="majorEastAsia"/>
          <w:sz w:val="22"/>
          <w:szCs w:val="22"/>
        </w:rPr>
        <w:t>, bæredygtig produktion og grøn omstilling.</w:t>
      </w:r>
    </w:p>
    <w:p w:rsidRPr="00116E01" w:rsidR="008867A7" w:rsidP="00171204" w:rsidRDefault="008867A7" w14:paraId="3A671981" w14:textId="77777777">
      <w:pPr>
        <w:pStyle w:val="paragraph"/>
        <w:numPr>
          <w:ilvl w:val="0"/>
          <w:numId w:val="42"/>
        </w:numPr>
        <w:spacing w:before="0" w:beforeAutospacing="0" w:after="0" w:afterAutospacing="0"/>
        <w:textAlignment w:val="baseline"/>
        <w:rPr>
          <w:rFonts w:cs="Segoe UI" w:asciiTheme="minorHAnsi" w:hAnsiTheme="minorHAnsi"/>
          <w:sz w:val="22"/>
          <w:szCs w:val="22"/>
        </w:rPr>
      </w:pPr>
      <w:r w:rsidRPr="00116E01">
        <w:rPr>
          <w:rFonts w:cs="Segoe UI" w:asciiTheme="minorHAnsi" w:hAnsiTheme="minorHAnsi" w:eastAsiaTheme="majorEastAsia"/>
          <w:sz w:val="22"/>
          <w:szCs w:val="22"/>
        </w:rPr>
        <w:t>Introduktion til forskellige energiformer i industrielle anlæg.</w:t>
      </w:r>
    </w:p>
    <w:p w:rsidRPr="00116E01" w:rsidR="008867A7" w:rsidP="00171204" w:rsidRDefault="008867A7" w14:paraId="116256C1" w14:textId="77777777">
      <w:pPr>
        <w:pStyle w:val="paragraph"/>
        <w:numPr>
          <w:ilvl w:val="0"/>
          <w:numId w:val="42"/>
        </w:numPr>
        <w:spacing w:before="0" w:beforeAutospacing="0" w:after="0" w:afterAutospacing="0"/>
        <w:textAlignment w:val="baseline"/>
        <w:rPr>
          <w:rFonts w:cs="Segoe UI" w:asciiTheme="minorHAnsi" w:hAnsiTheme="minorHAnsi"/>
          <w:sz w:val="22"/>
          <w:szCs w:val="22"/>
        </w:rPr>
      </w:pPr>
      <w:r w:rsidRPr="00116E01">
        <w:rPr>
          <w:rFonts w:cs="Segoe UI" w:asciiTheme="minorHAnsi" w:hAnsiTheme="minorHAnsi" w:eastAsiaTheme="majorEastAsia"/>
          <w:sz w:val="22"/>
          <w:szCs w:val="22"/>
        </w:rPr>
        <w:t xml:space="preserve">Gennemgang </w:t>
      </w:r>
      <w:bookmarkEnd w:id="104"/>
      <w:r w:rsidRPr="00116E01">
        <w:rPr>
          <w:rFonts w:cs="Segoe UI" w:asciiTheme="minorHAnsi" w:hAnsiTheme="minorHAnsi" w:eastAsiaTheme="majorEastAsia"/>
          <w:sz w:val="22"/>
          <w:szCs w:val="22"/>
        </w:rPr>
        <w:t>af, hvordan man laver en simpel energirapport (brug evt. Excel eller skabelon).</w:t>
      </w:r>
    </w:p>
    <w:p w:rsidRPr="00116E01" w:rsidR="008867A7" w:rsidP="00171204" w:rsidRDefault="008867A7" w14:paraId="181186F5" w14:textId="77777777">
      <w:pPr>
        <w:pStyle w:val="paragraph"/>
        <w:numPr>
          <w:ilvl w:val="0"/>
          <w:numId w:val="42"/>
        </w:numPr>
        <w:spacing w:before="0" w:beforeAutospacing="0" w:after="0" w:afterAutospacing="0"/>
        <w:textAlignment w:val="baseline"/>
        <w:rPr>
          <w:rFonts w:cs="Segoe UI" w:asciiTheme="minorHAnsi" w:hAnsiTheme="minorHAnsi"/>
          <w:sz w:val="22"/>
          <w:szCs w:val="22"/>
        </w:rPr>
      </w:pPr>
      <w:r w:rsidRPr="00116E01">
        <w:rPr>
          <w:rFonts w:cs="Segoe UI" w:asciiTheme="minorHAnsi" w:hAnsiTheme="minorHAnsi" w:eastAsiaTheme="majorEastAsia"/>
          <w:sz w:val="22"/>
          <w:szCs w:val="22"/>
        </w:rPr>
        <w:t>Oplæg om typiske energioptimeringer (f.eks. frekvensomformere, LED-lys, lækagesøgning).</w:t>
      </w:r>
    </w:p>
    <w:p w:rsidRPr="00116E01" w:rsidR="008867A7" w:rsidP="00171204" w:rsidRDefault="008867A7" w14:paraId="1C3C3081" w14:textId="77777777">
      <w:pPr>
        <w:pStyle w:val="paragraph"/>
        <w:numPr>
          <w:ilvl w:val="0"/>
          <w:numId w:val="42"/>
        </w:numPr>
        <w:spacing w:before="0" w:beforeAutospacing="0" w:after="0" w:afterAutospacing="0"/>
        <w:textAlignment w:val="baseline"/>
        <w:rPr>
          <w:rFonts w:cs="Segoe UI" w:asciiTheme="minorHAnsi" w:hAnsiTheme="minorHAnsi"/>
          <w:sz w:val="22"/>
          <w:szCs w:val="22"/>
        </w:rPr>
      </w:pPr>
      <w:r w:rsidRPr="00116E01">
        <w:rPr>
          <w:rFonts w:cs="Segoe UI" w:asciiTheme="minorHAnsi" w:hAnsiTheme="minorHAnsi" w:eastAsiaTheme="majorEastAsia"/>
          <w:sz w:val="22"/>
          <w:szCs w:val="22"/>
        </w:rPr>
        <w:t>Eksempler på energibesparelsesberegninger (f.eks. investering vs. tilbagebetalingstid).</w:t>
      </w:r>
    </w:p>
    <w:p w:rsidRPr="00116E01" w:rsidR="00DD40C5" w:rsidP="00171204" w:rsidRDefault="00DD40C5" w14:paraId="03D5F0B8" w14:textId="5C3FB0A8">
      <w:pPr>
        <w:pStyle w:val="Listeafsnit"/>
        <w:numPr>
          <w:ilvl w:val="0"/>
          <w:numId w:val="42"/>
        </w:numPr>
        <w:rPr>
          <w:rFonts w:cs="Segoe UI" w:asciiTheme="minorHAnsi" w:hAnsiTheme="minorHAnsi" w:eastAsiaTheme="majorEastAsia"/>
          <w:sz w:val="22"/>
          <w:szCs w:val="22"/>
        </w:rPr>
      </w:pPr>
      <w:r w:rsidRPr="00116E01">
        <w:rPr>
          <w:rFonts w:cs="Segoe UI" w:asciiTheme="minorHAnsi" w:hAnsiTheme="minorHAnsi" w:eastAsiaTheme="majorEastAsia"/>
          <w:sz w:val="22"/>
          <w:szCs w:val="22"/>
        </w:rPr>
        <w:t>Gennemgang af mulighederne for rådgivning (energikonsulenter, energiselskaber, støtteordninger).</w:t>
      </w:r>
    </w:p>
    <w:p w:rsidRPr="00116E01" w:rsidR="00DD40C5" w:rsidP="00171204" w:rsidRDefault="00DD40C5" w14:paraId="45BCAF22" w14:textId="77777777">
      <w:pPr>
        <w:pStyle w:val="Listeafsnit"/>
        <w:numPr>
          <w:ilvl w:val="0"/>
          <w:numId w:val="42"/>
        </w:numPr>
        <w:rPr>
          <w:rFonts w:cs="Segoe UI" w:asciiTheme="minorHAnsi" w:hAnsiTheme="minorHAnsi" w:eastAsiaTheme="majorEastAsia"/>
          <w:sz w:val="22"/>
          <w:szCs w:val="22"/>
        </w:rPr>
      </w:pPr>
      <w:bookmarkStart w:name="_Hlk197949871" w:id="106"/>
      <w:r w:rsidRPr="00116E01">
        <w:rPr>
          <w:rFonts w:cs="Segoe UI" w:asciiTheme="minorHAnsi" w:hAnsiTheme="minorHAnsi" w:eastAsiaTheme="majorEastAsia"/>
          <w:sz w:val="22"/>
          <w:szCs w:val="22"/>
        </w:rPr>
        <w:t>Der gennemgås PowerPoint samt tavle undervisning</w:t>
      </w:r>
      <w:bookmarkEnd w:id="106"/>
      <w:r w:rsidRPr="00116E01">
        <w:rPr>
          <w:rFonts w:cs="Segoe UI" w:asciiTheme="minorHAnsi" w:hAnsiTheme="minorHAnsi" w:eastAsiaTheme="majorEastAsia"/>
          <w:sz w:val="22"/>
          <w:szCs w:val="22"/>
        </w:rPr>
        <w:t xml:space="preserve">, og der stilles løbende spørgsmål til lærlingene og/eller der indgås dialog med dem omkring virkemåder, fordele og ulemper m.m.  </w:t>
      </w:r>
    </w:p>
    <w:p w:rsidRPr="00116E01" w:rsidR="00DD40C5" w:rsidP="00171204" w:rsidRDefault="00DD40C5" w14:paraId="63D2ECA4" w14:textId="0D208824">
      <w:pPr>
        <w:pStyle w:val="Listeafsnit"/>
        <w:numPr>
          <w:ilvl w:val="0"/>
          <w:numId w:val="42"/>
        </w:numPr>
        <w:rPr>
          <w:rFonts w:cs="Segoe UI" w:asciiTheme="minorHAnsi" w:hAnsiTheme="minorHAnsi" w:eastAsiaTheme="majorEastAsia"/>
          <w:sz w:val="22"/>
          <w:szCs w:val="22"/>
        </w:rPr>
      </w:pPr>
      <w:r w:rsidRPr="00116E01">
        <w:rPr>
          <w:rFonts w:cs="Segoe UI" w:asciiTheme="minorHAnsi" w:hAnsiTheme="minorHAnsi" w:eastAsiaTheme="majorEastAsia"/>
          <w:sz w:val="22"/>
          <w:szCs w:val="22"/>
        </w:rPr>
        <w:t>Opgave: løse opgaver med lækagesporing, hvor der beregnes energiforbrug, CO₂-aftryk, økonomi, og der laves en simpel tilhørende energirapport.</w:t>
      </w:r>
    </w:p>
    <w:p w:rsidRPr="00116E01" w:rsidR="00C63811" w:rsidP="00171204" w:rsidRDefault="00DD40C5" w14:paraId="6EEC925C" w14:textId="327B9EC2">
      <w:pPr>
        <w:pStyle w:val="paragraph"/>
        <w:numPr>
          <w:ilvl w:val="0"/>
          <w:numId w:val="42"/>
        </w:numPr>
        <w:spacing w:before="0" w:beforeAutospacing="0" w:after="0" w:afterAutospacing="0"/>
        <w:textAlignment w:val="baseline"/>
        <w:rPr>
          <w:rFonts w:cs="Segoe UI" w:asciiTheme="minorHAnsi" w:hAnsiTheme="minorHAnsi"/>
          <w:sz w:val="22"/>
          <w:szCs w:val="22"/>
        </w:rPr>
      </w:pPr>
      <w:r w:rsidRPr="00116E01">
        <w:rPr>
          <w:rFonts w:cs="Segoe UI" w:asciiTheme="minorHAnsi" w:hAnsiTheme="minorHAnsi" w:eastAsiaTheme="majorEastAsia"/>
          <w:sz w:val="22"/>
          <w:szCs w:val="22"/>
        </w:rPr>
        <w:t>Oplæg til projektet: Find én energisluger på anlægget og lav en forbedringsidé med beregning af besparelse.</w:t>
      </w:r>
      <w:r w:rsidRPr="00116E01" w:rsidR="00C63811">
        <w:rPr>
          <w:rStyle w:val="scxw267351544"/>
          <w:rFonts w:cs="Segoe UI" w:asciiTheme="minorHAnsi" w:hAnsiTheme="minorHAnsi" w:eastAsiaTheme="majorEastAsia"/>
          <w:sz w:val="22"/>
          <w:szCs w:val="22"/>
        </w:rPr>
        <w:t> </w:t>
      </w:r>
    </w:p>
    <w:p w:rsidR="00C63811" w:rsidP="005B65B2" w:rsidRDefault="00C63811" w14:paraId="04B7C398" w14:textId="0F1D1AE1">
      <w:pPr>
        <w:pStyle w:val="Overskrift2"/>
        <w:rPr>
          <w:rFonts w:ascii="Segoe UI" w:hAnsi="Segoe UI" w:cs="Segoe UI"/>
          <w:color w:val="0F4761"/>
          <w:sz w:val="18"/>
          <w:szCs w:val="18"/>
        </w:rPr>
      </w:pPr>
      <w:bookmarkStart w:name="_Toc1830267182" w:id="107"/>
      <w:r w:rsidRPr="0CF04D28">
        <w:rPr>
          <w:rStyle w:val="normaltextrun"/>
          <w:rFonts w:ascii="Aptos Display" w:hAnsi="Aptos Display" w:cs="Segoe UI"/>
        </w:rPr>
        <w:t>Ev</w:t>
      </w:r>
      <w:r>
        <w:rPr>
          <w:rStyle w:val="normaltextrun"/>
          <w:rFonts w:ascii="Aptos Display" w:hAnsi="Aptos Display" w:cs="Segoe UI"/>
          <w:color w:val="0F4761"/>
        </w:rPr>
        <w:t>aluering og bedømmelser</w:t>
      </w:r>
      <w:bookmarkEnd w:id="10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960FB3" w:rsidR="00A32FE5" w:rsidP="00171204" w:rsidRDefault="00A32FE5" w14:paraId="7F3784A1" w14:textId="68CB9DCD">
      <w:pPr>
        <w:pStyle w:val="Listeafsnit"/>
        <w:numPr>
          <w:ilvl w:val="0"/>
          <w:numId w:val="42"/>
        </w:numPr>
        <w:rPr>
          <w:rFonts w:cs="Segoe UI" w:asciiTheme="minorHAnsi" w:hAnsiTheme="minorHAnsi" w:eastAsiaTheme="majorEastAsia"/>
          <w:sz w:val="22"/>
          <w:szCs w:val="22"/>
        </w:rPr>
      </w:pPr>
      <w:bookmarkStart w:name="_Hlk197939719" w:id="108"/>
      <w:r w:rsidRPr="00960FB3">
        <w:rPr>
          <w:rFonts w:cs="Segoe UI" w:asciiTheme="minorHAnsi" w:hAnsiTheme="minorHAnsi" w:eastAsiaTheme="majorEastAsia"/>
          <w:sz w:val="22"/>
          <w:szCs w:val="22"/>
        </w:rPr>
        <w:t>Under gennemgang af undervisningen, skal lærlingen deltage aktivt i dialogen og diskutere sammenhænge mellem energiforbrug, bæredygtighed og produktion.</w:t>
      </w:r>
    </w:p>
    <w:p w:rsidRPr="00960FB3" w:rsidR="00960FB3" w:rsidP="00171204" w:rsidRDefault="00960FB3" w14:paraId="74AD9188" w14:textId="485534C3">
      <w:pPr>
        <w:pStyle w:val="paragraph"/>
        <w:numPr>
          <w:ilvl w:val="0"/>
          <w:numId w:val="42"/>
        </w:numPr>
        <w:spacing w:before="0" w:beforeAutospacing="0" w:after="0" w:afterAutospacing="0"/>
        <w:textAlignment w:val="baseline"/>
        <w:rPr>
          <w:rFonts w:cs="Segoe UI" w:asciiTheme="minorHAnsi" w:hAnsiTheme="minorHAnsi"/>
          <w:sz w:val="22"/>
          <w:szCs w:val="22"/>
        </w:rPr>
      </w:pPr>
      <w:r>
        <w:rPr>
          <w:rFonts w:cs="Segoe UI" w:asciiTheme="minorHAnsi" w:hAnsiTheme="minorHAnsi"/>
          <w:sz w:val="22"/>
          <w:szCs w:val="22"/>
        </w:rPr>
        <w:t>Gennemgå og rette o</w:t>
      </w:r>
      <w:r w:rsidRPr="00960FB3">
        <w:rPr>
          <w:rFonts w:cs="Segoe UI" w:asciiTheme="minorHAnsi" w:hAnsiTheme="minorHAnsi"/>
          <w:sz w:val="22"/>
          <w:szCs w:val="22"/>
        </w:rPr>
        <w:t>pgave</w:t>
      </w:r>
      <w:r>
        <w:rPr>
          <w:rFonts w:cs="Segoe UI" w:asciiTheme="minorHAnsi" w:hAnsiTheme="minorHAnsi"/>
          <w:sz w:val="22"/>
          <w:szCs w:val="22"/>
        </w:rPr>
        <w:t>r</w:t>
      </w:r>
      <w:r w:rsidRPr="00960FB3">
        <w:rPr>
          <w:rFonts w:cs="Segoe UI" w:asciiTheme="minorHAnsi" w:hAnsiTheme="minorHAnsi"/>
          <w:sz w:val="22"/>
          <w:szCs w:val="22"/>
        </w:rPr>
        <w:t xml:space="preserve"> med løsningsforslag og regnestykke</w:t>
      </w:r>
      <w:r>
        <w:rPr>
          <w:rFonts w:cs="Segoe UI" w:asciiTheme="minorHAnsi" w:hAnsiTheme="minorHAnsi"/>
          <w:sz w:val="22"/>
          <w:szCs w:val="22"/>
        </w:rPr>
        <w:t>r</w:t>
      </w:r>
      <w:r w:rsidRPr="00960FB3">
        <w:rPr>
          <w:rFonts w:cs="Segoe UI" w:asciiTheme="minorHAnsi" w:hAnsiTheme="minorHAnsi"/>
          <w:sz w:val="22"/>
          <w:szCs w:val="22"/>
        </w:rPr>
        <w:t xml:space="preserve"> (energibesparelse i kWh og kroner)</w:t>
      </w:r>
    </w:p>
    <w:p w:rsidRPr="00960FB3" w:rsidR="00A32FE5" w:rsidP="00171204" w:rsidRDefault="00A32FE5" w14:paraId="60E47FB8" w14:textId="06E8B375">
      <w:pPr>
        <w:pStyle w:val="paragraph"/>
        <w:numPr>
          <w:ilvl w:val="0"/>
          <w:numId w:val="42"/>
        </w:numPr>
        <w:spacing w:before="0" w:beforeAutospacing="0" w:after="0" w:afterAutospacing="0"/>
        <w:textAlignment w:val="baseline"/>
        <w:rPr>
          <w:rFonts w:cs="Segoe UI" w:asciiTheme="minorHAnsi" w:hAnsiTheme="minorHAnsi"/>
          <w:sz w:val="22"/>
          <w:szCs w:val="22"/>
        </w:rPr>
      </w:pPr>
      <w:r w:rsidRPr="00960FB3">
        <w:rPr>
          <w:rFonts w:cs="Segoe UI" w:asciiTheme="minorHAnsi" w:hAnsiTheme="minorHAnsi" w:eastAsiaTheme="majorEastAsia"/>
          <w:sz w:val="22"/>
          <w:szCs w:val="22"/>
        </w:rPr>
        <w:t>Eleverne laver i grupper en lille</w:t>
      </w:r>
      <w:r w:rsidRPr="00960FB3" w:rsidR="00960FB3">
        <w:t xml:space="preserve"> </w:t>
      </w:r>
      <w:r w:rsidRPr="00960FB3" w:rsidR="00960FB3">
        <w:rPr>
          <w:rFonts w:cs="Segoe UI" w:asciiTheme="minorHAnsi" w:hAnsiTheme="minorHAnsi" w:eastAsiaTheme="majorEastAsia"/>
          <w:sz w:val="22"/>
          <w:szCs w:val="22"/>
        </w:rPr>
        <w:t xml:space="preserve">Mini-præsentation </w:t>
      </w:r>
      <w:r w:rsidR="00960FB3">
        <w:rPr>
          <w:rFonts w:cs="Segoe UI" w:asciiTheme="minorHAnsi" w:hAnsiTheme="minorHAnsi" w:eastAsiaTheme="majorEastAsia"/>
          <w:sz w:val="22"/>
          <w:szCs w:val="22"/>
        </w:rPr>
        <w:t>som</w:t>
      </w:r>
      <w:r w:rsidRPr="00960FB3">
        <w:rPr>
          <w:rFonts w:cs="Segoe UI" w:asciiTheme="minorHAnsi" w:hAnsiTheme="minorHAnsi" w:eastAsiaTheme="majorEastAsia"/>
          <w:sz w:val="22"/>
          <w:szCs w:val="22"/>
        </w:rPr>
        <w:t xml:space="preserve"> PowerPoint eller plakat med grafer og beskrivelse af Energioptimeringsforslag, som de fremviser for klassen.</w:t>
      </w:r>
    </w:p>
    <w:p w:rsidRPr="00960FB3" w:rsidR="00960FB3" w:rsidP="00171204" w:rsidRDefault="00960FB3" w14:paraId="47901C1B" w14:textId="2ACF337C">
      <w:pPr>
        <w:pStyle w:val="Listeafsnit"/>
        <w:numPr>
          <w:ilvl w:val="0"/>
          <w:numId w:val="42"/>
        </w:numPr>
        <w:rPr>
          <w:rFonts w:cs="Segoe UI" w:asciiTheme="minorHAnsi" w:hAnsiTheme="minorHAnsi" w:eastAsiaTheme="majorEastAsia"/>
          <w:sz w:val="22"/>
          <w:szCs w:val="22"/>
        </w:rPr>
      </w:pPr>
      <w:r w:rsidRPr="00960FB3">
        <w:rPr>
          <w:rFonts w:cs="Segoe UI" w:asciiTheme="minorHAnsi" w:hAnsiTheme="minorHAnsi" w:eastAsiaTheme="majorEastAsia"/>
          <w:sz w:val="22"/>
          <w:szCs w:val="22"/>
        </w:rPr>
        <w:t xml:space="preserve">Delprojekt: </w:t>
      </w:r>
      <w:bookmarkEnd w:id="108"/>
      <w:r w:rsidRPr="00960FB3">
        <w:rPr>
          <w:rFonts w:cs="Segoe UI" w:asciiTheme="minorHAnsi" w:hAnsiTheme="minorHAnsi" w:eastAsiaTheme="majorEastAsia"/>
          <w:sz w:val="22"/>
          <w:szCs w:val="22"/>
        </w:rPr>
        <w:t>Eleverne skal udarbejde en energioptimeringsplan for deres projekt.</w:t>
      </w:r>
    </w:p>
    <w:p w:rsidR="00C63811" w:rsidP="005B65B2" w:rsidRDefault="00C63811" w14:paraId="16ED30C5" w14:textId="2BC35371">
      <w:pPr>
        <w:pStyle w:val="Overskrift1"/>
        <w:rPr>
          <w:rFonts w:ascii="Segoe UI" w:hAnsi="Segoe UI" w:cs="Segoe UI"/>
          <w:color w:val="0F4761"/>
          <w:sz w:val="18"/>
          <w:szCs w:val="18"/>
        </w:rPr>
      </w:pPr>
      <w:bookmarkStart w:name="_Toc848195150" w:id="109"/>
      <w:r w:rsidRPr="0CF04D28">
        <w:rPr>
          <w:rStyle w:val="normaltextrun"/>
          <w:rFonts w:ascii="Aptos Display" w:hAnsi="Aptos Display" w:cs="Segoe UI"/>
        </w:rPr>
        <w:t>Kursus 15</w:t>
      </w:r>
      <w:r w:rsidRPr="0CF04D28" w:rsidR="00ED6F34">
        <w:rPr>
          <w:rStyle w:val="normaltextrun"/>
          <w:rFonts w:ascii="Aptos Display" w:hAnsi="Aptos Display" w:cs="Segoe UI"/>
        </w:rPr>
        <w:t>.</w:t>
      </w:r>
      <w:r w:rsidRPr="0CF04D28" w:rsidR="00F33A7A">
        <w:rPr>
          <w:rStyle w:val="normaltextrun"/>
          <w:rFonts w:ascii="Aptos Display" w:hAnsi="Aptos Display" w:cs="Segoe UI"/>
        </w:rPr>
        <w:t xml:space="preserve"> </w:t>
      </w:r>
      <w:r w:rsidRPr="008514C1" w:rsidR="008514C1">
        <w:rPr>
          <w:rStyle w:val="normaltextrun"/>
          <w:rFonts w:ascii="Aptos Display" w:hAnsi="Aptos Display" w:cs="Segoe UI"/>
          <w:color w:val="0F4761"/>
        </w:rPr>
        <w:t>Love &amp; Regler</w:t>
      </w:r>
      <w:bookmarkEnd w:id="10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5B65B2" w:rsidRDefault="00C63811" w14:paraId="2474BC3A" w14:textId="452A5301">
      <w:pPr>
        <w:pStyle w:val="Overskrift2"/>
        <w:rPr>
          <w:rFonts w:ascii="Segoe UI" w:hAnsi="Segoe UI" w:cs="Segoe UI"/>
          <w:color w:val="0F4761"/>
          <w:sz w:val="18"/>
          <w:szCs w:val="18"/>
        </w:rPr>
      </w:pPr>
      <w:bookmarkStart w:name="_Toc2068808133" w:id="110"/>
      <w:r w:rsidRPr="0CF04D28">
        <w:rPr>
          <w:rStyle w:val="normaltextrun"/>
          <w:rFonts w:ascii="Aptos Display" w:hAnsi="Aptos Display" w:cs="Segoe UI"/>
        </w:rPr>
        <w:t>Mål for undervisning</w:t>
      </w:r>
      <w:bookmarkEnd w:id="11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960FB3" w:rsidR="00BE78B9" w:rsidP="00171204" w:rsidRDefault="00BE78B9" w14:paraId="61A0F3F2" w14:textId="64B55CBD">
      <w:pPr>
        <w:pStyle w:val="paragraph"/>
        <w:numPr>
          <w:ilvl w:val="0"/>
          <w:numId w:val="42"/>
        </w:numPr>
        <w:spacing w:before="0" w:beforeAutospacing="0" w:after="0" w:afterAutospacing="0"/>
        <w:textAlignment w:val="baseline"/>
        <w:rPr>
          <w:rFonts w:cs="Segoe UI" w:asciiTheme="minorHAnsi" w:hAnsiTheme="minorHAnsi"/>
          <w:sz w:val="22"/>
          <w:szCs w:val="22"/>
        </w:rPr>
      </w:pPr>
      <w:r w:rsidRPr="00BE78B9">
        <w:rPr>
          <w:rFonts w:cs="Segoe UI" w:asciiTheme="minorHAnsi" w:hAnsiTheme="minorHAnsi" w:eastAsiaTheme="majorEastAsia"/>
          <w:sz w:val="22"/>
          <w:szCs w:val="22"/>
        </w:rPr>
        <w:t>Lærlingen kan udføre opgaverne sikkerhedsmæssigt korrekt i henhold til gældende regler og forskrifter.</w:t>
      </w:r>
    </w:p>
    <w:p w:rsidRPr="00BE78B9" w:rsidR="00BE78B9" w:rsidP="00171204" w:rsidRDefault="00BE78B9" w14:paraId="76BB77A2" w14:textId="7D57710D">
      <w:pPr>
        <w:pStyle w:val="paragraph"/>
        <w:numPr>
          <w:ilvl w:val="0"/>
          <w:numId w:val="42"/>
        </w:numPr>
        <w:spacing w:before="0" w:beforeAutospacing="0" w:after="0" w:afterAutospacing="0"/>
        <w:textAlignment w:val="baseline"/>
        <w:rPr>
          <w:rFonts w:cs="Segoe UI" w:asciiTheme="minorHAnsi" w:hAnsiTheme="minorHAnsi"/>
          <w:sz w:val="22"/>
          <w:szCs w:val="22"/>
        </w:rPr>
      </w:pPr>
      <w:r w:rsidRPr="00BE78B9">
        <w:rPr>
          <w:rFonts w:cs="Segoe UI" w:asciiTheme="minorHAnsi" w:hAnsiTheme="minorHAnsi" w:eastAsiaTheme="majorEastAsia"/>
          <w:sz w:val="22"/>
          <w:szCs w:val="22"/>
        </w:rPr>
        <w:t>Lærlingen har viden om regler for sikkerhed på robotstyrede anlæg, således fejlfinding og reparation kan udføres på en sikkerhedsmæssig forsvarlig måde og i overensstemmelse med gældende love og regler.</w:t>
      </w:r>
    </w:p>
    <w:p w:rsidRPr="00960FB3" w:rsidR="00BE78B9" w:rsidP="00171204" w:rsidRDefault="00BE78B9" w14:paraId="4F2E6A88" w14:textId="2E99CC87">
      <w:pPr>
        <w:pStyle w:val="paragraph"/>
        <w:numPr>
          <w:ilvl w:val="0"/>
          <w:numId w:val="42"/>
        </w:numPr>
        <w:spacing w:before="0" w:beforeAutospacing="0" w:after="0" w:afterAutospacing="0"/>
        <w:textAlignment w:val="baseline"/>
        <w:rPr>
          <w:rFonts w:cs="Segoe UI" w:asciiTheme="minorHAnsi" w:hAnsiTheme="minorHAnsi"/>
          <w:sz w:val="22"/>
          <w:szCs w:val="22"/>
        </w:rPr>
      </w:pPr>
      <w:r w:rsidRPr="00BE78B9">
        <w:rPr>
          <w:rFonts w:cs="Segoe UI" w:asciiTheme="minorHAnsi" w:hAnsiTheme="minorHAnsi"/>
          <w:sz w:val="22"/>
          <w:szCs w:val="22"/>
        </w:rPr>
        <w:t>Lærlingen kan vurdere de sikkerhedsmæssige aspekter ved opbygning, reparation, og fejlfinding på automatiske maskiner og anlæg, herunder installere, idriftsætte, fejlrette og afprøve sikkerhedsudstyr på automatiske maskiner og anlæg under hensyn til regler i Arbejdstilsynets bekendtgørelse og Stærkstrømsbekendtgørelsen</w:t>
      </w:r>
      <w:r w:rsidR="006B49D8">
        <w:rPr>
          <w:rFonts w:cs="Segoe UI" w:asciiTheme="minorHAnsi" w:hAnsiTheme="minorHAnsi"/>
          <w:sz w:val="22"/>
          <w:szCs w:val="22"/>
        </w:rPr>
        <w:t>.</w:t>
      </w:r>
    </w:p>
    <w:p w:rsidR="006B49D8" w:rsidP="005B65B2" w:rsidRDefault="006B49D8" w14:paraId="4B548F67" w14:textId="0D371857">
      <w:pPr>
        <w:pStyle w:val="Overskrift2"/>
        <w:rPr>
          <w:rStyle w:val="normaltextrun"/>
          <w:rFonts w:ascii="Aptos Display" w:hAnsi="Aptos Display" w:cs="Segoe UI"/>
          <w:color w:val="0F4761"/>
        </w:rPr>
      </w:pPr>
      <w:bookmarkStart w:name="_Hlk197941577" w:id="111"/>
      <w:bookmarkStart w:name="_Toc966404840" w:id="112"/>
      <w:r w:rsidRPr="0CF04D28">
        <w:rPr>
          <w:rStyle w:val="normaltextrun"/>
          <w:rFonts w:ascii="Aptos Display" w:hAnsi="Aptos Display" w:cs="Segoe UI"/>
        </w:rPr>
        <w:t>Læringsmål</w:t>
      </w:r>
      <w:bookmarkEnd w:id="112"/>
      <w:r w:rsidR="0023108D">
        <w:rPr>
          <w:rStyle w:val="normaltextrun"/>
          <w:rFonts w:ascii="Aptos Display" w:hAnsi="Aptos Display" w:cs="Segoe UI"/>
          <w:color w:val="0F4761"/>
        </w:rPr>
        <w:t xml:space="preserve"> </w:t>
      </w:r>
    </w:p>
    <w:bookmarkEnd w:id="111"/>
    <w:p w:rsidRPr="003E6A3D" w:rsidR="006B49D8" w:rsidP="00171204" w:rsidRDefault="00D95CDA" w14:paraId="4E8BB9C1" w14:textId="7CD02576">
      <w:pPr>
        <w:pStyle w:val="paragraph"/>
        <w:numPr>
          <w:ilvl w:val="0"/>
          <w:numId w:val="4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arbejde sikkert og følge de gældende regler og sikkerhedsforskrifter.</w:t>
      </w:r>
    </w:p>
    <w:p w:rsidRPr="003E6A3D" w:rsidR="00D95CDA" w:rsidP="00171204" w:rsidRDefault="00D95CDA" w14:paraId="49DBB9A0" w14:textId="5EED6C5C">
      <w:pPr>
        <w:pStyle w:val="paragraph"/>
        <w:numPr>
          <w:ilvl w:val="0"/>
          <w:numId w:val="4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ved, hvordan du skal beskytte dig selv og andre, når du arbejder med automatiske anlæg.</w:t>
      </w:r>
    </w:p>
    <w:p w:rsidRPr="003E6A3D" w:rsidR="00D95CDA" w:rsidP="00171204" w:rsidRDefault="00D95CDA" w14:paraId="4CE26199" w14:textId="46C17978">
      <w:pPr>
        <w:pStyle w:val="paragraph"/>
        <w:numPr>
          <w:ilvl w:val="0"/>
          <w:numId w:val="4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har viden om sikkerhedsregler for robotstyrede anlæg.</w:t>
      </w:r>
    </w:p>
    <w:p w:rsidRPr="003E6A3D" w:rsidR="00D95CDA" w:rsidP="00171204" w:rsidRDefault="00D95CDA" w14:paraId="32FB23B5" w14:textId="2D74DA46">
      <w:pPr>
        <w:pStyle w:val="paragraph"/>
        <w:numPr>
          <w:ilvl w:val="0"/>
          <w:numId w:val="4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forstår, hvordan man arbejder sikkert med robotter, og hvilke love og regler der gælder.</w:t>
      </w:r>
    </w:p>
    <w:p w:rsidRPr="003E6A3D" w:rsidR="00D95CDA" w:rsidP="00171204" w:rsidRDefault="00D95CDA" w14:paraId="03DB2CF0" w14:textId="425E3DA8">
      <w:pPr>
        <w:pStyle w:val="paragraph"/>
        <w:numPr>
          <w:ilvl w:val="0"/>
          <w:numId w:val="4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vurdere, om et anlæg er sikkert at arbejde på – både ved opbygning, fejlfinding og reparation.</w:t>
      </w:r>
    </w:p>
    <w:p w:rsidRPr="003E6A3D" w:rsidR="00D95CDA" w:rsidP="00171204" w:rsidRDefault="00D95CDA" w14:paraId="50002323" w14:textId="11DE82A3">
      <w:pPr>
        <w:pStyle w:val="paragraph"/>
        <w:numPr>
          <w:ilvl w:val="0"/>
          <w:numId w:val="4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kender til reglerne i Arbejdstilsynets bekendtgørelser og Maskinsikkerhed – Elektrisk materiel på maskiner.</w:t>
      </w:r>
    </w:p>
    <w:p w:rsidR="00C63811" w:rsidP="005B65B2" w:rsidRDefault="00C63811" w14:paraId="603D703C" w14:textId="53D862F7">
      <w:pPr>
        <w:pStyle w:val="Overskrift2"/>
        <w:rPr>
          <w:rFonts w:ascii="Segoe UI" w:hAnsi="Segoe UI" w:cs="Segoe UI"/>
          <w:color w:val="0F4761"/>
          <w:sz w:val="18"/>
          <w:szCs w:val="18"/>
        </w:rPr>
      </w:pPr>
      <w:bookmarkStart w:name="_Toc906580345" w:id="113"/>
      <w:r w:rsidRPr="0CF04D28">
        <w:rPr>
          <w:rStyle w:val="normaltextrun"/>
          <w:rFonts w:ascii="Aptos Display" w:hAnsi="Aptos Display" w:cs="Segoe UI"/>
        </w:rPr>
        <w:t>Indhold i undervisningen</w:t>
      </w:r>
      <w:bookmarkEnd w:id="11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2059BC" w:rsidR="00C63811" w:rsidP="00171204" w:rsidRDefault="00C63811" w14:paraId="3007A1DD" w14:textId="69D36257">
      <w:pPr>
        <w:pStyle w:val="paragraph"/>
        <w:numPr>
          <w:ilvl w:val="0"/>
          <w:numId w:val="43"/>
        </w:numPr>
        <w:spacing w:before="0" w:beforeAutospacing="0" w:after="0" w:afterAutospacing="0"/>
        <w:textAlignment w:val="baseline"/>
        <w:rPr>
          <w:rStyle w:val="eop"/>
          <w:rFonts w:cs="Segoe UI" w:asciiTheme="minorHAnsi" w:hAnsiTheme="minorHAnsi"/>
          <w:sz w:val="22"/>
          <w:szCs w:val="22"/>
        </w:rPr>
      </w:pPr>
      <w:r w:rsidRPr="002059BC">
        <w:rPr>
          <w:rStyle w:val="normaltextrun"/>
          <w:rFonts w:cs="Segoe UI" w:asciiTheme="minorHAnsi" w:hAnsiTheme="minorHAnsi" w:eastAsiaTheme="majorEastAsia"/>
          <w:sz w:val="22"/>
          <w:szCs w:val="22"/>
        </w:rPr>
        <w:t>Underviser gennemgår et eksempel på tavlen, samt viser hvor</w:t>
      </w:r>
      <w:r w:rsidRPr="002059BC" w:rsidR="006B49D8">
        <w:rPr>
          <w:rStyle w:val="normaltextrun"/>
          <w:rFonts w:cs="Segoe UI" w:asciiTheme="minorHAnsi" w:hAnsiTheme="minorHAnsi" w:eastAsiaTheme="majorEastAsia"/>
          <w:sz w:val="22"/>
          <w:szCs w:val="22"/>
        </w:rPr>
        <w:t xml:space="preserve"> love og bekendtgørelser</w:t>
      </w:r>
      <w:r w:rsidRPr="002059BC">
        <w:rPr>
          <w:rStyle w:val="normaltextrun"/>
          <w:rFonts w:cs="Segoe UI" w:asciiTheme="minorHAnsi" w:hAnsiTheme="minorHAnsi" w:eastAsiaTheme="majorEastAsia"/>
          <w:sz w:val="22"/>
          <w:szCs w:val="22"/>
        </w:rPr>
        <w:t xml:space="preserve"> findes </w:t>
      </w:r>
      <w:r w:rsidRPr="002059BC" w:rsidR="006B49D8">
        <w:rPr>
          <w:rStyle w:val="normaltextrun"/>
          <w:rFonts w:cs="Segoe UI" w:asciiTheme="minorHAnsi" w:hAnsiTheme="minorHAnsi" w:eastAsiaTheme="majorEastAsia"/>
          <w:sz w:val="22"/>
          <w:szCs w:val="22"/>
        </w:rPr>
        <w:t xml:space="preserve">på Learn </w:t>
      </w:r>
      <w:r w:rsidRPr="002059BC">
        <w:rPr>
          <w:rStyle w:val="normaltextrun"/>
          <w:rFonts w:cs="Segoe UI" w:asciiTheme="minorHAnsi" w:hAnsiTheme="minorHAnsi" w:eastAsiaTheme="majorEastAsia"/>
          <w:sz w:val="22"/>
          <w:szCs w:val="22"/>
        </w:rPr>
        <w:t>og hvordan d</w:t>
      </w:r>
      <w:r w:rsidRPr="002059BC" w:rsidR="006B49D8">
        <w:rPr>
          <w:rStyle w:val="normaltextrun"/>
          <w:rFonts w:cs="Segoe UI" w:asciiTheme="minorHAnsi" w:hAnsiTheme="minorHAnsi" w:eastAsiaTheme="majorEastAsia"/>
          <w:sz w:val="22"/>
          <w:szCs w:val="22"/>
        </w:rPr>
        <w:t>isse</w:t>
      </w:r>
      <w:r w:rsidRPr="002059BC">
        <w:rPr>
          <w:rStyle w:val="normaltextrun"/>
          <w:rFonts w:cs="Segoe UI" w:asciiTheme="minorHAnsi" w:hAnsiTheme="minorHAnsi" w:eastAsiaTheme="majorEastAsia"/>
          <w:sz w:val="22"/>
          <w:szCs w:val="22"/>
        </w:rPr>
        <w:t xml:space="preserve"> læses.</w:t>
      </w:r>
      <w:r w:rsidRPr="002059BC">
        <w:rPr>
          <w:rStyle w:val="eop"/>
          <w:rFonts w:cs="Segoe UI" w:asciiTheme="minorHAnsi" w:hAnsiTheme="minorHAnsi" w:eastAsiaTheme="majorEastAsia"/>
          <w:sz w:val="22"/>
          <w:szCs w:val="22"/>
        </w:rPr>
        <w:t> </w:t>
      </w:r>
    </w:p>
    <w:p w:rsidRPr="002059BC" w:rsidR="006B49D8" w:rsidP="00171204" w:rsidRDefault="006B49D8" w14:paraId="5A7DE456" w14:textId="70D2F50B">
      <w:pPr>
        <w:pStyle w:val="paragraph"/>
        <w:numPr>
          <w:ilvl w:val="0"/>
          <w:numId w:val="43"/>
        </w:numPr>
        <w:spacing w:before="0" w:beforeAutospacing="0" w:after="0" w:afterAutospacing="0"/>
        <w:textAlignment w:val="baseline"/>
        <w:rPr>
          <w:rStyle w:val="eop"/>
          <w:rFonts w:cs="Segoe UI" w:asciiTheme="minorHAnsi" w:hAnsiTheme="minorHAnsi"/>
          <w:sz w:val="22"/>
          <w:szCs w:val="22"/>
        </w:rPr>
      </w:pPr>
      <w:bookmarkStart w:name="_Hlk197949753" w:id="114"/>
      <w:r w:rsidRPr="002059BC">
        <w:rPr>
          <w:rStyle w:val="eop"/>
          <w:rFonts w:cs="Segoe UI" w:asciiTheme="minorHAnsi" w:hAnsiTheme="minorHAnsi"/>
          <w:sz w:val="22"/>
          <w:szCs w:val="22"/>
        </w:rPr>
        <w:t>Lærlingen løser de tilhørende opgaver på Learn.</w:t>
      </w:r>
    </w:p>
    <w:p w:rsidR="00C63811" w:rsidP="005B65B2" w:rsidRDefault="00C63811" w14:paraId="40C32896" w14:textId="5AF08282">
      <w:pPr>
        <w:pStyle w:val="Overskrift2"/>
        <w:rPr>
          <w:rFonts w:ascii="Segoe UI" w:hAnsi="Segoe UI" w:cs="Segoe UI"/>
          <w:color w:val="0F4761"/>
          <w:sz w:val="18"/>
          <w:szCs w:val="18"/>
        </w:rPr>
      </w:pPr>
      <w:bookmarkStart w:name="_Toc2044047079" w:id="115"/>
      <w:bookmarkEnd w:id="114"/>
      <w:r w:rsidRPr="0CF04D28">
        <w:rPr>
          <w:rStyle w:val="normaltextrun"/>
          <w:rFonts w:ascii="Aptos Display" w:hAnsi="Aptos Display" w:cs="Segoe UI"/>
        </w:rPr>
        <w:t>Evaluering og bedømmelser</w:t>
      </w:r>
      <w:bookmarkEnd w:id="11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2059BC" w:rsidR="00D95CDA" w:rsidP="00171204" w:rsidRDefault="00D95CDA" w14:paraId="5139AC8D" w14:textId="1E170828">
      <w:pPr>
        <w:pStyle w:val="paragraph"/>
        <w:numPr>
          <w:ilvl w:val="0"/>
          <w:numId w:val="45"/>
        </w:numPr>
        <w:spacing w:before="0" w:beforeAutospacing="0" w:after="0" w:afterAutospacing="0"/>
        <w:textAlignment w:val="baseline"/>
        <w:rPr>
          <w:rStyle w:val="normaltextrun"/>
          <w:rFonts w:cs="Segoe UI" w:asciiTheme="minorHAnsi" w:hAnsiTheme="minorHAnsi"/>
          <w:sz w:val="22"/>
          <w:szCs w:val="22"/>
        </w:rPr>
      </w:pPr>
      <w:r w:rsidRPr="002059BC">
        <w:rPr>
          <w:rStyle w:val="normaltextrun"/>
          <w:rFonts w:cs="Segoe UI" w:asciiTheme="minorHAnsi" w:hAnsiTheme="minorHAnsi" w:eastAsiaTheme="majorEastAsia"/>
          <w:sz w:val="22"/>
          <w:szCs w:val="22"/>
        </w:rPr>
        <w:t>Opgaverne afleveres på Learn til gennemsyn.</w:t>
      </w:r>
    </w:p>
    <w:p w:rsidRPr="002059BC" w:rsidR="00C63811" w:rsidP="00171204" w:rsidRDefault="00D95CDA" w14:paraId="19F8E0C1" w14:textId="7DDFFAC1">
      <w:pPr>
        <w:pStyle w:val="paragraph"/>
        <w:numPr>
          <w:ilvl w:val="0"/>
          <w:numId w:val="45"/>
        </w:numPr>
        <w:spacing w:before="0" w:beforeAutospacing="0" w:after="0" w:afterAutospacing="0"/>
        <w:textAlignment w:val="baseline"/>
        <w:rPr>
          <w:rFonts w:cs="Segoe UI" w:asciiTheme="minorHAnsi" w:hAnsiTheme="minorHAnsi"/>
          <w:sz w:val="22"/>
          <w:szCs w:val="22"/>
        </w:rPr>
      </w:pPr>
      <w:r w:rsidRPr="002059BC">
        <w:rPr>
          <w:rStyle w:val="normaltextrun"/>
          <w:rFonts w:cs="Segoe UI" w:asciiTheme="minorHAnsi" w:hAnsiTheme="minorHAnsi" w:eastAsiaTheme="majorEastAsia"/>
          <w:sz w:val="22"/>
          <w:szCs w:val="22"/>
        </w:rPr>
        <w:t>Opgaverne rettes i fællesskab på klassen.</w:t>
      </w:r>
      <w:r w:rsidRPr="002059BC" w:rsidR="00C63811">
        <w:rPr>
          <w:rStyle w:val="eop"/>
          <w:rFonts w:cs="Segoe UI" w:asciiTheme="minorHAnsi" w:hAnsiTheme="minorHAnsi" w:eastAsiaTheme="majorEastAsia"/>
          <w:sz w:val="22"/>
          <w:szCs w:val="22"/>
        </w:rPr>
        <w:t> </w:t>
      </w:r>
    </w:p>
    <w:p w:rsidR="00C63811" w:rsidP="005B65B2" w:rsidRDefault="00C63811" w14:paraId="6B89B429" w14:textId="41FAB88C">
      <w:pPr>
        <w:pStyle w:val="Overskrift1"/>
        <w:rPr>
          <w:rFonts w:ascii="Segoe UI" w:hAnsi="Segoe UI" w:cs="Segoe UI"/>
          <w:color w:val="0F4761"/>
          <w:sz w:val="18"/>
          <w:szCs w:val="18"/>
        </w:rPr>
      </w:pPr>
      <w:bookmarkStart w:name="_Toc1434595754" w:id="116"/>
      <w:r w:rsidRPr="0CF04D28">
        <w:rPr>
          <w:rStyle w:val="normaltextrun"/>
          <w:rFonts w:ascii="Aptos Display" w:hAnsi="Aptos Display" w:cs="Segoe UI"/>
        </w:rPr>
        <w:t>Kursus 16</w:t>
      </w:r>
      <w:r w:rsidRPr="0CF04D28" w:rsidR="00ED6F34">
        <w:rPr>
          <w:rStyle w:val="normaltextrun"/>
          <w:rFonts w:ascii="Aptos Display" w:hAnsi="Aptos Display" w:cs="Segoe UI"/>
        </w:rPr>
        <w:t>.</w:t>
      </w:r>
      <w:r w:rsidRPr="0CF04D28">
        <w:rPr>
          <w:rStyle w:val="normaltextrun"/>
          <w:rFonts w:ascii="Aptos Display" w:hAnsi="Aptos Display" w:cs="Segoe UI"/>
        </w:rPr>
        <w:t xml:space="preserve"> </w:t>
      </w:r>
      <w:r w:rsidRPr="0CF04D28" w:rsidR="00ED6F34">
        <w:rPr>
          <w:rStyle w:val="normaltextrun"/>
          <w:rFonts w:ascii="Aptos Display" w:hAnsi="Aptos Display" w:cs="Segoe UI"/>
        </w:rPr>
        <w:t>Teknisk Service</w:t>
      </w:r>
      <w:bookmarkEnd w:id="116"/>
      <w:r w:rsidRPr="0CF04D28" w:rsidR="0023108D">
        <w:rPr>
          <w:rStyle w:val="normaltextrun"/>
          <w:rFonts w:ascii="Aptos Display" w:hAnsi="Aptos Display" w:cs="Segoe UI"/>
        </w:rPr>
        <w:t xml:space="preserve"> </w:t>
      </w:r>
      <w:r>
        <w:rPr>
          <w:rStyle w:val="eop"/>
          <w:rFonts w:ascii="Aptos Display" w:hAnsi="Aptos Display" w:cs="Segoe UI"/>
          <w:color w:val="0F4761"/>
        </w:rPr>
        <w:t> </w:t>
      </w:r>
    </w:p>
    <w:p w:rsidRPr="004F1DC7" w:rsidR="00C63811" w:rsidP="005B65B2" w:rsidRDefault="00C63811" w14:paraId="295805F1" w14:textId="6AB825C1">
      <w:pPr>
        <w:pStyle w:val="Overskrift2"/>
        <w:rPr>
          <w:rFonts w:ascii="Segoe UI" w:hAnsi="Segoe UI" w:cs="Segoe UI"/>
          <w:color w:val="0F4761"/>
          <w:sz w:val="18"/>
          <w:szCs w:val="18"/>
        </w:rPr>
      </w:pPr>
      <w:bookmarkStart w:name="_Toc1729662587" w:id="117"/>
      <w:r w:rsidRPr="0CF04D28">
        <w:rPr>
          <w:rStyle w:val="normaltextrun"/>
          <w:rFonts w:ascii="Aptos Display" w:hAnsi="Aptos Display" w:cs="Segoe UI"/>
        </w:rPr>
        <w:t>Mål for undervisning</w:t>
      </w:r>
      <w:bookmarkEnd w:id="11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49273B" w:rsidRDefault="001E5643" w14:paraId="4FE9C522" w14:textId="76533027">
      <w:pPr>
        <w:pStyle w:val="paragraph"/>
        <w:numPr>
          <w:ilvl w:val="0"/>
          <w:numId w:val="43"/>
        </w:numPr>
        <w:spacing w:before="0" w:beforeAutospacing="0" w:after="0" w:afterAutospacing="0"/>
        <w:textAlignment w:val="baseline"/>
        <w:rPr>
          <w:rFonts w:ascii="Aptos" w:hAnsi="Aptos" w:cs="Segoe UI"/>
          <w:sz w:val="22"/>
          <w:szCs w:val="22"/>
        </w:rPr>
      </w:pPr>
      <w:r w:rsidRPr="001E5643">
        <w:rPr>
          <w:rFonts w:ascii="Aptos" w:hAnsi="Aptos" w:cs="Segoe UI"/>
          <w:sz w:val="22"/>
          <w:szCs w:val="22"/>
        </w:rPr>
        <w:t>Lærlingen har viden om kundetyper og strategier for salg og teknisk service.</w:t>
      </w:r>
    </w:p>
    <w:p w:rsidR="00C36B06" w:rsidP="0049273B" w:rsidRDefault="00C36B06" w14:paraId="500797D1" w14:textId="55F9D42C">
      <w:pPr>
        <w:pStyle w:val="paragraph"/>
        <w:numPr>
          <w:ilvl w:val="0"/>
          <w:numId w:val="43"/>
        </w:numPr>
        <w:spacing w:before="0" w:beforeAutospacing="0" w:after="0" w:afterAutospacing="0"/>
        <w:textAlignment w:val="baseline"/>
        <w:rPr>
          <w:rFonts w:ascii="Aptos" w:hAnsi="Aptos" w:cs="Segoe UI"/>
          <w:sz w:val="22"/>
          <w:szCs w:val="22"/>
        </w:rPr>
      </w:pPr>
      <w:r w:rsidRPr="00C36B06">
        <w:rPr>
          <w:rFonts w:ascii="Aptos" w:hAnsi="Aptos" w:cs="Segoe UI"/>
          <w:sz w:val="22"/>
          <w:szCs w:val="22"/>
        </w:rPr>
        <w:t>Lærlingen har viden om kommunikationsmodeller og spørgeteknikker til anvendelse under salg og teknisk service.</w:t>
      </w:r>
    </w:p>
    <w:p w:rsidR="00F97AFE" w:rsidP="0049273B" w:rsidRDefault="00F97AFE" w14:paraId="746955FE" w14:textId="150BA682">
      <w:pPr>
        <w:pStyle w:val="paragraph"/>
        <w:numPr>
          <w:ilvl w:val="0"/>
          <w:numId w:val="43"/>
        </w:numPr>
        <w:spacing w:before="0" w:beforeAutospacing="0" w:after="0" w:afterAutospacing="0"/>
        <w:textAlignment w:val="baseline"/>
        <w:rPr>
          <w:rFonts w:ascii="Aptos" w:hAnsi="Aptos" w:cs="Segoe UI"/>
          <w:sz w:val="22"/>
          <w:szCs w:val="22"/>
        </w:rPr>
      </w:pPr>
      <w:r w:rsidRPr="00F97AFE">
        <w:rPr>
          <w:rFonts w:ascii="Aptos" w:hAnsi="Aptos" w:cs="Segoe UI"/>
          <w:sz w:val="22"/>
          <w:szCs w:val="22"/>
        </w:rPr>
        <w:t>Lærlingen kan anvende viden om kropssprog i forbindelse med udførelse af salg og teknisk service.</w:t>
      </w:r>
    </w:p>
    <w:p w:rsidR="00F97AFE" w:rsidP="0049273B" w:rsidRDefault="00A9507C" w14:paraId="3A8D26F4" w14:textId="305DAD71">
      <w:pPr>
        <w:pStyle w:val="paragraph"/>
        <w:numPr>
          <w:ilvl w:val="0"/>
          <w:numId w:val="43"/>
        </w:numPr>
        <w:spacing w:before="0" w:beforeAutospacing="0" w:after="0" w:afterAutospacing="0"/>
        <w:textAlignment w:val="baseline"/>
        <w:rPr>
          <w:rFonts w:ascii="Aptos" w:hAnsi="Aptos" w:cs="Segoe UI"/>
          <w:sz w:val="22"/>
          <w:szCs w:val="22"/>
        </w:rPr>
      </w:pPr>
      <w:r w:rsidRPr="00A9507C">
        <w:rPr>
          <w:rFonts w:ascii="Aptos" w:hAnsi="Aptos" w:cs="Segoe UI"/>
          <w:sz w:val="22"/>
          <w:szCs w:val="22"/>
        </w:rPr>
        <w:t>Lærlingen kan vurdere de økonomiske konsekvenser af en teknisk serviceydelse inden for automatikområdet herunder afgøre om en given reparation er økonomisk rentabel.</w:t>
      </w:r>
    </w:p>
    <w:p w:rsidRPr="00B12293" w:rsidR="00B12293" w:rsidP="005B65B2" w:rsidRDefault="00B12293" w14:paraId="101259AA" w14:textId="0DD91C29">
      <w:pPr>
        <w:pStyle w:val="Overskrift2"/>
        <w:rPr>
          <w:rFonts w:ascii="Aptos Display" w:hAnsi="Aptos Display" w:cs="Segoe UI"/>
          <w:color w:val="0F4761"/>
        </w:rPr>
      </w:pPr>
      <w:bookmarkStart w:name="_Hlk197946806" w:id="118"/>
      <w:bookmarkStart w:name="_Toc1086467298" w:id="119"/>
      <w:r w:rsidRPr="00B12293">
        <w:t>Læringsmål</w:t>
      </w:r>
      <w:bookmarkEnd w:id="119"/>
      <w:r w:rsidR="0023108D">
        <w:rPr>
          <w:rFonts w:ascii="Aptos Display" w:hAnsi="Aptos Display" w:cs="Segoe UI"/>
          <w:color w:val="0F4761"/>
        </w:rPr>
        <w:t xml:space="preserve"> </w:t>
      </w:r>
    </w:p>
    <w:bookmarkEnd w:id="118"/>
    <w:p w:rsidR="00B12293" w:rsidP="00A9507C" w:rsidRDefault="00444061" w14:paraId="534B8CBA" w14:textId="480ACB0F">
      <w:pPr>
        <w:pStyle w:val="paragraph"/>
        <w:numPr>
          <w:ilvl w:val="0"/>
          <w:numId w:val="4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444061">
        <w:rPr>
          <w:rStyle w:val="normaltextrun"/>
          <w:rFonts w:cs="Segoe UI" w:asciiTheme="minorHAnsi" w:hAnsiTheme="minorHAnsi" w:eastAsiaTheme="majorEastAsia"/>
          <w:sz w:val="22"/>
          <w:szCs w:val="22"/>
        </w:rPr>
        <w:t xml:space="preserve">har kendskab til forskellige kundetyper og ved, hvordan </w:t>
      </w:r>
      <w:r>
        <w:rPr>
          <w:rStyle w:val="normaltextrun"/>
          <w:rFonts w:cs="Segoe UI" w:asciiTheme="minorHAnsi" w:hAnsiTheme="minorHAnsi" w:eastAsiaTheme="majorEastAsia"/>
          <w:sz w:val="22"/>
          <w:szCs w:val="22"/>
        </w:rPr>
        <w:t>du</w:t>
      </w:r>
      <w:r w:rsidRPr="00444061">
        <w:rPr>
          <w:rStyle w:val="normaltextrun"/>
          <w:rFonts w:cs="Segoe UI" w:asciiTheme="minorHAnsi" w:hAnsiTheme="minorHAnsi" w:eastAsiaTheme="majorEastAsia"/>
          <w:sz w:val="22"/>
          <w:szCs w:val="22"/>
        </w:rPr>
        <w:t xml:space="preserve"> skal tilpasse </w:t>
      </w:r>
      <w:r w:rsidR="00E12D2D">
        <w:rPr>
          <w:rStyle w:val="normaltextrun"/>
          <w:rFonts w:cs="Segoe UI" w:asciiTheme="minorHAnsi" w:hAnsiTheme="minorHAnsi" w:eastAsiaTheme="majorEastAsia"/>
          <w:sz w:val="22"/>
          <w:szCs w:val="22"/>
        </w:rPr>
        <w:t>d</w:t>
      </w:r>
      <w:r w:rsidRPr="00444061">
        <w:rPr>
          <w:rStyle w:val="normaltextrun"/>
          <w:rFonts w:cs="Segoe UI" w:asciiTheme="minorHAnsi" w:hAnsiTheme="minorHAnsi" w:eastAsiaTheme="majorEastAsia"/>
          <w:sz w:val="22"/>
          <w:szCs w:val="22"/>
        </w:rPr>
        <w:t>in kommunikation og service til dem.</w:t>
      </w:r>
    </w:p>
    <w:p w:rsidR="00E12D2D" w:rsidP="00A9507C" w:rsidRDefault="00E12D2D" w14:paraId="2A77427F" w14:textId="4BE33E86">
      <w:pPr>
        <w:pStyle w:val="paragraph"/>
        <w:numPr>
          <w:ilvl w:val="0"/>
          <w:numId w:val="4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E12D2D">
        <w:rPr>
          <w:rStyle w:val="normaltextrun"/>
          <w:rFonts w:cs="Segoe UI" w:asciiTheme="minorHAnsi" w:hAnsiTheme="minorHAnsi" w:eastAsiaTheme="majorEastAsia"/>
          <w:sz w:val="22"/>
          <w:szCs w:val="22"/>
        </w:rPr>
        <w:t>kan anvende spørgeteknikker i dialog med kunder, både ved teknisk service og ved rådgivning om løsninger.</w:t>
      </w:r>
    </w:p>
    <w:p w:rsidR="00292D8C" w:rsidP="00A9507C" w:rsidRDefault="00292D8C" w14:paraId="7540E820" w14:textId="22748E9C">
      <w:pPr>
        <w:pStyle w:val="paragraph"/>
        <w:numPr>
          <w:ilvl w:val="0"/>
          <w:numId w:val="4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292D8C">
        <w:rPr>
          <w:rStyle w:val="normaltextrun"/>
          <w:rFonts w:cs="Segoe UI" w:asciiTheme="minorHAnsi" w:hAnsiTheme="minorHAnsi" w:eastAsiaTheme="majorEastAsia"/>
          <w:sz w:val="22"/>
          <w:szCs w:val="22"/>
        </w:rPr>
        <w:t xml:space="preserve">kan bruge kommunikationsmodeller og kropssprog bevidst, så </w:t>
      </w:r>
      <w:r w:rsidR="009935E3">
        <w:rPr>
          <w:rStyle w:val="normaltextrun"/>
          <w:rFonts w:cs="Segoe UI" w:asciiTheme="minorHAnsi" w:hAnsiTheme="minorHAnsi" w:eastAsiaTheme="majorEastAsia"/>
          <w:sz w:val="22"/>
          <w:szCs w:val="22"/>
        </w:rPr>
        <w:t>du</w:t>
      </w:r>
      <w:r w:rsidRPr="00292D8C">
        <w:rPr>
          <w:rStyle w:val="normaltextrun"/>
          <w:rFonts w:cs="Segoe UI" w:asciiTheme="minorHAnsi" w:hAnsiTheme="minorHAnsi" w:eastAsiaTheme="majorEastAsia"/>
          <w:sz w:val="22"/>
          <w:szCs w:val="22"/>
        </w:rPr>
        <w:t xml:space="preserve"> fremstår professionel og forståelig i kontakt med kunder og kolleger.</w:t>
      </w:r>
    </w:p>
    <w:p w:rsidRPr="00444061" w:rsidR="009935E3" w:rsidP="00A9507C" w:rsidRDefault="009935E3" w14:paraId="6292B688" w14:textId="59A2C55B">
      <w:pPr>
        <w:pStyle w:val="paragraph"/>
        <w:numPr>
          <w:ilvl w:val="0"/>
          <w:numId w:val="4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9935E3">
        <w:rPr>
          <w:rStyle w:val="normaltextrun"/>
          <w:rFonts w:cs="Segoe UI" w:asciiTheme="minorHAnsi" w:hAnsiTheme="minorHAnsi" w:eastAsiaTheme="majorEastAsia"/>
          <w:sz w:val="22"/>
          <w:szCs w:val="22"/>
        </w:rPr>
        <w:t>kan vurdere, om en teknisk serviceopgave – fx en reparation – er økonomisk rentabel, og forklare konsekvenserne af forskellige løsningsforslag for kunden og virksomheden.</w:t>
      </w:r>
    </w:p>
    <w:p w:rsidR="00C63811" w:rsidP="005B65B2" w:rsidRDefault="00C63811" w14:paraId="563C9C37" w14:textId="2FF91EE1">
      <w:pPr>
        <w:pStyle w:val="Overskrift2"/>
        <w:rPr>
          <w:rFonts w:ascii="Segoe UI" w:hAnsi="Segoe UI" w:cs="Segoe UI"/>
          <w:color w:val="0F4761"/>
          <w:sz w:val="18"/>
          <w:szCs w:val="18"/>
        </w:rPr>
      </w:pPr>
      <w:bookmarkStart w:name="_Toc472368689" w:id="120"/>
      <w:r w:rsidRPr="0CF04D28">
        <w:rPr>
          <w:rStyle w:val="normaltextrun"/>
          <w:rFonts w:ascii="Aptos Display" w:hAnsi="Aptos Display" w:cs="Segoe UI"/>
        </w:rPr>
        <w:t>Indhold i undervisningen</w:t>
      </w:r>
      <w:bookmarkEnd w:id="12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295CFA" w:rsidR="00295CFA" w:rsidP="00295CFA" w:rsidRDefault="00295CFA" w14:paraId="0B3202DF" w14:textId="77777777">
      <w:pPr>
        <w:pStyle w:val="paragraph"/>
        <w:numPr>
          <w:ilvl w:val="0"/>
          <w:numId w:val="43"/>
        </w:numPr>
        <w:spacing w:before="0" w:beforeAutospacing="0" w:after="0" w:afterAutospacing="0"/>
        <w:textAlignment w:val="baseline"/>
        <w:rPr>
          <w:rFonts w:cs="Segoe UI" w:asciiTheme="minorHAnsi" w:hAnsiTheme="minorHAnsi"/>
          <w:sz w:val="22"/>
          <w:szCs w:val="22"/>
        </w:rPr>
      </w:pPr>
      <w:r w:rsidRPr="00295CFA">
        <w:rPr>
          <w:rFonts w:cs="Segoe UI" w:asciiTheme="minorHAnsi" w:hAnsiTheme="minorHAnsi"/>
          <w:sz w:val="22"/>
          <w:szCs w:val="22"/>
        </w:rPr>
        <w:t xml:space="preserve">Der </w:t>
      </w:r>
      <w:r w:rsidRPr="00295CFA">
        <w:rPr>
          <w:rStyle w:val="normaltextrun"/>
          <w:rFonts w:asciiTheme="minorHAnsi" w:hAnsiTheme="minorHAnsi" w:eastAsiaTheme="majorEastAsia"/>
          <w:sz w:val="22"/>
          <w:szCs w:val="22"/>
        </w:rPr>
        <w:t>anvendes</w:t>
      </w:r>
      <w:r w:rsidRPr="00295CFA">
        <w:rPr>
          <w:rFonts w:cs="Segoe UI" w:asciiTheme="minorHAnsi" w:hAnsiTheme="minorHAnsi"/>
          <w:sz w:val="22"/>
          <w:szCs w:val="22"/>
        </w:rPr>
        <w:t xml:space="preserve"> tavle undervisning med dialog, samt PowerPoint. </w:t>
      </w:r>
    </w:p>
    <w:p w:rsidR="00295CFA" w:rsidP="00295CFA" w:rsidRDefault="0039361A" w14:paraId="399605C4" w14:textId="73F01B39">
      <w:pPr>
        <w:pStyle w:val="paragraph"/>
        <w:numPr>
          <w:ilvl w:val="0"/>
          <w:numId w:val="43"/>
        </w:numPr>
        <w:spacing w:before="0" w:beforeAutospacing="0" w:after="0" w:afterAutospacing="0"/>
        <w:textAlignment w:val="baseline"/>
        <w:rPr>
          <w:rFonts w:cs="Segoe UI" w:asciiTheme="minorHAnsi" w:hAnsiTheme="minorHAnsi"/>
          <w:sz w:val="22"/>
          <w:szCs w:val="22"/>
        </w:rPr>
      </w:pPr>
      <w:r>
        <w:rPr>
          <w:rFonts w:cs="Segoe UI" w:asciiTheme="minorHAnsi" w:hAnsiTheme="minorHAnsi"/>
          <w:sz w:val="22"/>
          <w:szCs w:val="22"/>
        </w:rPr>
        <w:t>Gennemgan</w:t>
      </w:r>
      <w:r w:rsidR="0012795C">
        <w:rPr>
          <w:rFonts w:cs="Segoe UI" w:asciiTheme="minorHAnsi" w:hAnsiTheme="minorHAnsi"/>
          <w:sz w:val="22"/>
          <w:szCs w:val="22"/>
        </w:rPr>
        <w:t>g af ø</w:t>
      </w:r>
      <w:r w:rsidRPr="0012795C" w:rsidR="0012795C">
        <w:rPr>
          <w:rFonts w:cs="Segoe UI" w:asciiTheme="minorHAnsi" w:hAnsiTheme="minorHAnsi"/>
          <w:sz w:val="22"/>
          <w:szCs w:val="22"/>
        </w:rPr>
        <w:t>konomiske nøglebegreber</w:t>
      </w:r>
      <w:r w:rsidR="0012795C">
        <w:rPr>
          <w:rFonts w:cs="Segoe UI" w:asciiTheme="minorHAnsi" w:hAnsiTheme="minorHAnsi"/>
          <w:sz w:val="22"/>
          <w:szCs w:val="22"/>
        </w:rPr>
        <w:t xml:space="preserve"> som</w:t>
      </w:r>
      <w:r w:rsidRPr="0012795C" w:rsidR="0012795C">
        <w:rPr>
          <w:rFonts w:cs="Segoe UI" w:asciiTheme="minorHAnsi" w:hAnsiTheme="minorHAnsi"/>
          <w:sz w:val="22"/>
          <w:szCs w:val="22"/>
        </w:rPr>
        <w:t>: Omkostninger, indtjening, effektivitet, konkurrence</w:t>
      </w:r>
      <w:r w:rsidR="0012795C">
        <w:rPr>
          <w:rFonts w:cs="Segoe UI" w:asciiTheme="minorHAnsi" w:hAnsiTheme="minorHAnsi"/>
          <w:sz w:val="22"/>
          <w:szCs w:val="22"/>
        </w:rPr>
        <w:t>.</w:t>
      </w:r>
    </w:p>
    <w:p w:rsidR="0012795C" w:rsidP="00295CFA" w:rsidRDefault="008E726F" w14:paraId="1412DB7B" w14:textId="48E253E7">
      <w:pPr>
        <w:pStyle w:val="paragraph"/>
        <w:numPr>
          <w:ilvl w:val="0"/>
          <w:numId w:val="43"/>
        </w:numPr>
        <w:spacing w:before="0" w:beforeAutospacing="0" w:after="0" w:afterAutospacing="0"/>
        <w:textAlignment w:val="baseline"/>
        <w:rPr>
          <w:rFonts w:cs="Segoe UI" w:asciiTheme="minorHAnsi" w:hAnsiTheme="minorHAnsi"/>
          <w:sz w:val="22"/>
          <w:szCs w:val="22"/>
        </w:rPr>
      </w:pPr>
      <w:r w:rsidRPr="008E726F">
        <w:rPr>
          <w:rFonts w:cs="Segoe UI" w:asciiTheme="minorHAnsi" w:hAnsiTheme="minorHAnsi"/>
          <w:sz w:val="22"/>
          <w:szCs w:val="22"/>
        </w:rPr>
        <w:t>Øvelse: “Hvor tjener din virksomhed penge – og hvad koster det at lave fejl?”</w:t>
      </w:r>
    </w:p>
    <w:p w:rsidR="008E726F" w:rsidP="00295CFA" w:rsidRDefault="00B4122E" w14:paraId="429C8636" w14:textId="2CD3FDEF">
      <w:pPr>
        <w:pStyle w:val="paragraph"/>
        <w:numPr>
          <w:ilvl w:val="0"/>
          <w:numId w:val="43"/>
        </w:numPr>
        <w:spacing w:before="0" w:beforeAutospacing="0" w:after="0" w:afterAutospacing="0"/>
        <w:textAlignment w:val="baseline"/>
        <w:rPr>
          <w:rFonts w:cs="Segoe UI" w:asciiTheme="minorHAnsi" w:hAnsiTheme="minorHAnsi"/>
          <w:sz w:val="22"/>
          <w:szCs w:val="22"/>
        </w:rPr>
      </w:pPr>
      <w:r>
        <w:rPr>
          <w:rFonts w:cs="Segoe UI" w:asciiTheme="minorHAnsi" w:hAnsiTheme="minorHAnsi"/>
          <w:sz w:val="22"/>
          <w:szCs w:val="22"/>
        </w:rPr>
        <w:t>Gennemgang af e</w:t>
      </w:r>
      <w:r w:rsidRPr="00A33091" w:rsidR="00A33091">
        <w:rPr>
          <w:rFonts w:cs="Segoe UI" w:asciiTheme="minorHAnsi" w:hAnsiTheme="minorHAnsi"/>
          <w:sz w:val="22"/>
          <w:szCs w:val="22"/>
        </w:rPr>
        <w:t>ksempler på global konkurrence, outsourcing og leverandørkæder</w:t>
      </w:r>
      <w:r>
        <w:rPr>
          <w:rFonts w:cs="Segoe UI" w:asciiTheme="minorHAnsi" w:hAnsiTheme="minorHAnsi"/>
          <w:sz w:val="22"/>
          <w:szCs w:val="22"/>
        </w:rPr>
        <w:t>.</w:t>
      </w:r>
    </w:p>
    <w:p w:rsidR="00B4122E" w:rsidP="00295CFA" w:rsidRDefault="00B4122E" w14:paraId="29429559" w14:textId="4BBA1A31">
      <w:pPr>
        <w:pStyle w:val="paragraph"/>
        <w:numPr>
          <w:ilvl w:val="0"/>
          <w:numId w:val="43"/>
        </w:numPr>
        <w:spacing w:before="0" w:beforeAutospacing="0" w:after="0" w:afterAutospacing="0"/>
        <w:textAlignment w:val="baseline"/>
        <w:rPr>
          <w:rFonts w:cs="Segoe UI" w:asciiTheme="minorHAnsi" w:hAnsiTheme="minorHAnsi"/>
          <w:sz w:val="22"/>
          <w:szCs w:val="22"/>
        </w:rPr>
      </w:pPr>
      <w:r w:rsidRPr="00B4122E">
        <w:rPr>
          <w:rFonts w:cs="Segoe UI" w:asciiTheme="minorHAnsi" w:hAnsiTheme="minorHAnsi"/>
          <w:sz w:val="22"/>
          <w:szCs w:val="22"/>
        </w:rPr>
        <w:t>Diskussion</w:t>
      </w:r>
      <w:r>
        <w:rPr>
          <w:rFonts w:cs="Segoe UI" w:asciiTheme="minorHAnsi" w:hAnsiTheme="minorHAnsi"/>
          <w:sz w:val="22"/>
          <w:szCs w:val="22"/>
        </w:rPr>
        <w:t xml:space="preserve"> på kla</w:t>
      </w:r>
      <w:r w:rsidR="00147CFA">
        <w:rPr>
          <w:rFonts w:cs="Segoe UI" w:asciiTheme="minorHAnsi" w:hAnsiTheme="minorHAnsi"/>
          <w:sz w:val="22"/>
          <w:szCs w:val="22"/>
        </w:rPr>
        <w:t>ssen</w:t>
      </w:r>
      <w:r w:rsidRPr="00B4122E">
        <w:rPr>
          <w:rFonts w:cs="Segoe UI" w:asciiTheme="minorHAnsi" w:hAnsiTheme="minorHAnsi"/>
          <w:sz w:val="22"/>
          <w:szCs w:val="22"/>
        </w:rPr>
        <w:t>: Hvad betyder det for os som teknikere, at produktionen er global?</w:t>
      </w:r>
    </w:p>
    <w:p w:rsidR="00147CFA" w:rsidP="00295CFA" w:rsidRDefault="00147CFA" w14:paraId="2ECCF660" w14:textId="58FA7A99">
      <w:pPr>
        <w:pStyle w:val="paragraph"/>
        <w:numPr>
          <w:ilvl w:val="0"/>
          <w:numId w:val="43"/>
        </w:numPr>
        <w:spacing w:before="0" w:beforeAutospacing="0" w:after="0" w:afterAutospacing="0"/>
        <w:textAlignment w:val="baseline"/>
        <w:rPr>
          <w:rFonts w:cs="Segoe UI" w:asciiTheme="minorHAnsi" w:hAnsiTheme="minorHAnsi"/>
          <w:sz w:val="22"/>
          <w:szCs w:val="22"/>
        </w:rPr>
      </w:pPr>
      <w:r w:rsidRPr="00147CFA">
        <w:rPr>
          <w:rFonts w:cs="Segoe UI" w:asciiTheme="minorHAnsi" w:hAnsiTheme="minorHAnsi"/>
          <w:sz w:val="22"/>
          <w:szCs w:val="22"/>
        </w:rPr>
        <w:t>Video om automatisering som konkurrenceparameter</w:t>
      </w:r>
      <w:r>
        <w:rPr>
          <w:rFonts w:cs="Segoe UI" w:asciiTheme="minorHAnsi" w:hAnsiTheme="minorHAnsi"/>
          <w:sz w:val="22"/>
          <w:szCs w:val="22"/>
        </w:rPr>
        <w:t>.</w:t>
      </w:r>
    </w:p>
    <w:p w:rsidRPr="008D4738" w:rsidR="008D4738" w:rsidP="008D4738" w:rsidRDefault="008D4738" w14:paraId="6E4CECD7" w14:textId="22F21B3F">
      <w:pPr>
        <w:pStyle w:val="Listeafsnit"/>
        <w:numPr>
          <w:ilvl w:val="0"/>
          <w:numId w:val="43"/>
        </w:numPr>
        <w:rPr>
          <w:rFonts w:cs="Segoe UI" w:asciiTheme="minorHAnsi" w:hAnsiTheme="minorHAnsi"/>
          <w:sz w:val="22"/>
          <w:szCs w:val="22"/>
        </w:rPr>
      </w:pPr>
      <w:r w:rsidRPr="008D4738">
        <w:rPr>
          <w:rFonts w:cs="Segoe UI" w:asciiTheme="minorHAnsi" w:hAnsiTheme="minorHAnsi"/>
          <w:sz w:val="22"/>
          <w:szCs w:val="22"/>
        </w:rPr>
        <w:t>Gennemgang af typiske kundetyper (den tekniske, den økonomiske, den travle, den usikre)</w:t>
      </w:r>
      <w:r w:rsidR="00C1064F">
        <w:rPr>
          <w:rFonts w:cs="Segoe UI" w:asciiTheme="minorHAnsi" w:hAnsiTheme="minorHAnsi"/>
          <w:sz w:val="22"/>
          <w:szCs w:val="22"/>
        </w:rPr>
        <w:t>.</w:t>
      </w:r>
    </w:p>
    <w:p w:rsidR="00147CFA" w:rsidP="000F4DF5" w:rsidRDefault="00C1064F" w14:paraId="197866D6" w14:textId="5BB846BD">
      <w:pPr>
        <w:pStyle w:val="paragraph"/>
        <w:numPr>
          <w:ilvl w:val="0"/>
          <w:numId w:val="43"/>
        </w:numPr>
        <w:spacing w:before="0" w:beforeAutospacing="0" w:after="0" w:afterAutospacing="0"/>
        <w:textAlignment w:val="baseline"/>
        <w:rPr>
          <w:rFonts w:cs="Segoe UI" w:asciiTheme="minorHAnsi" w:hAnsiTheme="minorHAnsi"/>
          <w:sz w:val="22"/>
          <w:szCs w:val="22"/>
        </w:rPr>
      </w:pPr>
      <w:r w:rsidRPr="005304CB">
        <w:rPr>
          <w:rFonts w:cs="Segoe UI" w:asciiTheme="minorHAnsi" w:hAnsiTheme="minorHAnsi"/>
          <w:sz w:val="22"/>
          <w:szCs w:val="22"/>
        </w:rPr>
        <w:t>Kommunikationstræning:</w:t>
      </w:r>
      <w:r w:rsidRPr="005304CB" w:rsidR="005304CB">
        <w:rPr>
          <w:rFonts w:cs="Segoe UI" w:asciiTheme="minorHAnsi" w:hAnsiTheme="minorHAnsi"/>
          <w:sz w:val="22"/>
          <w:szCs w:val="22"/>
        </w:rPr>
        <w:t xml:space="preserve"> </w:t>
      </w:r>
      <w:r w:rsidRPr="005304CB">
        <w:rPr>
          <w:rFonts w:cs="Segoe UI" w:asciiTheme="minorHAnsi" w:hAnsiTheme="minorHAnsi"/>
          <w:sz w:val="22"/>
          <w:szCs w:val="22"/>
        </w:rPr>
        <w:t>Aktiv lytning</w:t>
      </w:r>
      <w:r w:rsidRPr="005304CB" w:rsidR="005304CB">
        <w:rPr>
          <w:rFonts w:cs="Segoe UI" w:asciiTheme="minorHAnsi" w:hAnsiTheme="minorHAnsi"/>
          <w:sz w:val="22"/>
          <w:szCs w:val="22"/>
        </w:rPr>
        <w:t xml:space="preserve">, </w:t>
      </w:r>
      <w:r w:rsidRPr="005304CB">
        <w:rPr>
          <w:rFonts w:cs="Segoe UI" w:asciiTheme="minorHAnsi" w:hAnsiTheme="minorHAnsi"/>
          <w:sz w:val="22"/>
          <w:szCs w:val="22"/>
        </w:rPr>
        <w:t>Spørgeteknikker (åbne/lukkede spørgsmål)</w:t>
      </w:r>
      <w:r w:rsidRPr="005304CB" w:rsidR="005304CB">
        <w:rPr>
          <w:rFonts w:cs="Segoe UI" w:asciiTheme="minorHAnsi" w:hAnsiTheme="minorHAnsi"/>
          <w:sz w:val="22"/>
          <w:szCs w:val="22"/>
        </w:rPr>
        <w:t xml:space="preserve"> og </w:t>
      </w:r>
      <w:r w:rsidRPr="005304CB">
        <w:rPr>
          <w:rFonts w:cs="Segoe UI" w:asciiTheme="minorHAnsi" w:hAnsiTheme="minorHAnsi"/>
          <w:sz w:val="22"/>
          <w:szCs w:val="22"/>
        </w:rPr>
        <w:t>Kropssprog</w:t>
      </w:r>
      <w:r w:rsidR="005304CB">
        <w:rPr>
          <w:rFonts w:cs="Segoe UI" w:asciiTheme="minorHAnsi" w:hAnsiTheme="minorHAnsi"/>
          <w:sz w:val="22"/>
          <w:szCs w:val="22"/>
        </w:rPr>
        <w:t>.</w:t>
      </w:r>
    </w:p>
    <w:p w:rsidR="005304CB" w:rsidP="000F4DF5" w:rsidRDefault="00715A04" w14:paraId="5E5059CD" w14:textId="2A63EB29">
      <w:pPr>
        <w:pStyle w:val="paragraph"/>
        <w:numPr>
          <w:ilvl w:val="0"/>
          <w:numId w:val="43"/>
        </w:numPr>
        <w:spacing w:before="0" w:beforeAutospacing="0" w:after="0" w:afterAutospacing="0"/>
        <w:textAlignment w:val="baseline"/>
        <w:rPr>
          <w:rFonts w:cs="Segoe UI" w:asciiTheme="minorHAnsi" w:hAnsiTheme="minorHAnsi"/>
          <w:sz w:val="22"/>
          <w:szCs w:val="22"/>
        </w:rPr>
      </w:pPr>
      <w:r>
        <w:rPr>
          <w:rFonts w:cs="Segoe UI" w:asciiTheme="minorHAnsi" w:hAnsiTheme="minorHAnsi"/>
          <w:sz w:val="22"/>
          <w:szCs w:val="22"/>
        </w:rPr>
        <w:t>Gennemgang af t</w:t>
      </w:r>
      <w:r w:rsidRPr="00D146FE" w:rsidR="00D146FE">
        <w:rPr>
          <w:rFonts w:cs="Segoe UI" w:asciiTheme="minorHAnsi" w:hAnsiTheme="minorHAnsi"/>
          <w:sz w:val="22"/>
          <w:szCs w:val="22"/>
        </w:rPr>
        <w:t>otaløkonomi ved reparation og udskiftning (TCO, levetid, følgeskader)</w:t>
      </w:r>
      <w:r>
        <w:rPr>
          <w:rFonts w:cs="Segoe UI" w:asciiTheme="minorHAnsi" w:hAnsiTheme="minorHAnsi"/>
          <w:sz w:val="22"/>
          <w:szCs w:val="22"/>
        </w:rPr>
        <w:t>.</w:t>
      </w:r>
    </w:p>
    <w:p w:rsidR="00715A04" w:rsidP="000F4DF5" w:rsidRDefault="00715A04" w14:paraId="213D8EEF" w14:textId="24249650">
      <w:pPr>
        <w:pStyle w:val="paragraph"/>
        <w:numPr>
          <w:ilvl w:val="0"/>
          <w:numId w:val="43"/>
        </w:numPr>
        <w:spacing w:before="0" w:beforeAutospacing="0" w:after="0" w:afterAutospacing="0"/>
        <w:textAlignment w:val="baseline"/>
        <w:rPr>
          <w:rFonts w:cs="Segoe UI" w:asciiTheme="minorHAnsi" w:hAnsiTheme="minorHAnsi"/>
          <w:sz w:val="22"/>
          <w:szCs w:val="22"/>
        </w:rPr>
      </w:pPr>
      <w:r w:rsidRPr="00715A04">
        <w:rPr>
          <w:rFonts w:cs="Segoe UI" w:asciiTheme="minorHAnsi" w:hAnsiTheme="minorHAnsi"/>
          <w:sz w:val="22"/>
          <w:szCs w:val="22"/>
        </w:rPr>
        <w:t>Beregningseksempler: Hvad koster det, hvis maskinen står stille?</w:t>
      </w:r>
    </w:p>
    <w:p w:rsidR="000F67E9" w:rsidP="000F4DF5" w:rsidRDefault="000F67E9" w14:paraId="7B729BC5" w14:textId="760BB88D">
      <w:pPr>
        <w:pStyle w:val="paragraph"/>
        <w:numPr>
          <w:ilvl w:val="0"/>
          <w:numId w:val="43"/>
        </w:numPr>
        <w:spacing w:before="0" w:beforeAutospacing="0" w:after="0" w:afterAutospacing="0"/>
        <w:textAlignment w:val="baseline"/>
        <w:rPr>
          <w:rFonts w:cs="Segoe UI" w:asciiTheme="minorHAnsi" w:hAnsiTheme="minorHAnsi"/>
          <w:sz w:val="22"/>
          <w:szCs w:val="22"/>
        </w:rPr>
      </w:pPr>
      <w:r w:rsidRPr="000F67E9">
        <w:rPr>
          <w:rFonts w:cs="Segoe UI" w:asciiTheme="minorHAnsi" w:hAnsiTheme="minorHAnsi"/>
          <w:sz w:val="22"/>
          <w:szCs w:val="22"/>
        </w:rPr>
        <w:t>Øvelse: “Skal vi reparere eller udskifte?” (arbejde i grupper med case)</w:t>
      </w:r>
      <w:r>
        <w:rPr>
          <w:rFonts w:cs="Segoe UI" w:asciiTheme="minorHAnsi" w:hAnsiTheme="minorHAnsi"/>
          <w:sz w:val="22"/>
          <w:szCs w:val="22"/>
        </w:rPr>
        <w:t>.</w:t>
      </w:r>
    </w:p>
    <w:p w:rsidRPr="005304CB" w:rsidR="000F67E9" w:rsidP="000F4DF5" w:rsidRDefault="0008558F" w14:paraId="236693F0" w14:textId="3F25D850">
      <w:pPr>
        <w:pStyle w:val="paragraph"/>
        <w:numPr>
          <w:ilvl w:val="0"/>
          <w:numId w:val="43"/>
        </w:numPr>
        <w:spacing w:before="0" w:beforeAutospacing="0" w:after="0" w:afterAutospacing="0"/>
        <w:textAlignment w:val="baseline"/>
        <w:rPr>
          <w:rFonts w:cs="Segoe UI" w:asciiTheme="minorHAnsi" w:hAnsiTheme="minorHAnsi"/>
          <w:sz w:val="22"/>
          <w:szCs w:val="22"/>
        </w:rPr>
      </w:pPr>
      <w:r w:rsidRPr="0008558F">
        <w:rPr>
          <w:rFonts w:cs="Segoe UI" w:asciiTheme="minorHAnsi" w:hAnsiTheme="minorHAnsi"/>
          <w:sz w:val="22"/>
          <w:szCs w:val="22"/>
        </w:rPr>
        <w:t>Strategier for teknisk service, mersalg og kundetilfredshed</w:t>
      </w:r>
      <w:r>
        <w:rPr>
          <w:rFonts w:cs="Segoe UI" w:asciiTheme="minorHAnsi" w:hAnsiTheme="minorHAnsi"/>
          <w:sz w:val="22"/>
          <w:szCs w:val="22"/>
        </w:rPr>
        <w:t>.</w:t>
      </w:r>
    </w:p>
    <w:p w:rsidR="00C63811" w:rsidP="005B65B2" w:rsidRDefault="00C63811" w14:paraId="6E9FE2D3" w14:textId="4B08702E">
      <w:pPr>
        <w:pStyle w:val="Overskrift2"/>
        <w:rPr>
          <w:rStyle w:val="eop"/>
          <w:rFonts w:ascii="Aptos Display" w:hAnsi="Aptos Display" w:cs="Segoe UI"/>
          <w:color w:val="0F4761"/>
        </w:rPr>
      </w:pPr>
      <w:bookmarkStart w:name="_Toc530848792" w:id="121"/>
      <w:r w:rsidRPr="0CF04D28">
        <w:rPr>
          <w:rStyle w:val="normaltextrun"/>
          <w:rFonts w:ascii="Aptos Display" w:hAnsi="Aptos Display" w:cs="Segoe UI"/>
        </w:rPr>
        <w:t xml:space="preserve">Evaluering og </w:t>
      </w:r>
      <w:r>
        <w:rPr>
          <w:rStyle w:val="normaltextrun"/>
          <w:rFonts w:ascii="Aptos Display" w:hAnsi="Aptos Display" w:cs="Segoe UI"/>
          <w:color w:val="0F4761"/>
        </w:rPr>
        <w:t>bedømmelser</w:t>
      </w:r>
      <w:bookmarkEnd w:id="12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C4555F" w:rsidR="00C4555F" w:rsidP="00C4555F" w:rsidRDefault="00C4555F" w14:paraId="42804D4E" w14:textId="1F5D0D16">
      <w:pPr>
        <w:pStyle w:val="Listeafsnit"/>
        <w:numPr>
          <w:ilvl w:val="0"/>
          <w:numId w:val="43"/>
        </w:numPr>
        <w:rPr>
          <w:rFonts w:cs="Segoe UI" w:asciiTheme="minorHAnsi" w:hAnsiTheme="minorHAnsi"/>
          <w:sz w:val="22"/>
          <w:szCs w:val="22"/>
        </w:rPr>
      </w:pPr>
      <w:r w:rsidRPr="00C4555F">
        <w:rPr>
          <w:rFonts w:cs="Segoe UI" w:asciiTheme="minorHAnsi" w:hAnsiTheme="minorHAnsi"/>
          <w:sz w:val="22"/>
          <w:szCs w:val="22"/>
        </w:rPr>
        <w:t xml:space="preserve">Observation under praksis med fokus på korrekt og </w:t>
      </w:r>
      <w:r w:rsidR="00EA2E5C">
        <w:rPr>
          <w:rFonts w:cs="Segoe UI" w:asciiTheme="minorHAnsi" w:hAnsiTheme="minorHAnsi"/>
          <w:sz w:val="22"/>
          <w:szCs w:val="22"/>
        </w:rPr>
        <w:t>fornuftig</w:t>
      </w:r>
      <w:r w:rsidRPr="00C4555F">
        <w:rPr>
          <w:rFonts w:cs="Segoe UI" w:asciiTheme="minorHAnsi" w:hAnsiTheme="minorHAnsi"/>
          <w:sz w:val="22"/>
          <w:szCs w:val="22"/>
        </w:rPr>
        <w:t xml:space="preserve"> fremgangsm</w:t>
      </w:r>
      <w:r w:rsidR="00EA2E5C">
        <w:rPr>
          <w:rFonts w:cs="Segoe UI" w:asciiTheme="minorHAnsi" w:hAnsiTheme="minorHAnsi"/>
          <w:sz w:val="22"/>
          <w:szCs w:val="22"/>
        </w:rPr>
        <w:t>etode</w:t>
      </w:r>
      <w:r w:rsidRPr="00C4555F">
        <w:rPr>
          <w:rFonts w:cs="Segoe UI" w:asciiTheme="minorHAnsi" w:hAnsiTheme="minorHAnsi"/>
          <w:sz w:val="22"/>
          <w:szCs w:val="22"/>
        </w:rPr>
        <w:t>.</w:t>
      </w:r>
    </w:p>
    <w:p w:rsidRPr="00C4555F" w:rsidR="004F1DC7" w:rsidP="0008558F" w:rsidRDefault="00C4555F" w14:paraId="4738F0B6" w14:textId="678758B0">
      <w:pPr>
        <w:pStyle w:val="paragraph"/>
        <w:numPr>
          <w:ilvl w:val="0"/>
          <w:numId w:val="43"/>
        </w:numPr>
        <w:spacing w:before="0" w:beforeAutospacing="0" w:after="0" w:afterAutospacing="0"/>
        <w:textAlignment w:val="baseline"/>
        <w:rPr>
          <w:rFonts w:cs="Segoe UI" w:asciiTheme="minorHAnsi" w:hAnsiTheme="minorHAnsi"/>
          <w:sz w:val="22"/>
          <w:szCs w:val="22"/>
        </w:rPr>
      </w:pPr>
      <w:r>
        <w:rPr>
          <w:rFonts w:cs="Segoe UI" w:asciiTheme="minorHAnsi" w:hAnsiTheme="minorHAnsi"/>
          <w:sz w:val="22"/>
          <w:szCs w:val="22"/>
        </w:rPr>
        <w:t>M</w:t>
      </w:r>
      <w:r w:rsidRPr="00C4555F" w:rsidR="002D172A">
        <w:rPr>
          <w:rFonts w:cs="Segoe UI" w:asciiTheme="minorHAnsi" w:hAnsiTheme="minorHAnsi"/>
          <w:sz w:val="22"/>
          <w:szCs w:val="22"/>
        </w:rPr>
        <w:t xml:space="preserve">ultiple </w:t>
      </w:r>
      <w:proofErr w:type="spellStart"/>
      <w:r w:rsidRPr="00C4555F" w:rsidR="002D172A">
        <w:rPr>
          <w:rFonts w:cs="Segoe UI" w:asciiTheme="minorHAnsi" w:hAnsiTheme="minorHAnsi"/>
          <w:sz w:val="22"/>
          <w:szCs w:val="22"/>
        </w:rPr>
        <w:t>choice</w:t>
      </w:r>
      <w:proofErr w:type="spellEnd"/>
      <w:r w:rsidRPr="00C4555F" w:rsidR="002D172A">
        <w:rPr>
          <w:rFonts w:cs="Segoe UI" w:asciiTheme="minorHAnsi" w:hAnsiTheme="minorHAnsi"/>
          <w:sz w:val="22"/>
          <w:szCs w:val="22"/>
        </w:rPr>
        <w:t>-test</w:t>
      </w:r>
      <w:r>
        <w:rPr>
          <w:rFonts w:cs="Segoe UI" w:asciiTheme="minorHAnsi" w:hAnsiTheme="minorHAnsi"/>
          <w:sz w:val="22"/>
          <w:szCs w:val="22"/>
        </w:rPr>
        <w:t>.</w:t>
      </w:r>
    </w:p>
    <w:p w:rsidR="00C63811" w:rsidP="005B65B2" w:rsidRDefault="00C63811" w14:paraId="23BBF9E2" w14:textId="0265BBD0">
      <w:pPr>
        <w:pStyle w:val="Overskrift1"/>
        <w:rPr>
          <w:rFonts w:ascii="Segoe UI" w:hAnsi="Segoe UI" w:cs="Segoe UI"/>
          <w:color w:val="0F4761"/>
          <w:sz w:val="18"/>
          <w:szCs w:val="18"/>
        </w:rPr>
      </w:pPr>
      <w:bookmarkStart w:name="_Toc1808984992" w:id="122"/>
      <w:r w:rsidRPr="0CF04D28">
        <w:rPr>
          <w:rStyle w:val="normaltextrun"/>
          <w:rFonts w:ascii="Aptos Display" w:hAnsi="Aptos Display" w:cs="Segoe UI"/>
        </w:rPr>
        <w:t>Kursus 17</w:t>
      </w:r>
      <w:r w:rsidRPr="0CF04D28" w:rsidR="00ED6F34">
        <w:rPr>
          <w:rStyle w:val="normaltextrun"/>
          <w:rFonts w:ascii="Aptos Display" w:hAnsi="Aptos Display" w:cs="Segoe UI"/>
        </w:rPr>
        <w:t>.</w:t>
      </w:r>
      <w:r w:rsidRPr="0CF04D28" w:rsidR="00B12293">
        <w:rPr>
          <w:rStyle w:val="normaltextrun"/>
          <w:rFonts w:ascii="Aptos Display" w:hAnsi="Aptos Display" w:cs="Segoe UI"/>
        </w:rPr>
        <w:t xml:space="preserve"> </w:t>
      </w:r>
      <w:r w:rsidRPr="00B12293" w:rsidR="00B12293">
        <w:rPr>
          <w:rStyle w:val="normaltextrun"/>
          <w:rFonts w:ascii="Aptos Display" w:hAnsi="Aptos Display" w:cs="Segoe UI"/>
          <w:color w:val="0F4761"/>
        </w:rPr>
        <w:t>Hydraulik &amp; Pneumatik</w:t>
      </w:r>
      <w:bookmarkEnd w:id="12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5B65B2" w:rsidRDefault="00C63811" w14:paraId="7D6E15B6" w14:textId="65BAF0AE">
      <w:pPr>
        <w:pStyle w:val="Overskrift2"/>
        <w:rPr>
          <w:rFonts w:ascii="Segoe UI" w:hAnsi="Segoe UI" w:cs="Segoe UI"/>
          <w:color w:val="0F4761"/>
          <w:sz w:val="18"/>
          <w:szCs w:val="18"/>
        </w:rPr>
      </w:pPr>
      <w:bookmarkStart w:name="_Toc776130616" w:id="123"/>
      <w:r w:rsidRPr="0CF04D28">
        <w:rPr>
          <w:rStyle w:val="normaltextrun"/>
          <w:rFonts w:ascii="Aptos Display" w:hAnsi="Aptos Display" w:cs="Segoe UI"/>
        </w:rPr>
        <w:t>Mål for undervisning</w:t>
      </w:r>
      <w:bookmarkEnd w:id="12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4F1DC7" w:rsidP="00171204" w:rsidRDefault="004F1DC7" w14:paraId="2E65B1D3" w14:textId="77777777">
      <w:pPr>
        <w:pStyle w:val="paragraph"/>
        <w:numPr>
          <w:ilvl w:val="1"/>
          <w:numId w:val="46"/>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Lærlingen kender de særlige krav, der stilles til sikkerheds- og miljøkrav ved pneumatiske og el-pneumatiske komponenter og anlæg.</w:t>
      </w:r>
    </w:p>
    <w:p w:rsidRPr="003E6A3D" w:rsidR="00C63811" w:rsidP="00171204" w:rsidRDefault="004F1DC7" w14:paraId="0343D351" w14:textId="47805649">
      <w:pPr>
        <w:pStyle w:val="paragraph"/>
        <w:numPr>
          <w:ilvl w:val="1"/>
          <w:numId w:val="46"/>
        </w:numPr>
        <w:spacing w:before="0" w:beforeAutospacing="0" w:after="0" w:afterAutospacing="0"/>
        <w:textAlignment w:val="baseline"/>
        <w:rPr>
          <w:rStyle w:val="eop"/>
          <w:rFonts w:cs="Segoe UI" w:asciiTheme="minorHAnsi" w:hAnsiTheme="minorHAnsi"/>
          <w:sz w:val="22"/>
          <w:szCs w:val="22"/>
        </w:rPr>
      </w:pPr>
      <w:r w:rsidRPr="003E6A3D">
        <w:rPr>
          <w:rStyle w:val="eop"/>
          <w:rFonts w:cs="Segoe UI" w:asciiTheme="minorHAnsi" w:hAnsiTheme="minorHAnsi" w:eastAsiaTheme="majorEastAsia"/>
          <w:sz w:val="22"/>
          <w:szCs w:val="22"/>
        </w:rPr>
        <w:t>Lærlingen har viden om filtres betydning i et hydraulisk anlæg og kan foretage udskiftningen af filtre.</w:t>
      </w:r>
    </w:p>
    <w:p w:rsidRPr="003E6A3D" w:rsidR="004F1DC7" w:rsidP="00171204" w:rsidRDefault="004F1DC7" w14:paraId="06E5AFA4" w14:textId="12AC5D14">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Lærlingen kender de særlige krav, der stilles til sikkerheds- og miljøkrav ved hydrauliske komponenter og anlæg.</w:t>
      </w:r>
    </w:p>
    <w:p w:rsidRPr="003E6A3D" w:rsidR="00BC569F" w:rsidP="00171204" w:rsidRDefault="00BC569F" w14:paraId="5F29069D" w14:textId="68BABBF3">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Lærlingen kan udføre opgaverne sikkerhedsmæssigt korrekt i henhold til gældende regler og forskrifter.</w:t>
      </w:r>
    </w:p>
    <w:p w:rsidRPr="003E6A3D" w:rsidR="00BC569F" w:rsidP="00171204" w:rsidRDefault="00BC569F" w14:paraId="6C949FB3" w14:textId="00BCD687">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Lærlingen kan ud fra nyt udstyr eller ændringer på bestående udstyr give instruktion i betjeningen, med vægt på de sikkerhedsmæssige aspekter.</w:t>
      </w:r>
    </w:p>
    <w:p w:rsidR="004F1DC7" w:rsidP="005B65B2" w:rsidRDefault="004F1DC7" w14:paraId="0A907EA3" w14:textId="33A1DE86">
      <w:pPr>
        <w:pStyle w:val="Overskrift2"/>
        <w:rPr>
          <w:rFonts w:ascii="Aptos Display" w:hAnsi="Aptos Display" w:cs="Segoe UI"/>
          <w:color w:val="0F4761"/>
        </w:rPr>
      </w:pPr>
      <w:bookmarkStart w:name="_Toc244962438" w:id="124"/>
      <w:r w:rsidRPr="00B12293">
        <w:t>Læringsmål</w:t>
      </w:r>
      <w:bookmarkEnd w:id="124"/>
      <w:r w:rsidR="0023108D">
        <w:rPr>
          <w:rFonts w:ascii="Aptos Display" w:hAnsi="Aptos Display" w:cs="Segoe UI"/>
          <w:color w:val="0F4761"/>
        </w:rPr>
        <w:t xml:space="preserve"> </w:t>
      </w:r>
    </w:p>
    <w:p w:rsidRPr="003E6A3D" w:rsidR="004F1DC7" w:rsidP="00171204" w:rsidRDefault="00C04D6D" w14:paraId="731F5A04" w14:textId="7D0B4AF8">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w:t>
      </w:r>
      <w:r w:rsidRPr="003E6A3D" w:rsidR="005310C6">
        <w:rPr>
          <w:rFonts w:cs="Segoe UI" w:asciiTheme="minorHAnsi" w:hAnsiTheme="minorHAnsi"/>
          <w:sz w:val="22"/>
          <w:szCs w:val="22"/>
        </w:rPr>
        <w:t>kender de vigtigste sikkerheds- og miljøkrav for pneumatiske og el-pneumatiske anlæg.</w:t>
      </w:r>
    </w:p>
    <w:p w:rsidRPr="003E6A3D" w:rsidR="005310C6" w:rsidP="00171204" w:rsidRDefault="00C04D6D" w14:paraId="22BB21C6" w14:textId="51C5F434">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har viden om filtre i hydraulikanlæg og kan udskifte dem korrekt.</w:t>
      </w:r>
    </w:p>
    <w:p w:rsidRPr="003E6A3D" w:rsidR="00C04D6D" w:rsidP="00171204" w:rsidRDefault="00C04D6D" w14:paraId="67EA1B98" w14:textId="6ED059E8">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forstår, hvorfor filtre er vigtige for anlæggets drift og levetid, og du kan selv udskifte dem efter forskrifterne.</w:t>
      </w:r>
    </w:p>
    <w:p w:rsidRPr="003E6A3D" w:rsidR="00C04D6D" w:rsidP="00171204" w:rsidRDefault="00C04D6D" w14:paraId="48788E49" w14:textId="6B2136DB">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kender sikkerheds- og miljøkravene for hydrauliske anlæg og komponenter.</w:t>
      </w:r>
    </w:p>
    <w:p w:rsidRPr="003E6A3D" w:rsidR="00C04D6D" w:rsidP="00171204" w:rsidRDefault="00C04D6D" w14:paraId="342DEFDC" w14:textId="7D4ADC05">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udføre dit arbejde sikkert og i overensstemmelse med gældende regler.</w:t>
      </w:r>
    </w:p>
    <w:p w:rsidRPr="003E6A3D" w:rsidR="00C04D6D" w:rsidP="00171204" w:rsidRDefault="00C04D6D" w14:paraId="414932F1" w14:textId="3BAC517E">
      <w:pPr>
        <w:pStyle w:val="paragraph"/>
        <w:numPr>
          <w:ilvl w:val="1"/>
          <w:numId w:val="46"/>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instruere andre i, hvordan man betjener nyt eller ændret udstyr – med fokus på sikkerhed.</w:t>
      </w:r>
    </w:p>
    <w:p w:rsidR="00C63811" w:rsidP="005B65B2" w:rsidRDefault="00C63811" w14:paraId="03374112" w14:textId="044EFC2D">
      <w:pPr>
        <w:pStyle w:val="Overskrift2"/>
        <w:rPr>
          <w:rFonts w:ascii="Segoe UI" w:hAnsi="Segoe UI" w:cs="Segoe UI"/>
          <w:color w:val="0F4761"/>
          <w:sz w:val="18"/>
          <w:szCs w:val="18"/>
        </w:rPr>
      </w:pPr>
      <w:bookmarkStart w:name="_Toc1411197143" w:id="125"/>
      <w:r w:rsidRPr="0CF04D28">
        <w:rPr>
          <w:rStyle w:val="normaltextrun"/>
          <w:rFonts w:ascii="Aptos Display" w:hAnsi="Aptos Display" w:cs="Segoe UI"/>
        </w:rPr>
        <w:t>Indhold i undervisningen</w:t>
      </w:r>
      <w:bookmarkEnd w:id="12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116E01" w:rsidR="00116E01" w:rsidP="00171204" w:rsidRDefault="00116E01" w14:paraId="1E995C30" w14:textId="00F2C55F">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bookmarkStart w:name="_Hlk197949620" w:id="126"/>
      <w:r w:rsidRPr="00116E01">
        <w:rPr>
          <w:rStyle w:val="normaltextrun"/>
          <w:rFonts w:cs="Segoe UI" w:asciiTheme="minorHAnsi" w:hAnsiTheme="minorHAnsi"/>
          <w:sz w:val="22"/>
          <w:szCs w:val="22"/>
        </w:rPr>
        <w:t>Der gennemgås PowerPoint samt tavle undervisning</w:t>
      </w:r>
      <w:r>
        <w:rPr>
          <w:rStyle w:val="normaltextrun"/>
          <w:rFonts w:cs="Segoe UI" w:asciiTheme="minorHAnsi" w:hAnsiTheme="minorHAnsi"/>
          <w:sz w:val="22"/>
          <w:szCs w:val="22"/>
        </w:rPr>
        <w:t>.</w:t>
      </w:r>
    </w:p>
    <w:p w:rsidRPr="00FF42D4" w:rsidR="00C04D6D" w:rsidP="00171204" w:rsidRDefault="00C04D6D" w14:paraId="1D6DE996" w14:textId="6659D04F">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r w:rsidRPr="00FF42D4">
        <w:rPr>
          <w:rStyle w:val="normaltextrun"/>
          <w:rFonts w:cs="Segoe UI" w:asciiTheme="minorHAnsi" w:hAnsiTheme="minorHAnsi" w:eastAsiaTheme="majorEastAsia"/>
          <w:sz w:val="22"/>
          <w:szCs w:val="22"/>
        </w:rPr>
        <w:t>Oplæg og gennemgang af risici: tryksætning, lækager, støj og utilsigtet bevægelse.</w:t>
      </w:r>
    </w:p>
    <w:p w:rsidRPr="00FF42D4" w:rsidR="00FF42D4" w:rsidP="00171204" w:rsidRDefault="00FF42D4" w14:paraId="0564403C" w14:textId="77777777">
      <w:pPr>
        <w:pStyle w:val="paragraph"/>
        <w:numPr>
          <w:ilvl w:val="0"/>
          <w:numId w:val="47"/>
        </w:numPr>
        <w:textAlignment w:val="baseline"/>
        <w:rPr>
          <w:rStyle w:val="normaltextrun"/>
          <w:rFonts w:cs="Segoe UI" w:asciiTheme="minorHAnsi" w:hAnsiTheme="minorHAnsi"/>
          <w:sz w:val="22"/>
          <w:szCs w:val="22"/>
        </w:rPr>
      </w:pPr>
      <w:r w:rsidRPr="00FF42D4">
        <w:rPr>
          <w:rStyle w:val="normaltextrun"/>
          <w:rFonts w:cs="Segoe UI" w:asciiTheme="minorHAnsi" w:hAnsiTheme="minorHAnsi"/>
          <w:sz w:val="22"/>
          <w:szCs w:val="22"/>
        </w:rPr>
        <w:t>Gennemgang af filtreringstyper (retur-, suge- og trykfiltre).</w:t>
      </w:r>
    </w:p>
    <w:p w:rsidRPr="00FF42D4" w:rsidR="00C04D6D" w:rsidP="00171204" w:rsidRDefault="00FF42D4" w14:paraId="484B7681" w14:textId="7B23611D">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r w:rsidRPr="00FF42D4">
        <w:rPr>
          <w:rStyle w:val="normaltextrun"/>
          <w:rFonts w:cs="Segoe UI" w:asciiTheme="minorHAnsi" w:hAnsiTheme="minorHAnsi"/>
          <w:sz w:val="22"/>
          <w:szCs w:val="22"/>
        </w:rPr>
        <w:t>Teoretisk opgave i at identificere filtertyper og udskifte dem korrekt.</w:t>
      </w:r>
    </w:p>
    <w:p w:rsidRPr="00FF42D4" w:rsidR="00FF42D4" w:rsidP="00171204" w:rsidRDefault="00FF42D4" w14:paraId="5378AD26" w14:textId="5E28B59C">
      <w:pPr>
        <w:pStyle w:val="paragraph"/>
        <w:numPr>
          <w:ilvl w:val="0"/>
          <w:numId w:val="47"/>
        </w:numPr>
        <w:textAlignment w:val="baseline"/>
        <w:rPr>
          <w:rStyle w:val="normaltextrun"/>
          <w:rFonts w:cs="Segoe UI" w:asciiTheme="minorHAnsi" w:hAnsiTheme="minorHAnsi" w:eastAsiaTheme="majorEastAsia"/>
          <w:sz w:val="22"/>
          <w:szCs w:val="22"/>
        </w:rPr>
      </w:pPr>
      <w:r w:rsidRPr="00FF42D4">
        <w:rPr>
          <w:rStyle w:val="normaltextrun"/>
          <w:rFonts w:cs="Segoe UI" w:asciiTheme="minorHAnsi" w:hAnsiTheme="minorHAnsi" w:eastAsiaTheme="majorEastAsia"/>
          <w:sz w:val="22"/>
          <w:szCs w:val="22"/>
        </w:rPr>
        <w:t xml:space="preserve">Eksempler </w:t>
      </w:r>
      <w:bookmarkEnd w:id="126"/>
      <w:r w:rsidRPr="00FF42D4">
        <w:rPr>
          <w:rStyle w:val="normaltextrun"/>
          <w:rFonts w:cs="Segoe UI" w:asciiTheme="minorHAnsi" w:hAnsiTheme="minorHAnsi" w:eastAsiaTheme="majorEastAsia"/>
          <w:sz w:val="22"/>
          <w:szCs w:val="22"/>
        </w:rPr>
        <w:t>og opgaver med typiske fejl og uheld i Pneumatik og hydraulik.</w:t>
      </w:r>
    </w:p>
    <w:p w:rsidRPr="00FF42D4" w:rsidR="00FF42D4" w:rsidP="00171204" w:rsidRDefault="00FF42D4" w14:paraId="5EC19F28" w14:textId="77777777">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r w:rsidRPr="00FF42D4">
        <w:rPr>
          <w:rStyle w:val="normaltextrun"/>
          <w:rFonts w:cs="Segoe UI" w:asciiTheme="minorHAnsi" w:hAnsiTheme="minorHAnsi" w:eastAsiaTheme="majorEastAsia"/>
          <w:sz w:val="22"/>
          <w:szCs w:val="22"/>
        </w:rPr>
        <w:t xml:space="preserve">Demonstration: Hvordan lækager og forkert kobling kan give </w:t>
      </w:r>
      <w:proofErr w:type="spellStart"/>
      <w:r w:rsidRPr="00FF42D4">
        <w:rPr>
          <w:rStyle w:val="normaltextrun"/>
          <w:rFonts w:cs="Segoe UI" w:asciiTheme="minorHAnsi" w:hAnsiTheme="minorHAnsi" w:eastAsiaTheme="majorEastAsia"/>
          <w:sz w:val="22"/>
          <w:szCs w:val="22"/>
        </w:rPr>
        <w:t>miljøskader</w:t>
      </w:r>
      <w:proofErr w:type="spellEnd"/>
      <w:r w:rsidRPr="00FF42D4">
        <w:rPr>
          <w:rStyle w:val="normaltextrun"/>
          <w:rFonts w:cs="Segoe UI" w:asciiTheme="minorHAnsi" w:hAnsiTheme="minorHAnsi" w:eastAsiaTheme="majorEastAsia"/>
          <w:sz w:val="22"/>
          <w:szCs w:val="22"/>
        </w:rPr>
        <w:t>.</w:t>
      </w:r>
    </w:p>
    <w:p w:rsidRPr="00116E01" w:rsidR="00FF42D4" w:rsidP="00171204" w:rsidRDefault="00FF42D4" w14:paraId="417D9A69" w14:textId="77777777">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r w:rsidRPr="00FF42D4">
        <w:rPr>
          <w:rStyle w:val="normaltextrun"/>
          <w:rFonts w:cs="Segoe UI" w:asciiTheme="minorHAnsi" w:hAnsiTheme="minorHAnsi" w:eastAsiaTheme="majorEastAsia"/>
          <w:sz w:val="22"/>
          <w:szCs w:val="22"/>
        </w:rPr>
        <w:t>Gennemgang af relevante regler (AT-bekendtgørelser, maskindirektivet, interne forskrifter).</w:t>
      </w:r>
    </w:p>
    <w:p w:rsidRPr="00116E01" w:rsidR="00116E01" w:rsidP="00171204" w:rsidRDefault="00116E01" w14:paraId="642B9FA3" w14:textId="77777777">
      <w:pPr>
        <w:pStyle w:val="Listeafsnit"/>
        <w:numPr>
          <w:ilvl w:val="0"/>
          <w:numId w:val="47"/>
        </w:numPr>
        <w:rPr>
          <w:rStyle w:val="normaltextrun"/>
          <w:rFonts w:cs="Segoe UI" w:asciiTheme="minorHAnsi" w:hAnsiTheme="minorHAnsi"/>
          <w:sz w:val="22"/>
          <w:szCs w:val="22"/>
        </w:rPr>
      </w:pPr>
      <w:r w:rsidRPr="00116E01">
        <w:rPr>
          <w:rStyle w:val="normaltextrun"/>
          <w:rFonts w:cs="Segoe UI" w:asciiTheme="minorHAnsi" w:hAnsiTheme="minorHAnsi"/>
          <w:sz w:val="22"/>
          <w:szCs w:val="22"/>
        </w:rPr>
        <w:t>Lærlingen løser de tilhørende opgaver på Learn.</w:t>
      </w:r>
    </w:p>
    <w:p w:rsidRPr="00FF42D4" w:rsidR="00FF42D4" w:rsidP="00171204" w:rsidRDefault="00FF42D4" w14:paraId="417B03C4" w14:textId="3C79B638">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r w:rsidRPr="00FF42D4">
        <w:rPr>
          <w:rStyle w:val="normaltextrun"/>
          <w:rFonts w:cs="Segoe UI" w:asciiTheme="minorHAnsi" w:hAnsiTheme="minorHAnsi"/>
          <w:sz w:val="22"/>
          <w:szCs w:val="22"/>
        </w:rPr>
        <w:t>Træning i at forklare sikkerhedsrisici tydeligt, med Makkerøvelse hvor eleverne instruerer hinanden og giver feedback.</w:t>
      </w:r>
    </w:p>
    <w:p w:rsidR="00C63811" w:rsidP="005B65B2" w:rsidRDefault="00C63811" w14:paraId="089E8857" w14:textId="4A80F66D">
      <w:pPr>
        <w:pStyle w:val="Overskrift2"/>
        <w:rPr>
          <w:rFonts w:ascii="Segoe UI" w:hAnsi="Segoe UI" w:cs="Segoe UI"/>
          <w:color w:val="0F4761"/>
          <w:sz w:val="18"/>
          <w:szCs w:val="18"/>
        </w:rPr>
      </w:pPr>
      <w:bookmarkStart w:name="_Toc1233172399" w:id="127"/>
      <w:r w:rsidRPr="0CF04D28">
        <w:rPr>
          <w:rStyle w:val="normaltextrun"/>
          <w:rFonts w:ascii="Aptos Display" w:hAnsi="Aptos Display" w:cs="Segoe UI"/>
        </w:rPr>
        <w:t>Evaluering og bedømmelser</w:t>
      </w:r>
      <w:bookmarkEnd w:id="12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116E01" w:rsidR="00FF42D4" w:rsidP="00171204" w:rsidRDefault="00FF42D4" w14:paraId="56FB1652" w14:textId="38457401">
      <w:pPr>
        <w:pStyle w:val="paragraph"/>
        <w:numPr>
          <w:ilvl w:val="0"/>
          <w:numId w:val="47"/>
        </w:numPr>
        <w:spacing w:before="0" w:beforeAutospacing="0" w:after="0" w:afterAutospacing="0"/>
        <w:textAlignment w:val="baseline"/>
        <w:rPr>
          <w:rStyle w:val="normaltextrun"/>
          <w:rFonts w:cs="Segoe UI" w:asciiTheme="minorHAnsi" w:hAnsiTheme="minorHAnsi"/>
          <w:sz w:val="22"/>
          <w:szCs w:val="22"/>
        </w:rPr>
      </w:pPr>
      <w:r w:rsidRPr="00116E01">
        <w:rPr>
          <w:rStyle w:val="normaltextrun"/>
          <w:rFonts w:cs="Segoe UI" w:asciiTheme="minorHAnsi" w:hAnsiTheme="minorHAnsi" w:eastAsiaTheme="majorEastAsia"/>
          <w:sz w:val="22"/>
          <w:szCs w:val="22"/>
        </w:rPr>
        <w:t>Quiz om sikkerhedsregler og korrekt håndtering.</w:t>
      </w:r>
    </w:p>
    <w:p w:rsidRPr="00116E01" w:rsidR="00116E01" w:rsidP="00171204" w:rsidRDefault="00116E01" w14:paraId="24ACA9F1" w14:textId="77777777">
      <w:pPr>
        <w:pStyle w:val="paragraph"/>
        <w:numPr>
          <w:ilvl w:val="0"/>
          <w:numId w:val="47"/>
        </w:numPr>
        <w:textAlignment w:val="baseline"/>
        <w:rPr>
          <w:rStyle w:val="normaltextrun"/>
          <w:rFonts w:cs="Segoe UI" w:asciiTheme="minorHAnsi" w:hAnsiTheme="minorHAnsi"/>
          <w:sz w:val="22"/>
          <w:szCs w:val="22"/>
        </w:rPr>
      </w:pPr>
      <w:r w:rsidRPr="00116E01">
        <w:rPr>
          <w:rStyle w:val="normaltextrun"/>
          <w:rFonts w:cs="Segoe UI" w:asciiTheme="minorHAnsi" w:hAnsiTheme="minorHAnsi"/>
          <w:sz w:val="22"/>
          <w:szCs w:val="22"/>
        </w:rPr>
        <w:t xml:space="preserve">Kort refleksion om konsekvenserne af dårligt vedligehold. </w:t>
      </w:r>
    </w:p>
    <w:p w:rsidRPr="00116E01" w:rsidR="00C63811" w:rsidP="00171204" w:rsidRDefault="00116E01" w14:paraId="44E11B57" w14:textId="28C86986">
      <w:pPr>
        <w:pStyle w:val="paragraph"/>
        <w:numPr>
          <w:ilvl w:val="0"/>
          <w:numId w:val="47"/>
        </w:numPr>
        <w:spacing w:before="0" w:beforeAutospacing="0" w:after="0" w:afterAutospacing="0"/>
        <w:textAlignment w:val="baseline"/>
        <w:rPr>
          <w:rFonts w:cs="Segoe UI" w:asciiTheme="minorHAnsi" w:hAnsiTheme="minorHAnsi"/>
          <w:sz w:val="22"/>
          <w:szCs w:val="22"/>
        </w:rPr>
      </w:pPr>
      <w:r w:rsidRPr="00116E01">
        <w:rPr>
          <w:rStyle w:val="normaltextrun"/>
          <w:rFonts w:cs="Segoe UI" w:asciiTheme="minorHAnsi" w:hAnsiTheme="minorHAnsi"/>
          <w:sz w:val="22"/>
          <w:szCs w:val="22"/>
        </w:rPr>
        <w:t xml:space="preserve">Lærer vurderer evnen til at formidle klare og relevante sikkerhedsinstruktioner, samt peer feedback mellem eleverne. </w:t>
      </w:r>
      <w:r w:rsidRPr="00116E01" w:rsidR="00C63811">
        <w:rPr>
          <w:rStyle w:val="eop"/>
          <w:rFonts w:cs="Segoe UI" w:asciiTheme="minorHAnsi" w:hAnsiTheme="minorHAnsi" w:eastAsiaTheme="majorEastAsia"/>
          <w:sz w:val="22"/>
          <w:szCs w:val="22"/>
        </w:rPr>
        <w:t> </w:t>
      </w:r>
    </w:p>
    <w:p w:rsidR="00C63811" w:rsidP="005B65B2" w:rsidRDefault="00C63811" w14:paraId="0AE2B91E" w14:textId="353FC14D">
      <w:pPr>
        <w:pStyle w:val="Overskrift1"/>
        <w:rPr>
          <w:rFonts w:ascii="Segoe UI" w:hAnsi="Segoe UI" w:cs="Segoe UI"/>
          <w:color w:val="0F4761"/>
          <w:sz w:val="18"/>
          <w:szCs w:val="18"/>
        </w:rPr>
      </w:pPr>
      <w:bookmarkStart w:name="_Toc209735603" w:id="128"/>
      <w:r w:rsidRPr="0CF04D28">
        <w:rPr>
          <w:rStyle w:val="normaltextrun"/>
          <w:rFonts w:ascii="Aptos Display" w:hAnsi="Aptos Display" w:cs="Segoe UI"/>
        </w:rPr>
        <w:t>Kursus 18</w:t>
      </w:r>
      <w:r w:rsidRPr="0CF04D28" w:rsidR="00ED6F34">
        <w:rPr>
          <w:rStyle w:val="normaltextrun"/>
          <w:rFonts w:ascii="Aptos Display" w:hAnsi="Aptos Display" w:cs="Segoe UI"/>
        </w:rPr>
        <w:t>.</w:t>
      </w:r>
      <w:r w:rsidRPr="0CF04D28" w:rsidR="0073097F">
        <w:rPr>
          <w:rStyle w:val="normaltextrun"/>
          <w:rFonts w:ascii="Aptos Display" w:hAnsi="Aptos Display" w:cs="Segoe UI"/>
        </w:rPr>
        <w:t xml:space="preserve"> Robot</w:t>
      </w:r>
      <w:bookmarkEnd w:id="12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5B65B2" w:rsidRDefault="00C63811" w14:paraId="36E46594" w14:textId="71AD6E5B">
      <w:pPr>
        <w:pStyle w:val="Overskrift2"/>
        <w:rPr>
          <w:rFonts w:ascii="Segoe UI" w:hAnsi="Segoe UI" w:cs="Segoe UI"/>
          <w:color w:val="0F4761"/>
          <w:sz w:val="18"/>
          <w:szCs w:val="18"/>
        </w:rPr>
      </w:pPr>
      <w:bookmarkStart w:name="_Toc420903707" w:id="129"/>
      <w:r w:rsidRPr="0CF04D28">
        <w:rPr>
          <w:rStyle w:val="normaltextrun"/>
          <w:rFonts w:ascii="Aptos Display" w:hAnsi="Aptos Display" w:cs="Segoe UI"/>
        </w:rPr>
        <w:t>Mål for undervisning</w:t>
      </w:r>
      <w:bookmarkEnd w:id="12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73097F" w:rsidP="00171204" w:rsidRDefault="0073097F" w14:paraId="3D60F264" w14:textId="77777777">
      <w:pPr>
        <w:pStyle w:val="paragraph"/>
        <w:numPr>
          <w:ilvl w:val="0"/>
          <w:numId w:val="48"/>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vurdere hvorledes automationsteknologi kan indsættes i en automatisk produktion</w:t>
      </w:r>
    </w:p>
    <w:p w:rsidRPr="003E6A3D" w:rsidR="0073097F" w:rsidP="00171204" w:rsidRDefault="0073097F" w14:paraId="4B3FBF1E" w14:textId="77777777">
      <w:pPr>
        <w:pStyle w:val="paragraph"/>
        <w:numPr>
          <w:ilvl w:val="0"/>
          <w:numId w:val="48"/>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vurdere et problem og korrigere robotpositioner, opbygge programmer og rette programfejl i eksisterende programmer samt genstarte robotten korrekt efter driftsstop.</w:t>
      </w:r>
    </w:p>
    <w:p w:rsidRPr="003E6A3D" w:rsidR="0073097F" w:rsidP="00171204" w:rsidRDefault="0073097F" w14:paraId="6793C51A" w14:textId="77777777">
      <w:pPr>
        <w:pStyle w:val="paragraph"/>
        <w:numPr>
          <w:ilvl w:val="0"/>
          <w:numId w:val="48"/>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i forbindelse med et produktionsforløb udføre håndtering med en industrirobot med PLC samt periferiudstyr under overholdelse af krav til arbejdsmiljø og sikkerhed.</w:t>
      </w:r>
    </w:p>
    <w:p w:rsidRPr="003E6A3D" w:rsidR="0036515A" w:rsidP="00171204" w:rsidRDefault="0073097F" w14:paraId="3E2BFED1" w14:textId="77777777">
      <w:pPr>
        <w:pStyle w:val="paragraph"/>
        <w:numPr>
          <w:ilvl w:val="0"/>
          <w:numId w:val="48"/>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 xml:space="preserve">Lærlingen kan selvstændigt fremstille håndterings- og palleteringsprogrammer og vurdere om programmerne opfylder den ønskede funktion herunder udarbejde den nødvendige dokumentation. </w:t>
      </w:r>
    </w:p>
    <w:p w:rsidRPr="003E6A3D" w:rsidR="0036515A" w:rsidP="00171204" w:rsidRDefault="0036515A" w14:paraId="663B7AFB" w14:textId="2BB34CAF">
      <w:pPr>
        <w:pStyle w:val="paragraph"/>
        <w:numPr>
          <w:ilvl w:val="0"/>
          <w:numId w:val="48"/>
        </w:numPr>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Lærlingen har viden om regler for sikkerhed på robotstyrede anlæg, således fejlfinding og reparation kan udføres på en sikkerhedsmæssig forsvarlig måde og i overensstemmelse med gældende love og regler.</w:t>
      </w:r>
    </w:p>
    <w:p w:rsidRPr="003E6A3D" w:rsidR="0036515A" w:rsidP="00171204" w:rsidRDefault="0036515A" w14:paraId="471526E0" w14:textId="12E9EDF7">
      <w:pPr>
        <w:pStyle w:val="paragraph"/>
        <w:numPr>
          <w:ilvl w:val="0"/>
          <w:numId w:val="48"/>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Lærlingen kan formidle instruktion til brugere i korrekt betjening af robotanlæg</w:t>
      </w:r>
    </w:p>
    <w:p w:rsidR="0036515A" w:rsidP="005B65B2" w:rsidRDefault="0036515A" w14:paraId="6937D026" w14:textId="676F9B7D">
      <w:pPr>
        <w:pStyle w:val="Overskrift2"/>
        <w:rPr>
          <w:rFonts w:ascii="Aptos Display" w:hAnsi="Aptos Display" w:cs="Segoe UI"/>
          <w:color w:val="0F4761"/>
        </w:rPr>
      </w:pPr>
      <w:bookmarkStart w:name="_Toc1818643325" w:id="130"/>
      <w:r w:rsidRPr="00B12293">
        <w:t>Læringsmål</w:t>
      </w:r>
      <w:bookmarkEnd w:id="130"/>
      <w:r w:rsidR="0023108D">
        <w:rPr>
          <w:rFonts w:ascii="Aptos Display" w:hAnsi="Aptos Display" w:cs="Segoe UI"/>
          <w:color w:val="0F4761"/>
        </w:rPr>
        <w:t xml:space="preserve"> </w:t>
      </w:r>
    </w:p>
    <w:p w:rsidRPr="003E6A3D" w:rsidR="0036515A" w:rsidP="00171204" w:rsidRDefault="0036515A" w14:paraId="1CABCB88" w14:textId="6A52CC33">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vurdere, hvordan automationsteknologi kan bruges i en automatisk produktion.</w:t>
      </w:r>
    </w:p>
    <w:p w:rsidRPr="003E6A3D" w:rsidR="0036515A" w:rsidP="00171204" w:rsidRDefault="0036515A" w14:paraId="4EFDF5DE" w14:textId="73AB0F7F">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finde og rette fejl i robotprogrammer, ændre robotpositioner og genstarte robotten korrekt efter stop.</w:t>
      </w:r>
    </w:p>
    <w:p w:rsidRPr="003E6A3D" w:rsidR="0036515A" w:rsidP="00171204" w:rsidRDefault="0036515A" w14:paraId="00DEDD6C" w14:textId="1F564047">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arbejde med robotten, styringen og andet udstyr og sørge for at overholde alle sikkerheds- og arbejdsmiljøregler.</w:t>
      </w:r>
    </w:p>
    <w:p w:rsidRPr="003E6A3D" w:rsidR="0036515A" w:rsidP="00171204" w:rsidRDefault="0036515A" w14:paraId="75BB3276" w14:textId="3512293D">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selvstændigt lave robotprogrammer til håndtering og palletering og teste, om de fungerer rigtigt.</w:t>
      </w:r>
    </w:p>
    <w:p w:rsidRPr="003E6A3D" w:rsidR="0036515A" w:rsidP="00171204" w:rsidRDefault="0036515A" w14:paraId="60118B00" w14:textId="6A7714A4">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kender de vigtigste regler for sikkerhed på robotstyrede anlæg og ved, hvordan du arbejder sikkert</w:t>
      </w:r>
      <w:r w:rsidRPr="003E6A3D" w:rsidR="005B151D">
        <w:rPr>
          <w:rStyle w:val="eop"/>
          <w:rFonts w:cs="Segoe UI" w:asciiTheme="minorHAnsi" w:hAnsiTheme="minorHAnsi" w:eastAsiaTheme="majorEastAsia"/>
          <w:sz w:val="22"/>
          <w:szCs w:val="22"/>
        </w:rPr>
        <w:t xml:space="preserve"> og undgår farer.</w:t>
      </w:r>
    </w:p>
    <w:p w:rsidRPr="003E6A3D" w:rsidR="005B151D" w:rsidP="00171204" w:rsidRDefault="005B151D" w14:paraId="318291E4" w14:textId="301CCB94">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instruere andre i, hvordan man bruger et robotanlæg korrekt og sikkert.</w:t>
      </w:r>
    </w:p>
    <w:p w:rsidRPr="003E6A3D" w:rsidR="005B151D" w:rsidP="00171204" w:rsidRDefault="005B151D" w14:paraId="77987454" w14:textId="24A5D157">
      <w:pPr>
        <w:pStyle w:val="paragraph"/>
        <w:numPr>
          <w:ilvl w:val="0"/>
          <w:numId w:val="49"/>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forklare betjeningen af robotten tydeligt, så andre forstår, hvordan man bruger den rigtigt og sikkert.</w:t>
      </w:r>
    </w:p>
    <w:p w:rsidR="00C63811" w:rsidP="005B65B2" w:rsidRDefault="00C63811" w14:paraId="32AA4D04" w14:textId="3C71CDE2">
      <w:pPr>
        <w:pStyle w:val="Overskrift2"/>
        <w:rPr>
          <w:rFonts w:ascii="Segoe UI" w:hAnsi="Segoe UI" w:cs="Segoe UI"/>
          <w:color w:val="0F4761"/>
          <w:sz w:val="18"/>
          <w:szCs w:val="18"/>
        </w:rPr>
      </w:pPr>
      <w:bookmarkStart w:name="_Toc1443326320" w:id="131"/>
      <w:r w:rsidRPr="0CF04D28">
        <w:rPr>
          <w:rStyle w:val="normaltextrun"/>
          <w:rFonts w:ascii="Aptos Display" w:hAnsi="Aptos Display" w:cs="Segoe UI"/>
        </w:rPr>
        <w:t>Indhold i undervisningen</w:t>
      </w:r>
      <w:bookmarkEnd w:id="13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5B151D" w:rsidR="00C63811" w:rsidP="00171204" w:rsidRDefault="00C63811" w14:paraId="4A596D1E" w14:textId="77777777">
      <w:pPr>
        <w:pStyle w:val="paragraph"/>
        <w:numPr>
          <w:ilvl w:val="0"/>
          <w:numId w:val="50"/>
        </w:numPr>
        <w:spacing w:before="0" w:beforeAutospacing="0" w:after="0" w:afterAutospacing="0"/>
        <w:textAlignment w:val="baseline"/>
        <w:rPr>
          <w:rStyle w:val="eop"/>
          <w:rFonts w:cs="Segoe UI" w:asciiTheme="minorHAnsi" w:hAnsiTheme="minorHAnsi"/>
          <w:sz w:val="22"/>
          <w:szCs w:val="22"/>
        </w:rPr>
      </w:pPr>
      <w:r w:rsidRPr="005B151D">
        <w:rPr>
          <w:rStyle w:val="normaltextrun"/>
          <w:rFonts w:cs="Segoe UI" w:asciiTheme="minorHAnsi" w:hAnsiTheme="minorHAnsi" w:eastAsiaTheme="majorEastAsia"/>
          <w:sz w:val="22"/>
          <w:szCs w:val="22"/>
        </w:rPr>
        <w:t>Der anvendes tavle undervisning med dialog, samt PowerPoint.</w:t>
      </w:r>
      <w:r w:rsidRPr="005B151D">
        <w:rPr>
          <w:rStyle w:val="eop"/>
          <w:rFonts w:cs="Segoe UI" w:asciiTheme="minorHAnsi" w:hAnsiTheme="minorHAnsi" w:eastAsiaTheme="majorEastAsia"/>
          <w:sz w:val="22"/>
          <w:szCs w:val="22"/>
        </w:rPr>
        <w:t> </w:t>
      </w:r>
    </w:p>
    <w:p w:rsidRPr="005B151D" w:rsidR="005B151D" w:rsidP="00171204" w:rsidRDefault="005B151D" w14:paraId="08CFC845" w14:textId="112C2B40">
      <w:pPr>
        <w:pStyle w:val="paragraph"/>
        <w:numPr>
          <w:ilvl w:val="0"/>
          <w:numId w:val="50"/>
        </w:numPr>
        <w:spacing w:before="0" w:beforeAutospacing="0" w:after="0" w:afterAutospacing="0"/>
        <w:textAlignment w:val="baseline"/>
        <w:rPr>
          <w:rFonts w:cs="Segoe UI" w:asciiTheme="minorHAnsi" w:hAnsiTheme="minorHAnsi"/>
          <w:sz w:val="22"/>
          <w:szCs w:val="22"/>
        </w:rPr>
      </w:pPr>
      <w:r w:rsidRPr="005B151D">
        <w:rPr>
          <w:rFonts w:cs="Segoe UI" w:asciiTheme="minorHAnsi" w:hAnsiTheme="minorHAnsi"/>
          <w:sz w:val="22"/>
          <w:szCs w:val="22"/>
        </w:rPr>
        <w:t>Oplæg om typer af automationsløsninger.</w:t>
      </w:r>
    </w:p>
    <w:p w:rsidRPr="005B151D" w:rsidR="005B151D" w:rsidP="00171204" w:rsidRDefault="005B151D" w14:paraId="3E965917" w14:textId="3568DCE4">
      <w:pPr>
        <w:pStyle w:val="paragraph"/>
        <w:numPr>
          <w:ilvl w:val="0"/>
          <w:numId w:val="50"/>
        </w:numPr>
        <w:textAlignment w:val="baseline"/>
        <w:rPr>
          <w:rFonts w:cs="Segoe UI" w:asciiTheme="minorHAnsi" w:hAnsiTheme="minorHAnsi"/>
          <w:sz w:val="22"/>
          <w:szCs w:val="22"/>
        </w:rPr>
      </w:pPr>
      <w:r w:rsidRPr="005B151D">
        <w:rPr>
          <w:rFonts w:cs="Segoe UI" w:asciiTheme="minorHAnsi" w:hAnsiTheme="minorHAnsi"/>
          <w:sz w:val="22"/>
          <w:szCs w:val="22"/>
        </w:rPr>
        <w:t>Teoretisk opstilling af en robotcelle med PLC og sensorer (fx emneaflevering og -modtagelse).</w:t>
      </w:r>
    </w:p>
    <w:p w:rsidRPr="005B151D" w:rsidR="005B151D" w:rsidP="00171204" w:rsidRDefault="005B151D" w14:paraId="6E25F0AE" w14:textId="651477D4">
      <w:pPr>
        <w:pStyle w:val="paragraph"/>
        <w:numPr>
          <w:ilvl w:val="0"/>
          <w:numId w:val="50"/>
        </w:numPr>
        <w:spacing w:before="0" w:beforeAutospacing="0" w:after="0" w:afterAutospacing="0"/>
        <w:textAlignment w:val="baseline"/>
        <w:rPr>
          <w:rFonts w:cs="Segoe UI" w:asciiTheme="minorHAnsi" w:hAnsiTheme="minorHAnsi"/>
          <w:sz w:val="22"/>
          <w:szCs w:val="22"/>
        </w:rPr>
      </w:pPr>
      <w:r w:rsidRPr="005B151D">
        <w:rPr>
          <w:rFonts w:cs="Segoe UI" w:asciiTheme="minorHAnsi" w:hAnsiTheme="minorHAnsi"/>
          <w:sz w:val="22"/>
          <w:szCs w:val="22"/>
        </w:rPr>
        <w:t>Gennemgang af sikkerhedszoner, nødstop og signaludveksling.</w:t>
      </w:r>
    </w:p>
    <w:p w:rsidRPr="005B151D" w:rsidR="005B151D" w:rsidP="00171204" w:rsidRDefault="005B151D" w14:paraId="714EFBEA" w14:textId="64DB8014">
      <w:pPr>
        <w:pStyle w:val="paragraph"/>
        <w:numPr>
          <w:ilvl w:val="0"/>
          <w:numId w:val="50"/>
        </w:numPr>
        <w:spacing w:before="0" w:beforeAutospacing="0" w:after="0" w:afterAutospacing="0"/>
        <w:textAlignment w:val="baseline"/>
        <w:rPr>
          <w:rFonts w:cs="Segoe UI" w:asciiTheme="minorHAnsi" w:hAnsiTheme="minorHAnsi"/>
          <w:sz w:val="22"/>
          <w:szCs w:val="22"/>
        </w:rPr>
      </w:pPr>
      <w:r w:rsidRPr="005B151D">
        <w:rPr>
          <w:rFonts w:cs="Segoe UI" w:asciiTheme="minorHAnsi" w:hAnsiTheme="minorHAnsi"/>
          <w:sz w:val="22"/>
          <w:szCs w:val="22"/>
        </w:rPr>
        <w:t>Gennemgang af AT-bekendtgørelse og regler for samarbejdende robotter, nødstop, hegn og adgang.</w:t>
      </w:r>
    </w:p>
    <w:p w:rsidRPr="005B151D" w:rsidR="005B151D" w:rsidP="00171204" w:rsidRDefault="005B151D" w14:paraId="310824EA" w14:textId="77777777">
      <w:pPr>
        <w:pStyle w:val="paragraph"/>
        <w:numPr>
          <w:ilvl w:val="0"/>
          <w:numId w:val="50"/>
        </w:numPr>
        <w:textAlignment w:val="baseline"/>
        <w:rPr>
          <w:rFonts w:cs="Segoe UI" w:asciiTheme="minorHAnsi" w:hAnsiTheme="minorHAnsi"/>
          <w:sz w:val="22"/>
          <w:szCs w:val="22"/>
        </w:rPr>
      </w:pPr>
      <w:r w:rsidRPr="005B151D">
        <w:rPr>
          <w:rFonts w:cs="Segoe UI" w:asciiTheme="minorHAnsi" w:hAnsiTheme="minorHAnsi"/>
          <w:sz w:val="22"/>
          <w:szCs w:val="22"/>
        </w:rPr>
        <w:t>Praktisk øvelse: Find og ret en fejl i et eksisterende robotprogram.</w:t>
      </w:r>
    </w:p>
    <w:p w:rsidRPr="005B151D" w:rsidR="005B151D" w:rsidP="00171204" w:rsidRDefault="005B151D" w14:paraId="73A05B27" w14:textId="77777777">
      <w:pPr>
        <w:pStyle w:val="paragraph"/>
        <w:numPr>
          <w:ilvl w:val="0"/>
          <w:numId w:val="50"/>
        </w:numPr>
        <w:textAlignment w:val="baseline"/>
        <w:rPr>
          <w:rFonts w:cs="Segoe UI" w:asciiTheme="minorHAnsi" w:hAnsiTheme="minorHAnsi"/>
          <w:sz w:val="22"/>
          <w:szCs w:val="22"/>
        </w:rPr>
      </w:pPr>
      <w:r w:rsidRPr="005B151D">
        <w:rPr>
          <w:rFonts w:cs="Segoe UI" w:asciiTheme="minorHAnsi" w:hAnsiTheme="minorHAnsi"/>
          <w:sz w:val="22"/>
          <w:szCs w:val="22"/>
        </w:rPr>
        <w:t>Øvelse i at korrigere robotpositioner (</w:t>
      </w:r>
      <w:proofErr w:type="spellStart"/>
      <w:r w:rsidRPr="005B151D">
        <w:rPr>
          <w:rFonts w:cs="Segoe UI" w:asciiTheme="minorHAnsi" w:hAnsiTheme="minorHAnsi"/>
          <w:sz w:val="22"/>
          <w:szCs w:val="22"/>
        </w:rPr>
        <w:t>teach</w:t>
      </w:r>
      <w:proofErr w:type="spellEnd"/>
      <w:r w:rsidRPr="005B151D">
        <w:rPr>
          <w:rFonts w:cs="Segoe UI" w:asciiTheme="minorHAnsi" w:hAnsiTheme="minorHAnsi"/>
          <w:sz w:val="22"/>
          <w:szCs w:val="22"/>
        </w:rPr>
        <w:t>-in og offset).</w:t>
      </w:r>
    </w:p>
    <w:p w:rsidRPr="005B151D" w:rsidR="005B151D" w:rsidP="00171204" w:rsidRDefault="005B151D" w14:paraId="0A24D85C" w14:textId="4AEC7DC8">
      <w:pPr>
        <w:pStyle w:val="paragraph"/>
        <w:numPr>
          <w:ilvl w:val="0"/>
          <w:numId w:val="50"/>
        </w:numPr>
        <w:spacing w:before="0" w:beforeAutospacing="0" w:after="0" w:afterAutospacing="0"/>
        <w:textAlignment w:val="baseline"/>
        <w:rPr>
          <w:rFonts w:cs="Segoe UI" w:asciiTheme="minorHAnsi" w:hAnsiTheme="minorHAnsi"/>
          <w:sz w:val="22"/>
          <w:szCs w:val="22"/>
        </w:rPr>
      </w:pPr>
      <w:r w:rsidRPr="005B151D">
        <w:rPr>
          <w:rFonts w:cs="Segoe UI" w:asciiTheme="minorHAnsi" w:hAnsiTheme="minorHAnsi"/>
          <w:sz w:val="22"/>
          <w:szCs w:val="22"/>
        </w:rPr>
        <w:t>Træning i sikker opstart og reset-procedurer efter fejl eller nødstop.</w:t>
      </w:r>
    </w:p>
    <w:p w:rsidRPr="005B151D" w:rsidR="005B151D" w:rsidP="00171204" w:rsidRDefault="005B151D" w14:paraId="060D4F14" w14:textId="021015FD">
      <w:pPr>
        <w:pStyle w:val="paragraph"/>
        <w:numPr>
          <w:ilvl w:val="0"/>
          <w:numId w:val="50"/>
        </w:numPr>
        <w:spacing w:before="0" w:beforeAutospacing="0" w:after="0" w:afterAutospacing="0"/>
        <w:textAlignment w:val="baseline"/>
        <w:rPr>
          <w:rFonts w:cs="Segoe UI" w:asciiTheme="minorHAnsi" w:hAnsiTheme="minorHAnsi"/>
          <w:sz w:val="22"/>
          <w:szCs w:val="22"/>
        </w:rPr>
      </w:pPr>
      <w:r w:rsidRPr="005B151D">
        <w:rPr>
          <w:rFonts w:cs="Segoe UI" w:asciiTheme="minorHAnsi" w:hAnsiTheme="minorHAnsi"/>
          <w:sz w:val="22"/>
          <w:szCs w:val="22"/>
        </w:rPr>
        <w:t>Planlægning og programmering en robotopgave (fx flytning af emner eller palletering).</w:t>
      </w:r>
    </w:p>
    <w:p w:rsidR="00C63811" w:rsidP="005B65B2" w:rsidRDefault="00C63811" w14:paraId="63BBE97E" w14:textId="6084B709">
      <w:pPr>
        <w:pStyle w:val="Overskrift2"/>
        <w:rPr>
          <w:rFonts w:ascii="Segoe UI" w:hAnsi="Segoe UI" w:cs="Segoe UI"/>
          <w:color w:val="0F4761"/>
          <w:sz w:val="18"/>
          <w:szCs w:val="18"/>
        </w:rPr>
      </w:pPr>
      <w:bookmarkStart w:name="_Toc141017024" w:id="132"/>
      <w:r w:rsidRPr="0CF04D28">
        <w:rPr>
          <w:rStyle w:val="normaltextrun"/>
          <w:rFonts w:ascii="Aptos Display" w:hAnsi="Aptos Display" w:cs="Segoe UI"/>
        </w:rPr>
        <w:t>Evaluering og bedømmelser</w:t>
      </w:r>
      <w:bookmarkEnd w:id="13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1D0675" w:rsidR="00210A6C" w:rsidP="00171204" w:rsidRDefault="00210A6C" w14:paraId="0CD49354" w14:textId="77777777">
      <w:pPr>
        <w:pStyle w:val="paragraph"/>
        <w:numPr>
          <w:ilvl w:val="0"/>
          <w:numId w:val="51"/>
        </w:numPr>
        <w:textAlignment w:val="baseline"/>
        <w:rPr>
          <w:rStyle w:val="normaltextrun"/>
          <w:rFonts w:cs="Segoe UI" w:asciiTheme="minorHAnsi" w:hAnsiTheme="minorHAnsi" w:eastAsiaTheme="majorEastAsia"/>
          <w:sz w:val="22"/>
          <w:szCs w:val="22"/>
        </w:rPr>
      </w:pPr>
      <w:r w:rsidRPr="001D0675">
        <w:rPr>
          <w:rStyle w:val="normaltextrun"/>
          <w:rFonts w:cs="Segoe UI" w:asciiTheme="minorHAnsi" w:hAnsiTheme="minorHAnsi" w:eastAsiaTheme="majorEastAsia"/>
          <w:sz w:val="22"/>
          <w:szCs w:val="22"/>
        </w:rPr>
        <w:t>Eleven løser en opgave med fejlretning og dokumenterer ændringerne.</w:t>
      </w:r>
    </w:p>
    <w:p w:rsidRPr="001D0675" w:rsidR="00210A6C" w:rsidP="00171204" w:rsidRDefault="00210A6C" w14:paraId="7D7BF9B3" w14:textId="77777777">
      <w:pPr>
        <w:pStyle w:val="paragraph"/>
        <w:numPr>
          <w:ilvl w:val="0"/>
          <w:numId w:val="51"/>
        </w:numPr>
        <w:spacing w:before="0" w:beforeAutospacing="0" w:after="0" w:afterAutospacing="0"/>
        <w:textAlignment w:val="baseline"/>
        <w:rPr>
          <w:rStyle w:val="normaltextrun"/>
          <w:rFonts w:cs="Segoe UI" w:asciiTheme="minorHAnsi" w:hAnsiTheme="minorHAnsi"/>
          <w:sz w:val="22"/>
          <w:szCs w:val="22"/>
        </w:rPr>
      </w:pPr>
      <w:bookmarkStart w:name="_Hlk198190155" w:id="133"/>
      <w:r w:rsidRPr="001D0675">
        <w:rPr>
          <w:rStyle w:val="normaltextrun"/>
          <w:rFonts w:cs="Segoe UI" w:asciiTheme="minorHAnsi" w:hAnsiTheme="minorHAnsi" w:eastAsiaTheme="majorEastAsia"/>
          <w:sz w:val="22"/>
          <w:szCs w:val="22"/>
        </w:rPr>
        <w:t>Observation under praksis med fokus på korrekt og sikker fremgangsmåde.</w:t>
      </w:r>
    </w:p>
    <w:bookmarkEnd w:id="133"/>
    <w:p w:rsidRPr="001D0675" w:rsidR="00210A6C" w:rsidP="00171204" w:rsidRDefault="001D0675" w14:paraId="377AC0A1" w14:textId="6C14C60F">
      <w:pPr>
        <w:pStyle w:val="paragraph"/>
        <w:numPr>
          <w:ilvl w:val="0"/>
          <w:numId w:val="51"/>
        </w:numPr>
        <w:spacing w:before="0" w:beforeAutospacing="0" w:after="0" w:afterAutospacing="0"/>
        <w:textAlignment w:val="baseline"/>
        <w:rPr>
          <w:rStyle w:val="normaltextrun"/>
          <w:rFonts w:cs="Segoe UI" w:asciiTheme="minorHAnsi" w:hAnsiTheme="minorHAnsi"/>
          <w:sz w:val="22"/>
          <w:szCs w:val="22"/>
        </w:rPr>
      </w:pPr>
      <w:r w:rsidRPr="001D0675">
        <w:rPr>
          <w:rStyle w:val="normaltextrun"/>
          <w:rFonts w:cs="Segoe UI" w:asciiTheme="minorHAnsi" w:hAnsiTheme="minorHAnsi"/>
          <w:sz w:val="22"/>
          <w:szCs w:val="22"/>
        </w:rPr>
        <w:t>Elevens program testes i praksis – læreren vurderer, om det virker som ønsket.</w:t>
      </w:r>
    </w:p>
    <w:p w:rsidRPr="001D0675" w:rsidR="001D0675" w:rsidP="00171204" w:rsidRDefault="001D0675" w14:paraId="1E39C06B" w14:textId="39C459E1">
      <w:pPr>
        <w:pStyle w:val="paragraph"/>
        <w:numPr>
          <w:ilvl w:val="0"/>
          <w:numId w:val="51"/>
        </w:numPr>
        <w:spacing w:before="0" w:beforeAutospacing="0" w:after="0" w:afterAutospacing="0"/>
        <w:textAlignment w:val="baseline"/>
        <w:rPr>
          <w:rStyle w:val="normaltextrun"/>
          <w:rFonts w:cs="Segoe UI" w:asciiTheme="minorHAnsi" w:hAnsiTheme="minorHAnsi"/>
          <w:sz w:val="22"/>
          <w:szCs w:val="22"/>
        </w:rPr>
      </w:pPr>
      <w:r w:rsidRPr="001D0675">
        <w:rPr>
          <w:rStyle w:val="normaltextrun"/>
          <w:rFonts w:cs="Segoe UI" w:asciiTheme="minorHAnsi" w:hAnsiTheme="minorHAnsi"/>
          <w:sz w:val="22"/>
          <w:szCs w:val="22"/>
        </w:rPr>
        <w:t>Sikkerhedsquiz eller case med spørgsmål til korrekt adfærd.</w:t>
      </w:r>
    </w:p>
    <w:p w:rsidR="00C63811" w:rsidP="005B65B2" w:rsidRDefault="00C63811" w14:paraId="4DB125FD" w14:textId="2DB9DC27">
      <w:pPr>
        <w:pStyle w:val="Overskrift1"/>
        <w:rPr>
          <w:rFonts w:ascii="Segoe UI" w:hAnsi="Segoe UI" w:cs="Segoe UI"/>
          <w:color w:val="0F4761"/>
          <w:sz w:val="18"/>
          <w:szCs w:val="18"/>
        </w:rPr>
      </w:pPr>
      <w:bookmarkStart w:name="_Toc723179108" w:id="134"/>
      <w:r w:rsidRPr="0CF04D28">
        <w:rPr>
          <w:rStyle w:val="normaltextrun"/>
          <w:rFonts w:ascii="Aptos Display" w:hAnsi="Aptos Display" w:cs="Segoe UI"/>
        </w:rPr>
        <w:t>Kursus 19</w:t>
      </w:r>
      <w:r w:rsidRPr="0CF04D28" w:rsidR="00ED6F34">
        <w:rPr>
          <w:rStyle w:val="normaltextrun"/>
          <w:rFonts w:ascii="Aptos Display" w:hAnsi="Aptos Display" w:cs="Segoe UI"/>
        </w:rPr>
        <w:t>.</w:t>
      </w:r>
      <w:r w:rsidRPr="0CF04D28" w:rsidR="00830E5F">
        <w:rPr>
          <w:rStyle w:val="normaltextrun"/>
          <w:rFonts w:ascii="Aptos Display" w:hAnsi="Aptos Display" w:cs="Segoe UI"/>
        </w:rPr>
        <w:t xml:space="preserve"> Vision</w:t>
      </w:r>
      <w:bookmarkEnd w:id="134"/>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5B65B2" w:rsidRDefault="00C63811" w14:paraId="200B2A69" w14:textId="61444F37">
      <w:pPr>
        <w:pStyle w:val="Overskrift2"/>
        <w:rPr>
          <w:rFonts w:ascii="Segoe UI" w:hAnsi="Segoe UI" w:cs="Segoe UI"/>
          <w:color w:val="0F4761"/>
          <w:sz w:val="18"/>
          <w:szCs w:val="18"/>
        </w:rPr>
      </w:pPr>
      <w:bookmarkStart w:name="_Toc190098161" w:id="135"/>
      <w:r w:rsidRPr="0CF04D28">
        <w:rPr>
          <w:rStyle w:val="normaltextrun"/>
          <w:rFonts w:ascii="Aptos Display" w:hAnsi="Aptos Display" w:cs="Segoe UI"/>
        </w:rPr>
        <w:t>Mål for undervisning</w:t>
      </w:r>
      <w:bookmarkEnd w:id="13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290DFD" w:rsidP="00171204" w:rsidRDefault="00290DFD" w14:paraId="76CB880A" w14:textId="3173A252">
      <w:pPr>
        <w:pStyle w:val="paragraph"/>
        <w:numPr>
          <w:ilvl w:val="0"/>
          <w:numId w:val="52"/>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Lærlingen kan vurdere og analysere automationsmuligheder med vision på et produktionsanlæg.</w:t>
      </w:r>
    </w:p>
    <w:p w:rsidRPr="003E6A3D" w:rsidR="00290DFD" w:rsidP="00171204" w:rsidRDefault="00290DFD" w14:paraId="372138DF" w14:textId="78E1494A">
      <w:pPr>
        <w:pStyle w:val="paragraph"/>
        <w:numPr>
          <w:ilvl w:val="0"/>
          <w:numId w:val="52"/>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sz w:val="22"/>
          <w:szCs w:val="22"/>
        </w:rPr>
        <w:t xml:space="preserve">Lærlingen kan anvende </w:t>
      </w:r>
      <w:r w:rsidRPr="003E6A3D" w:rsidR="00F103F7">
        <w:rPr>
          <w:rStyle w:val="normaltextrun"/>
          <w:rFonts w:cs="Segoe UI" w:asciiTheme="minorHAnsi" w:hAnsiTheme="minorHAnsi" w:eastAsiaTheme="majorEastAsia"/>
          <w:sz w:val="22"/>
          <w:szCs w:val="22"/>
        </w:rPr>
        <w:t>vision systemer</w:t>
      </w:r>
      <w:r w:rsidRPr="003E6A3D">
        <w:rPr>
          <w:rStyle w:val="normaltextrun"/>
          <w:rFonts w:cs="Segoe UI" w:asciiTheme="minorHAnsi" w:hAnsiTheme="minorHAnsi" w:eastAsiaTheme="majorEastAsia"/>
          <w:sz w:val="22"/>
          <w:szCs w:val="22"/>
        </w:rPr>
        <w:t>, der monteres i forbindelse med automatiske maskiner, herunder positionsmålesystemer.</w:t>
      </w:r>
    </w:p>
    <w:p w:rsidRPr="003E6A3D" w:rsidR="00F103F7" w:rsidP="00171204" w:rsidRDefault="00F103F7" w14:paraId="625E3187" w14:textId="38569E87">
      <w:pPr>
        <w:pStyle w:val="paragraph"/>
        <w:numPr>
          <w:ilvl w:val="0"/>
          <w:numId w:val="52"/>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Lærlingen får en teknologisk opdatering af aktuelle automationssystemer, der anvendes for styring og regulering på et automatisk anlæg, herunder også vision systemer.</w:t>
      </w:r>
    </w:p>
    <w:p w:rsidR="0077397D" w:rsidP="005B65B2" w:rsidRDefault="0077397D" w14:paraId="42B35999" w14:textId="5411AAFB">
      <w:pPr>
        <w:pStyle w:val="Overskrift2"/>
        <w:rPr>
          <w:rStyle w:val="normaltextrun"/>
          <w:rFonts w:ascii="Aptos Display" w:hAnsi="Aptos Display" w:cs="Segoe UI"/>
          <w:color w:val="0F4761"/>
        </w:rPr>
      </w:pPr>
      <w:bookmarkStart w:name="_Hlk198017943" w:id="136"/>
      <w:bookmarkStart w:name="_Toc377264593" w:id="137"/>
      <w:r w:rsidRPr="0CF04D28">
        <w:rPr>
          <w:rStyle w:val="normaltextrun"/>
          <w:rFonts w:ascii="Aptos Display" w:hAnsi="Aptos Display" w:cs="Segoe UI"/>
        </w:rPr>
        <w:t>Læringsmål</w:t>
      </w:r>
      <w:bookmarkEnd w:id="137"/>
      <w:r w:rsidR="0023108D">
        <w:rPr>
          <w:rStyle w:val="normaltextrun"/>
          <w:rFonts w:ascii="Aptos Display" w:hAnsi="Aptos Display" w:cs="Segoe UI"/>
          <w:color w:val="0F4761"/>
        </w:rPr>
        <w:t xml:space="preserve"> </w:t>
      </w:r>
    </w:p>
    <w:bookmarkEnd w:id="136"/>
    <w:p w:rsidR="0077397D" w:rsidP="00171204" w:rsidRDefault="0077397D" w14:paraId="1C33A088" w14:textId="00D6EC4D">
      <w:pPr>
        <w:pStyle w:val="paragraph"/>
        <w:numPr>
          <w:ilvl w:val="0"/>
          <w:numId w:val="5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77397D">
        <w:rPr>
          <w:rStyle w:val="normaltextrun"/>
          <w:rFonts w:cs="Segoe UI" w:asciiTheme="minorHAnsi" w:hAnsiTheme="minorHAnsi" w:eastAsiaTheme="majorEastAsia"/>
          <w:sz w:val="22"/>
          <w:szCs w:val="22"/>
        </w:rPr>
        <w:t>kan vurdere og analysere, hvordan vision teknologi kan bruges i en automatiseret produktion.</w:t>
      </w:r>
    </w:p>
    <w:p w:rsidR="0077397D" w:rsidP="00171204" w:rsidRDefault="0077397D" w14:paraId="75FDF68D" w14:textId="0A77BC57">
      <w:pPr>
        <w:pStyle w:val="paragraph"/>
        <w:numPr>
          <w:ilvl w:val="0"/>
          <w:numId w:val="5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77397D">
        <w:rPr>
          <w:rStyle w:val="normaltextrun"/>
          <w:rFonts w:cs="Segoe UI" w:asciiTheme="minorHAnsi" w:hAnsiTheme="minorHAnsi" w:eastAsiaTheme="majorEastAsia"/>
          <w:sz w:val="22"/>
          <w:szCs w:val="22"/>
        </w:rPr>
        <w:t xml:space="preserve">forstår, hvornår det giver mening at bruge </w:t>
      </w:r>
      <w:r>
        <w:rPr>
          <w:rStyle w:val="normaltextrun"/>
          <w:rFonts w:cs="Segoe UI" w:asciiTheme="minorHAnsi" w:hAnsiTheme="minorHAnsi" w:eastAsiaTheme="majorEastAsia"/>
          <w:sz w:val="22"/>
          <w:szCs w:val="22"/>
        </w:rPr>
        <w:t>vision</w:t>
      </w:r>
      <w:r w:rsidRPr="0077397D">
        <w:rPr>
          <w:rStyle w:val="normaltextrun"/>
          <w:rFonts w:cs="Segoe UI" w:asciiTheme="minorHAnsi" w:hAnsiTheme="minorHAnsi" w:eastAsiaTheme="majorEastAsia"/>
          <w:sz w:val="22"/>
          <w:szCs w:val="22"/>
        </w:rPr>
        <w:t xml:space="preserve"> kameraer eller billedgenkendelse, og hvordan det kan forbedre kvalitet og effektivitet.</w:t>
      </w:r>
    </w:p>
    <w:p w:rsidR="0077397D" w:rsidP="00171204" w:rsidRDefault="0077397D" w14:paraId="26EA4071" w14:textId="7036760E">
      <w:pPr>
        <w:pStyle w:val="paragraph"/>
        <w:numPr>
          <w:ilvl w:val="0"/>
          <w:numId w:val="5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77397D">
        <w:rPr>
          <w:rStyle w:val="normaltextrun"/>
          <w:rFonts w:cs="Segoe UI" w:asciiTheme="minorHAnsi" w:hAnsiTheme="minorHAnsi" w:eastAsiaTheme="majorEastAsia"/>
          <w:sz w:val="22"/>
          <w:szCs w:val="22"/>
        </w:rPr>
        <w:t>kan bruge et visionssystem på en automatisk maskine, herunder justere og anvende positionsmåling.</w:t>
      </w:r>
    </w:p>
    <w:p w:rsidR="0077397D" w:rsidP="00171204" w:rsidRDefault="0077397D" w14:paraId="43E77B48" w14:textId="47C7B86D">
      <w:pPr>
        <w:pStyle w:val="paragraph"/>
        <w:numPr>
          <w:ilvl w:val="0"/>
          <w:numId w:val="5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77397D">
        <w:rPr>
          <w:rStyle w:val="normaltextrun"/>
          <w:rFonts w:cs="Segoe UI" w:asciiTheme="minorHAnsi" w:hAnsiTheme="minorHAnsi" w:eastAsiaTheme="majorEastAsia"/>
          <w:sz w:val="22"/>
          <w:szCs w:val="22"/>
        </w:rPr>
        <w:t>kan indstille parametre og tolke billeddata, så robot eller maskine reagerer korrekt.</w:t>
      </w:r>
    </w:p>
    <w:p w:rsidRPr="0077397D" w:rsidR="000E3A20" w:rsidP="00171204" w:rsidRDefault="000E3A20" w14:paraId="2E000ADB" w14:textId="0B84A710">
      <w:pPr>
        <w:pStyle w:val="paragraph"/>
        <w:numPr>
          <w:ilvl w:val="0"/>
          <w:numId w:val="53"/>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0E3A20">
        <w:rPr>
          <w:rStyle w:val="normaltextrun"/>
          <w:rFonts w:cs="Segoe UI" w:asciiTheme="minorHAnsi" w:hAnsiTheme="minorHAnsi" w:eastAsiaTheme="majorEastAsia"/>
          <w:sz w:val="22"/>
          <w:szCs w:val="22"/>
        </w:rPr>
        <w:t>har kendskab til nye teknologier og trends inden for vision og automatisering.</w:t>
      </w:r>
    </w:p>
    <w:p w:rsidR="00C63811" w:rsidP="005B65B2" w:rsidRDefault="00C63811" w14:paraId="6AB8075E" w14:textId="5FDA2568">
      <w:pPr>
        <w:pStyle w:val="Overskrift2"/>
        <w:rPr>
          <w:rFonts w:ascii="Segoe UI" w:hAnsi="Segoe UI" w:cs="Segoe UI"/>
          <w:color w:val="0F4761"/>
          <w:sz w:val="18"/>
          <w:szCs w:val="18"/>
        </w:rPr>
      </w:pPr>
      <w:bookmarkStart w:name="_Toc84377050" w:id="138"/>
      <w:r w:rsidRPr="0CF04D28">
        <w:rPr>
          <w:rStyle w:val="normaltextrun"/>
          <w:rFonts w:ascii="Aptos Display" w:hAnsi="Aptos Display" w:cs="Segoe UI"/>
        </w:rPr>
        <w:t>Indhold i undervisningen</w:t>
      </w:r>
      <w:bookmarkEnd w:id="13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A71401" w:rsidP="00171204" w:rsidRDefault="00A71401" w14:paraId="1648D0B3" w14:textId="77777777">
      <w:pPr>
        <w:pStyle w:val="Listeafsnit"/>
        <w:numPr>
          <w:ilvl w:val="0"/>
          <w:numId w:val="54"/>
        </w:numPr>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Der anvendes tavle undervisning med dialog, samt PowerPoint. </w:t>
      </w:r>
    </w:p>
    <w:p w:rsidRPr="003E6A3D" w:rsidR="00A71401" w:rsidP="00171204" w:rsidRDefault="00A71401" w14:paraId="65C49AE0" w14:textId="1B97A00C">
      <w:pPr>
        <w:pStyle w:val="Listeafsnit"/>
        <w:numPr>
          <w:ilvl w:val="0"/>
          <w:numId w:val="54"/>
        </w:numPr>
        <w:rPr>
          <w:rStyle w:val="normaltextrun"/>
          <w:rFonts w:cs="Segoe UI" w:asciiTheme="minorHAnsi" w:hAnsiTheme="minorHAnsi"/>
          <w:sz w:val="22"/>
          <w:szCs w:val="22"/>
        </w:rPr>
      </w:pPr>
      <w:r w:rsidRPr="003E6A3D">
        <w:rPr>
          <w:rStyle w:val="normaltextrun"/>
          <w:rFonts w:cs="Segoe UI" w:asciiTheme="minorHAnsi" w:hAnsiTheme="minorHAnsi"/>
          <w:sz w:val="22"/>
          <w:szCs w:val="22"/>
        </w:rPr>
        <w:t>Introduktion til vision teknologi: Kameraer, billedgenkendelse, lys, farve- og konturgenkendelse.</w:t>
      </w:r>
    </w:p>
    <w:p w:rsidRPr="003E6A3D" w:rsidR="002A785F" w:rsidP="00171204" w:rsidRDefault="002A785F" w14:paraId="05FF27C9" w14:textId="1CDE967F">
      <w:pPr>
        <w:pStyle w:val="Listeafsnit"/>
        <w:numPr>
          <w:ilvl w:val="0"/>
          <w:numId w:val="54"/>
        </w:numPr>
        <w:rPr>
          <w:rStyle w:val="normaltextrun"/>
          <w:rFonts w:cs="Segoe UI" w:asciiTheme="minorHAnsi" w:hAnsiTheme="minorHAnsi"/>
          <w:sz w:val="22"/>
          <w:szCs w:val="22"/>
        </w:rPr>
      </w:pPr>
      <w:r w:rsidRPr="003E6A3D">
        <w:rPr>
          <w:rStyle w:val="normaltextrun"/>
          <w:rFonts w:cs="Segoe UI" w:asciiTheme="minorHAnsi" w:hAnsiTheme="minorHAnsi"/>
          <w:sz w:val="22"/>
          <w:szCs w:val="22"/>
        </w:rPr>
        <w:t>Gennemgang af eksempler, hvor vision bruges til kvalitetskontrol, positionsbestemmelse, frasortering eller måling.</w:t>
      </w:r>
    </w:p>
    <w:p w:rsidRPr="003E6A3D" w:rsidR="00A71401" w:rsidP="00171204" w:rsidRDefault="00A71401" w14:paraId="7D1F7A52" w14:textId="7551857B">
      <w:pPr>
        <w:pStyle w:val="Listeafsnit"/>
        <w:numPr>
          <w:ilvl w:val="0"/>
          <w:numId w:val="54"/>
        </w:numPr>
        <w:rPr>
          <w:rStyle w:val="normaltextrun"/>
          <w:rFonts w:cs="Segoe UI" w:asciiTheme="minorHAnsi" w:hAnsiTheme="minorHAnsi"/>
          <w:sz w:val="22"/>
          <w:szCs w:val="22"/>
        </w:rPr>
      </w:pPr>
      <w:r w:rsidRPr="003E6A3D">
        <w:rPr>
          <w:rStyle w:val="normaltextrun"/>
          <w:rFonts w:cs="Segoe UI" w:asciiTheme="minorHAnsi" w:hAnsiTheme="minorHAnsi"/>
          <w:sz w:val="22"/>
          <w:szCs w:val="22"/>
        </w:rPr>
        <w:t>Undervisning i brug af SOPAS-software til billedbehandling og objektgenkendelse for SICK kamera.</w:t>
      </w:r>
    </w:p>
    <w:p w:rsidRPr="003E6A3D" w:rsidR="00A71401" w:rsidP="00171204" w:rsidRDefault="00A71401" w14:paraId="132542C4" w14:textId="3C317C06">
      <w:pPr>
        <w:pStyle w:val="Listeafsnit"/>
        <w:numPr>
          <w:ilvl w:val="0"/>
          <w:numId w:val="54"/>
        </w:numPr>
        <w:rPr>
          <w:rStyle w:val="normaltextrun"/>
          <w:rFonts w:cs="Segoe UI" w:asciiTheme="minorHAnsi" w:hAnsiTheme="minorHAnsi"/>
          <w:sz w:val="22"/>
          <w:szCs w:val="22"/>
        </w:rPr>
      </w:pPr>
      <w:r w:rsidRPr="003E6A3D">
        <w:rPr>
          <w:rStyle w:val="normaltextrun"/>
          <w:rFonts w:cs="Segoe UI" w:asciiTheme="minorHAnsi" w:hAnsiTheme="minorHAnsi"/>
          <w:sz w:val="22"/>
          <w:szCs w:val="22"/>
        </w:rPr>
        <w:t xml:space="preserve">Simulerings øvelse med SICK </w:t>
      </w:r>
      <w:proofErr w:type="spellStart"/>
      <w:r w:rsidRPr="003E6A3D">
        <w:rPr>
          <w:rStyle w:val="normaltextrun"/>
          <w:rFonts w:cs="Segoe UI" w:asciiTheme="minorHAnsi" w:hAnsiTheme="minorHAnsi"/>
          <w:sz w:val="22"/>
          <w:szCs w:val="22"/>
        </w:rPr>
        <w:t>visionsystem</w:t>
      </w:r>
      <w:proofErr w:type="spellEnd"/>
      <w:r w:rsidRPr="003E6A3D">
        <w:rPr>
          <w:rStyle w:val="normaltextrun"/>
          <w:rFonts w:cs="Segoe UI" w:asciiTheme="minorHAnsi" w:hAnsiTheme="minorHAnsi"/>
          <w:sz w:val="22"/>
          <w:szCs w:val="22"/>
        </w:rPr>
        <w:t xml:space="preserve"> i programmet SOPAS: Indstilling af lys, fokus, triggers og tolerancer.</w:t>
      </w:r>
    </w:p>
    <w:p w:rsidRPr="003E6A3D" w:rsidR="00A71401" w:rsidP="00171204" w:rsidRDefault="00A71401" w14:paraId="4A3B7337" w14:textId="34796CB7">
      <w:pPr>
        <w:pStyle w:val="paragraph"/>
        <w:numPr>
          <w:ilvl w:val="0"/>
          <w:numId w:val="54"/>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Træning i brug af software til billedbehandling og objektgenkendelse.</w:t>
      </w:r>
    </w:p>
    <w:p w:rsidRPr="003E6A3D" w:rsidR="00A71401" w:rsidP="00171204" w:rsidRDefault="00A71401" w14:paraId="5DC345E2" w14:textId="55EA35FF">
      <w:pPr>
        <w:pStyle w:val="paragraph"/>
        <w:numPr>
          <w:ilvl w:val="0"/>
          <w:numId w:val="54"/>
        </w:numPr>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 xml:space="preserve">Vise videomateriale om ny teknologi (AI i vision, </w:t>
      </w:r>
      <w:proofErr w:type="spellStart"/>
      <w:r w:rsidRPr="003E6A3D">
        <w:rPr>
          <w:rStyle w:val="normaltextrun"/>
          <w:rFonts w:cs="Segoe UI" w:asciiTheme="minorHAnsi" w:hAnsiTheme="minorHAnsi"/>
          <w:sz w:val="22"/>
          <w:szCs w:val="22"/>
        </w:rPr>
        <w:t>deep</w:t>
      </w:r>
      <w:proofErr w:type="spellEnd"/>
      <w:r w:rsidRPr="003E6A3D">
        <w:rPr>
          <w:rStyle w:val="normaltextrun"/>
          <w:rFonts w:cs="Segoe UI" w:asciiTheme="minorHAnsi" w:hAnsiTheme="minorHAnsi"/>
          <w:sz w:val="22"/>
          <w:szCs w:val="22"/>
        </w:rPr>
        <w:t xml:space="preserve"> learning, </w:t>
      </w:r>
      <w:proofErr w:type="spellStart"/>
      <w:r w:rsidRPr="003E6A3D">
        <w:rPr>
          <w:rStyle w:val="normaltextrun"/>
          <w:rFonts w:cs="Segoe UI" w:asciiTheme="minorHAnsi" w:hAnsiTheme="minorHAnsi"/>
          <w:sz w:val="22"/>
          <w:szCs w:val="22"/>
        </w:rPr>
        <w:t>edge</w:t>
      </w:r>
      <w:proofErr w:type="spellEnd"/>
      <w:r w:rsidRPr="003E6A3D">
        <w:rPr>
          <w:rStyle w:val="normaltextrun"/>
          <w:rFonts w:cs="Segoe UI" w:asciiTheme="minorHAnsi" w:hAnsiTheme="minorHAnsi"/>
          <w:sz w:val="22"/>
          <w:szCs w:val="22"/>
        </w:rPr>
        <w:t xml:space="preserve"> </w:t>
      </w:r>
      <w:proofErr w:type="spellStart"/>
      <w:r w:rsidRPr="003E6A3D">
        <w:rPr>
          <w:rStyle w:val="normaltextrun"/>
          <w:rFonts w:cs="Segoe UI" w:asciiTheme="minorHAnsi" w:hAnsiTheme="minorHAnsi"/>
          <w:sz w:val="22"/>
          <w:szCs w:val="22"/>
        </w:rPr>
        <w:t>processing</w:t>
      </w:r>
      <w:proofErr w:type="spellEnd"/>
      <w:r w:rsidRPr="003E6A3D">
        <w:rPr>
          <w:rStyle w:val="normaltextrun"/>
          <w:rFonts w:cs="Segoe UI" w:asciiTheme="minorHAnsi" w:hAnsiTheme="minorHAnsi"/>
          <w:sz w:val="22"/>
          <w:szCs w:val="22"/>
        </w:rPr>
        <w:t>, smart cameras).</w:t>
      </w:r>
    </w:p>
    <w:p w:rsidR="00C63811" w:rsidP="005B65B2" w:rsidRDefault="00C63811" w14:paraId="52E46D76" w14:textId="6F3568F0">
      <w:pPr>
        <w:pStyle w:val="Overskrift2"/>
        <w:rPr>
          <w:rFonts w:ascii="Segoe UI" w:hAnsi="Segoe UI" w:cs="Segoe UI"/>
          <w:color w:val="0F4761"/>
          <w:sz w:val="18"/>
          <w:szCs w:val="18"/>
        </w:rPr>
      </w:pPr>
      <w:bookmarkStart w:name="_Toc1112243231" w:id="139"/>
      <w:r w:rsidRPr="0CF04D28">
        <w:rPr>
          <w:rStyle w:val="normaltextrun"/>
          <w:rFonts w:ascii="Aptos Display" w:hAnsi="Aptos Display" w:cs="Segoe UI"/>
        </w:rPr>
        <w:t>Evaluering og bedømmelser</w:t>
      </w:r>
      <w:bookmarkEnd w:id="13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2A785F" w:rsidR="00A71401" w:rsidP="00171204" w:rsidRDefault="00A71401" w14:paraId="31491D59" w14:textId="73650922">
      <w:pPr>
        <w:pStyle w:val="paragraph"/>
        <w:numPr>
          <w:ilvl w:val="0"/>
          <w:numId w:val="55"/>
        </w:numPr>
        <w:spacing w:before="0" w:beforeAutospacing="0" w:after="0" w:afterAutospacing="0"/>
        <w:textAlignment w:val="baseline"/>
        <w:rPr>
          <w:rStyle w:val="normaltextrun"/>
          <w:rFonts w:cs="Segoe UI" w:asciiTheme="minorHAnsi" w:hAnsiTheme="minorHAnsi"/>
          <w:sz w:val="22"/>
          <w:szCs w:val="22"/>
        </w:rPr>
      </w:pPr>
      <w:r w:rsidRPr="002A785F">
        <w:rPr>
          <w:rStyle w:val="normaltextrun"/>
          <w:rFonts w:cs="Segoe UI" w:asciiTheme="minorHAnsi" w:hAnsiTheme="minorHAnsi" w:eastAsiaTheme="majorEastAsia"/>
          <w:sz w:val="22"/>
          <w:szCs w:val="22"/>
        </w:rPr>
        <w:t>Lærerfeedback + peer feedback, da elever</w:t>
      </w:r>
      <w:r w:rsidRPr="002A785F" w:rsidR="002A785F">
        <w:rPr>
          <w:rStyle w:val="normaltextrun"/>
          <w:rFonts w:cs="Segoe UI" w:asciiTheme="minorHAnsi" w:hAnsiTheme="minorHAnsi" w:eastAsiaTheme="majorEastAsia"/>
          <w:sz w:val="22"/>
          <w:szCs w:val="22"/>
        </w:rPr>
        <w:t>ne</w:t>
      </w:r>
      <w:r w:rsidRPr="002A785F">
        <w:rPr>
          <w:rStyle w:val="normaltextrun"/>
          <w:rFonts w:cs="Segoe UI" w:asciiTheme="minorHAnsi" w:hAnsiTheme="minorHAnsi" w:eastAsiaTheme="majorEastAsia"/>
          <w:sz w:val="22"/>
          <w:szCs w:val="22"/>
        </w:rPr>
        <w:t xml:space="preserve"> arbejder parvis.</w:t>
      </w:r>
    </w:p>
    <w:p w:rsidRPr="00F67167" w:rsidR="002A785F" w:rsidP="00171204" w:rsidRDefault="002A785F" w14:paraId="57DE9EBC" w14:textId="763B0596">
      <w:pPr>
        <w:pStyle w:val="paragraph"/>
        <w:numPr>
          <w:ilvl w:val="0"/>
          <w:numId w:val="55"/>
        </w:numPr>
        <w:spacing w:before="0" w:beforeAutospacing="0" w:after="0" w:afterAutospacing="0"/>
        <w:textAlignment w:val="baseline"/>
        <w:rPr>
          <w:rStyle w:val="normaltextrun"/>
          <w:rFonts w:cs="Segoe UI" w:asciiTheme="minorHAnsi" w:hAnsiTheme="minorHAnsi"/>
          <w:sz w:val="22"/>
          <w:szCs w:val="22"/>
        </w:rPr>
      </w:pPr>
      <w:r w:rsidRPr="002A785F">
        <w:rPr>
          <w:rStyle w:val="normaltextrun"/>
          <w:rFonts w:cs="Segoe UI" w:asciiTheme="minorHAnsi" w:hAnsiTheme="minorHAnsi" w:eastAsiaTheme="majorEastAsia"/>
          <w:sz w:val="22"/>
          <w:szCs w:val="22"/>
        </w:rPr>
        <w:t xml:space="preserve">Individuel præsentation af SOPAS-simuleringsopgaven. </w:t>
      </w:r>
    </w:p>
    <w:p w:rsidRPr="002A785F" w:rsidR="00F67167" w:rsidP="00171204" w:rsidRDefault="00C72DEB" w14:paraId="1B0AEFD0" w14:textId="41BAB587">
      <w:pPr>
        <w:pStyle w:val="paragraph"/>
        <w:numPr>
          <w:ilvl w:val="0"/>
          <w:numId w:val="55"/>
        </w:numPr>
        <w:spacing w:before="0" w:beforeAutospacing="0" w:after="0" w:afterAutospacing="0"/>
        <w:textAlignment w:val="baseline"/>
        <w:rPr>
          <w:rStyle w:val="normaltextrun"/>
          <w:rFonts w:cs="Segoe UI" w:asciiTheme="minorHAnsi" w:hAnsiTheme="minorHAnsi"/>
          <w:sz w:val="22"/>
          <w:szCs w:val="22"/>
        </w:rPr>
      </w:pPr>
      <w:r>
        <w:rPr>
          <w:rStyle w:val="normaltextrun"/>
          <w:rFonts w:cs="Segoe UI" w:asciiTheme="minorHAnsi" w:hAnsiTheme="minorHAnsi" w:eastAsiaTheme="majorEastAsia"/>
          <w:sz w:val="22"/>
          <w:szCs w:val="22"/>
        </w:rPr>
        <w:t>Brug og fun</w:t>
      </w:r>
      <w:r w:rsidR="003467CC">
        <w:rPr>
          <w:rStyle w:val="normaltextrun"/>
          <w:rFonts w:cs="Segoe UI" w:asciiTheme="minorHAnsi" w:hAnsiTheme="minorHAnsi" w:eastAsiaTheme="majorEastAsia"/>
          <w:sz w:val="22"/>
          <w:szCs w:val="22"/>
        </w:rPr>
        <w:t xml:space="preserve">ktionalitet </w:t>
      </w:r>
      <w:r w:rsidR="00417809">
        <w:rPr>
          <w:rStyle w:val="normaltextrun"/>
          <w:rFonts w:cs="Segoe UI" w:asciiTheme="minorHAnsi" w:hAnsiTheme="minorHAnsi" w:eastAsiaTheme="majorEastAsia"/>
          <w:sz w:val="22"/>
          <w:szCs w:val="22"/>
        </w:rPr>
        <w:t>i projektet.</w:t>
      </w:r>
    </w:p>
    <w:p w:rsidR="00C63811" w:rsidP="005B65B2" w:rsidRDefault="00C63811" w14:paraId="0B86BFD1" w14:textId="6C9B371D">
      <w:pPr>
        <w:pStyle w:val="Overskrift1"/>
        <w:rPr>
          <w:rFonts w:ascii="Segoe UI" w:hAnsi="Segoe UI" w:cs="Segoe UI"/>
          <w:color w:val="0F4761"/>
          <w:sz w:val="18"/>
          <w:szCs w:val="18"/>
        </w:rPr>
      </w:pPr>
      <w:bookmarkStart w:name="_Toc156610828" w:id="140"/>
      <w:r w:rsidRPr="0CF04D28">
        <w:rPr>
          <w:rStyle w:val="normaltextrun"/>
          <w:rFonts w:ascii="Aptos Display" w:hAnsi="Aptos Display" w:cs="Segoe UI"/>
        </w:rPr>
        <w:t>Kursus 20</w:t>
      </w:r>
      <w:r w:rsidRPr="0CF04D28" w:rsidR="00ED6F34">
        <w:rPr>
          <w:rStyle w:val="normaltextrun"/>
          <w:rFonts w:ascii="Aptos Display" w:hAnsi="Aptos Display" w:cs="Segoe UI"/>
        </w:rPr>
        <w:t>.</w:t>
      </w:r>
      <w:r w:rsidRPr="0CF04D28">
        <w:rPr>
          <w:rStyle w:val="normaltextrun"/>
          <w:rFonts w:ascii="Aptos Display" w:hAnsi="Aptos Display" w:cs="Segoe UI"/>
        </w:rPr>
        <w:t xml:space="preserve"> </w:t>
      </w:r>
      <w:r w:rsidR="005D6093">
        <w:rPr>
          <w:rStyle w:val="normaltextrun"/>
          <w:rFonts w:ascii="Aptos Display" w:hAnsi="Aptos Display" w:cs="Segoe UI"/>
          <w:color w:val="0F4761"/>
        </w:rPr>
        <w:t>Kvalitetssikring</w:t>
      </w:r>
      <w:bookmarkEnd w:id="14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C63811" w:rsidP="005B65B2" w:rsidRDefault="00C63811" w14:paraId="4B7962A2" w14:textId="12E2B4EF">
      <w:pPr>
        <w:pStyle w:val="Overskrift2"/>
        <w:rPr>
          <w:rFonts w:ascii="Segoe UI" w:hAnsi="Segoe UI" w:cs="Segoe UI"/>
          <w:color w:val="0F4761"/>
          <w:sz w:val="18"/>
          <w:szCs w:val="18"/>
        </w:rPr>
      </w:pPr>
      <w:bookmarkStart w:name="_Toc1429189493" w:id="141"/>
      <w:r w:rsidRPr="0CF04D28">
        <w:rPr>
          <w:rStyle w:val="normaltextrun"/>
          <w:rFonts w:ascii="Aptos Display" w:hAnsi="Aptos Display" w:cs="Segoe UI"/>
        </w:rPr>
        <w:t>Mål for undervisning</w:t>
      </w:r>
      <w:bookmarkEnd w:id="14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36017D" w:rsidP="00171204" w:rsidRDefault="0036017D" w14:paraId="16856706" w14:textId="77777777">
      <w:pPr>
        <w:pStyle w:val="paragraph"/>
        <w:numPr>
          <w:ilvl w:val="0"/>
          <w:numId w:val="83"/>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foretage kontrolmålinger i henhold til anlæggets specifikationer.</w:t>
      </w:r>
    </w:p>
    <w:p w:rsidRPr="003E6A3D" w:rsidR="003E3E74" w:rsidP="00171204" w:rsidRDefault="003E3E74" w14:paraId="6B9F93B6" w14:textId="6D941ACD">
      <w:pPr>
        <w:pStyle w:val="paragraph"/>
        <w:numPr>
          <w:ilvl w:val="0"/>
          <w:numId w:val="83"/>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foretage systematisk fejlfinding på anlægget, herunder udvælge korrekt måleudstyr, og fejlrette på anlægget.</w:t>
      </w:r>
    </w:p>
    <w:p w:rsidRPr="003E6A3D" w:rsidR="003E3E74" w:rsidP="00171204" w:rsidRDefault="003E3E74" w14:paraId="641A657E" w14:textId="327A0618">
      <w:pPr>
        <w:pStyle w:val="paragraph"/>
        <w:numPr>
          <w:ilvl w:val="0"/>
          <w:numId w:val="83"/>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udføre forebyggende vedligeholdelse på anlægget.</w:t>
      </w:r>
    </w:p>
    <w:p w:rsidRPr="003E6A3D" w:rsidR="003E3E74" w:rsidP="00171204" w:rsidRDefault="002A2B2A" w14:paraId="119812E5" w14:textId="36830548">
      <w:pPr>
        <w:pStyle w:val="paragraph"/>
        <w:numPr>
          <w:ilvl w:val="0"/>
          <w:numId w:val="83"/>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fremstille dokumentationen for anlæggets automatikudstyr og formidle instruktioner til brugere i betjening af anlægget.</w:t>
      </w:r>
    </w:p>
    <w:p w:rsidRPr="003E6A3D" w:rsidR="002A2B2A" w:rsidP="00171204" w:rsidRDefault="002A2B2A" w14:paraId="692CE5ED" w14:textId="02A374CD">
      <w:pPr>
        <w:pStyle w:val="paragraph"/>
        <w:numPr>
          <w:ilvl w:val="0"/>
          <w:numId w:val="83"/>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har viden om vedligeholdscertificeringer og vedligeholdsprogrammer med vægt på operatørstyret vedligehold og tabsfaktorer, samt viden om risikoanalysers indvirkning på vedligehold.</w:t>
      </w:r>
    </w:p>
    <w:p w:rsidRPr="003E6A3D" w:rsidR="002A2B2A" w:rsidP="00171204" w:rsidRDefault="002A2B2A" w14:paraId="4827D390" w14:textId="77777777">
      <w:pPr>
        <w:pStyle w:val="paragraph"/>
        <w:numPr>
          <w:ilvl w:val="0"/>
          <w:numId w:val="83"/>
        </w:numPr>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udføre opgaverne sikkerhedsmæssigt korrekt i henhold til gældende regler og forskrifter.</w:t>
      </w:r>
    </w:p>
    <w:p w:rsidRPr="003E6A3D" w:rsidR="00E60F63" w:rsidP="00171204" w:rsidRDefault="002A2B2A" w14:paraId="6967DC86" w14:textId="5FA9FCC7">
      <w:pPr>
        <w:pStyle w:val="paragraph"/>
        <w:numPr>
          <w:ilvl w:val="0"/>
          <w:numId w:val="83"/>
        </w:numPr>
        <w:textAlignment w:val="baseline"/>
        <w:rPr>
          <w:rStyle w:val="eop"/>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Lærlingen kan ud fra nyt udstyr eller ændringer på bestående udstyr give instruktion i </w:t>
      </w:r>
      <w:r w:rsidRPr="003E6A3D" w:rsidR="006B6285">
        <w:rPr>
          <w:rStyle w:val="normaltextrun"/>
          <w:rFonts w:cs="Segoe UI" w:asciiTheme="minorHAnsi" w:hAnsiTheme="minorHAnsi" w:eastAsiaTheme="majorEastAsia"/>
          <w:sz w:val="22"/>
          <w:szCs w:val="22"/>
        </w:rPr>
        <w:t>betjeningen, med vægt på de sikkerhedsmæssige aspekter.</w:t>
      </w:r>
    </w:p>
    <w:p w:rsidR="00E60F63" w:rsidP="005B65B2" w:rsidRDefault="00E60F63" w14:paraId="4A4D1049" w14:textId="319D7C55">
      <w:pPr>
        <w:pStyle w:val="Overskrift2"/>
        <w:rPr>
          <w:rStyle w:val="normaltextrun"/>
          <w:rFonts w:ascii="Aptos Display" w:hAnsi="Aptos Display" w:cs="Segoe UI"/>
          <w:color w:val="0F4761"/>
        </w:rPr>
      </w:pPr>
      <w:bookmarkStart w:name="_Hlk198029945" w:id="142"/>
      <w:bookmarkStart w:name="_Toc987628741" w:id="143"/>
      <w:r w:rsidRPr="0CF04D28">
        <w:rPr>
          <w:rStyle w:val="normaltextrun"/>
          <w:rFonts w:ascii="Aptos Display" w:hAnsi="Aptos Display" w:cs="Segoe UI"/>
        </w:rPr>
        <w:t>Læringsmål</w:t>
      </w:r>
      <w:bookmarkEnd w:id="143"/>
      <w:r w:rsidR="0023108D">
        <w:rPr>
          <w:rStyle w:val="normaltextrun"/>
          <w:rFonts w:ascii="Aptos Display" w:hAnsi="Aptos Display" w:cs="Segoe UI"/>
          <w:color w:val="0F4761"/>
        </w:rPr>
        <w:t xml:space="preserve"> </w:t>
      </w:r>
    </w:p>
    <w:bookmarkEnd w:id="142"/>
    <w:p w:rsidRPr="003E6A3D" w:rsidR="00E60F63" w:rsidP="00171204" w:rsidRDefault="007D766F" w14:paraId="71B5B733" w14:textId="17AD1993">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 xml:space="preserve">Du </w:t>
      </w:r>
      <w:r w:rsidRPr="003E6A3D" w:rsidR="008A1DB9">
        <w:rPr>
          <w:rStyle w:val="eop"/>
          <w:rFonts w:cs="Segoe UI" w:asciiTheme="minorHAnsi" w:hAnsiTheme="minorHAnsi" w:eastAsiaTheme="majorEastAsia"/>
          <w:sz w:val="22"/>
          <w:szCs w:val="22"/>
        </w:rPr>
        <w:t>kan foretage kontrolmålinger, så de passer med anlæggets specifikationer</w:t>
      </w:r>
      <w:r w:rsidRPr="003E6A3D" w:rsidR="00DB118E">
        <w:rPr>
          <w:rStyle w:val="eop"/>
          <w:rFonts w:cs="Segoe UI" w:asciiTheme="minorHAnsi" w:hAnsiTheme="minorHAnsi" w:eastAsiaTheme="majorEastAsia"/>
          <w:sz w:val="22"/>
          <w:szCs w:val="22"/>
        </w:rPr>
        <w:t>, altså bruge måleudstyr korrekt og vurdere, om målinger ligger inden for de tilladte grænser.</w:t>
      </w:r>
    </w:p>
    <w:p w:rsidRPr="003E6A3D" w:rsidR="007D766F" w:rsidP="00171204" w:rsidRDefault="00B460BD" w14:paraId="17840E44" w14:textId="4D470252">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finde fejl på et anlæg ved hjælp af systematisk fejlfinding og det rigtige måleudstyr – og rette fejlen</w:t>
      </w:r>
      <w:r w:rsidRPr="003E6A3D" w:rsidR="001D5F90">
        <w:rPr>
          <w:rStyle w:val="eop"/>
          <w:rFonts w:cs="Segoe UI" w:asciiTheme="minorHAnsi" w:hAnsiTheme="minorHAnsi" w:eastAsiaTheme="majorEastAsia"/>
          <w:sz w:val="22"/>
          <w:szCs w:val="22"/>
        </w:rPr>
        <w:t>, altså finde årsagen til fejl og kan dokumentere og udbedre dem korrekt.</w:t>
      </w:r>
    </w:p>
    <w:p w:rsidRPr="003E6A3D" w:rsidR="00B970C6" w:rsidP="00171204" w:rsidRDefault="00B970C6" w14:paraId="00DE3F11" w14:textId="1CE8F86A">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udføre forebyggende vedligehold på et anlæg, så driften bliver mere stabil og sikker.</w:t>
      </w:r>
    </w:p>
    <w:p w:rsidRPr="003E6A3D" w:rsidR="002D4B61" w:rsidP="00171204" w:rsidRDefault="002D4B61" w14:paraId="272CB855" w14:textId="63C0025E">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lave dokumentation over automatikudstyret og forklare andre, hvordan anlægget skal betjenes.</w:t>
      </w:r>
    </w:p>
    <w:p w:rsidRPr="003E6A3D" w:rsidR="002D4B61" w:rsidP="00171204" w:rsidRDefault="00B64C93" w14:paraId="0F4C4FDC" w14:textId="6A5E9DC7">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 xml:space="preserve">Du har kendskab til vedligeholdelsescertificeringer og programmer, og </w:t>
      </w:r>
      <w:r w:rsidRPr="003E6A3D" w:rsidR="007344C0">
        <w:rPr>
          <w:rStyle w:val="eop"/>
          <w:rFonts w:cs="Segoe UI" w:asciiTheme="minorHAnsi" w:hAnsiTheme="minorHAnsi" w:eastAsiaTheme="majorEastAsia"/>
          <w:sz w:val="22"/>
          <w:szCs w:val="22"/>
        </w:rPr>
        <w:t>du</w:t>
      </w:r>
      <w:r w:rsidRPr="003E6A3D">
        <w:rPr>
          <w:rStyle w:val="eop"/>
          <w:rFonts w:cs="Segoe UI" w:asciiTheme="minorHAnsi" w:hAnsiTheme="minorHAnsi" w:eastAsiaTheme="majorEastAsia"/>
          <w:sz w:val="22"/>
          <w:szCs w:val="22"/>
        </w:rPr>
        <w:t xml:space="preserve"> ved, hvordan tab og risici påvirker vedligeholdelsen, altså </w:t>
      </w:r>
      <w:r w:rsidRPr="003E6A3D" w:rsidR="00A62729">
        <w:rPr>
          <w:rStyle w:val="eop"/>
          <w:rFonts w:cs="Segoe UI" w:asciiTheme="minorHAnsi" w:hAnsiTheme="minorHAnsi" w:eastAsiaTheme="majorEastAsia"/>
          <w:sz w:val="22"/>
          <w:szCs w:val="22"/>
        </w:rPr>
        <w:t xml:space="preserve">viden om hvordan </w:t>
      </w:r>
      <w:r w:rsidRPr="003E6A3D" w:rsidR="007A2072">
        <w:rPr>
          <w:rStyle w:val="eop"/>
          <w:rFonts w:cs="Segoe UI" w:asciiTheme="minorHAnsi" w:hAnsiTheme="minorHAnsi" w:eastAsiaTheme="majorEastAsia"/>
          <w:sz w:val="22"/>
          <w:szCs w:val="22"/>
        </w:rPr>
        <w:t>du</w:t>
      </w:r>
      <w:r w:rsidRPr="003E6A3D" w:rsidR="00A62729">
        <w:rPr>
          <w:rStyle w:val="eop"/>
          <w:rFonts w:cs="Segoe UI" w:asciiTheme="minorHAnsi" w:hAnsiTheme="minorHAnsi" w:eastAsiaTheme="majorEastAsia"/>
          <w:sz w:val="22"/>
          <w:szCs w:val="22"/>
        </w:rPr>
        <w:t xml:space="preserve"> arbejder struktureret med vedligehold, og hvad </w:t>
      </w:r>
      <w:r w:rsidRPr="003E6A3D" w:rsidR="007344C0">
        <w:rPr>
          <w:rStyle w:val="eop"/>
          <w:rFonts w:cs="Segoe UI" w:asciiTheme="minorHAnsi" w:hAnsiTheme="minorHAnsi" w:eastAsiaTheme="majorEastAsia"/>
          <w:sz w:val="22"/>
          <w:szCs w:val="22"/>
        </w:rPr>
        <w:t>du</w:t>
      </w:r>
      <w:r w:rsidRPr="003E6A3D" w:rsidR="00A62729">
        <w:rPr>
          <w:rStyle w:val="eop"/>
          <w:rFonts w:cs="Segoe UI" w:asciiTheme="minorHAnsi" w:hAnsiTheme="minorHAnsi" w:eastAsiaTheme="majorEastAsia"/>
          <w:sz w:val="22"/>
          <w:szCs w:val="22"/>
        </w:rPr>
        <w:t xml:space="preserve"> kan gøre for at minimere nedetid og tab.</w:t>
      </w:r>
    </w:p>
    <w:p w:rsidRPr="003E6A3D" w:rsidR="00A62729" w:rsidP="00171204" w:rsidRDefault="00A3189C" w14:paraId="2E0096D9" w14:textId="3EC3AAD0">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udføre mit arbejde sikkerhedsmæssigt korrekt og overholde gældende regler</w:t>
      </w:r>
      <w:r w:rsidRPr="003E6A3D" w:rsidR="007A2072">
        <w:rPr>
          <w:rStyle w:val="eop"/>
          <w:rFonts w:cs="Segoe UI" w:asciiTheme="minorHAnsi" w:hAnsiTheme="minorHAnsi" w:eastAsiaTheme="majorEastAsia"/>
          <w:sz w:val="22"/>
          <w:szCs w:val="22"/>
        </w:rPr>
        <w:t>, altså tænke sikkerhed ind i alt, hvad du laver – og følger love og regler, fx Arbejdstilsynets og maskindirektivet.</w:t>
      </w:r>
    </w:p>
    <w:p w:rsidRPr="003E6A3D" w:rsidR="007344C0" w:rsidP="00171204" w:rsidRDefault="00110A14" w14:paraId="50C56597" w14:textId="4BBBDEE4">
      <w:pPr>
        <w:pStyle w:val="paragraph"/>
        <w:numPr>
          <w:ilvl w:val="0"/>
          <w:numId w:val="8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Jeg kan instruere andre i, hvordan nyt eller ændret udstyr skal bruges – med fokus på sikkerhed.</w:t>
      </w:r>
    </w:p>
    <w:p w:rsidR="00C63811" w:rsidP="005B65B2" w:rsidRDefault="00C63811" w14:paraId="01733474" w14:textId="79132ABE">
      <w:pPr>
        <w:pStyle w:val="Overskrift2"/>
        <w:rPr>
          <w:rFonts w:ascii="Segoe UI" w:hAnsi="Segoe UI" w:cs="Segoe UI"/>
          <w:color w:val="0F4761"/>
          <w:sz w:val="18"/>
          <w:szCs w:val="18"/>
        </w:rPr>
      </w:pPr>
      <w:bookmarkStart w:name="_Toc42992896" w:id="144"/>
      <w:r w:rsidRPr="0CF04D28">
        <w:rPr>
          <w:rStyle w:val="normaltextrun"/>
          <w:rFonts w:ascii="Aptos Display" w:hAnsi="Aptos Display" w:cs="Segoe UI"/>
        </w:rPr>
        <w:t>Indhold i undervisningen</w:t>
      </w:r>
      <w:bookmarkEnd w:id="144"/>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5D14D7" w:rsidR="007C45DF" w:rsidP="00171204" w:rsidRDefault="007C45DF" w14:paraId="51DD2767" w14:textId="2C3D7D7A">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sidRPr="007C45DF">
        <w:rPr>
          <w:rStyle w:val="normaltextrun"/>
          <w:rFonts w:cs="Segoe UI" w:asciiTheme="minorHAnsi" w:hAnsiTheme="minorHAnsi" w:eastAsiaTheme="majorEastAsia"/>
          <w:sz w:val="22"/>
          <w:szCs w:val="22"/>
        </w:rPr>
        <w:t>Gennemgang af en vedligeholdsplan og udførelse af planlagt eftersyn</w:t>
      </w:r>
      <w:r>
        <w:rPr>
          <w:rStyle w:val="normaltextrun"/>
          <w:rFonts w:cs="Segoe UI" w:asciiTheme="minorHAnsi" w:hAnsiTheme="minorHAnsi" w:eastAsiaTheme="majorEastAsia"/>
          <w:sz w:val="22"/>
          <w:szCs w:val="22"/>
        </w:rPr>
        <w:t>.</w:t>
      </w:r>
    </w:p>
    <w:p w:rsidRPr="007C45DF" w:rsidR="005D14D7" w:rsidP="00171204" w:rsidRDefault="005D14D7" w14:paraId="60A15F63" w14:textId="00591C4F">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sidRPr="005D14D7">
        <w:rPr>
          <w:rStyle w:val="normaltextrun"/>
          <w:rFonts w:cs="Segoe UI" w:asciiTheme="minorHAnsi" w:hAnsiTheme="minorHAnsi"/>
          <w:sz w:val="22"/>
          <w:szCs w:val="22"/>
        </w:rPr>
        <w:t>Teorioplæg om TPM, SMED og operatørstyret vedligehold.</w:t>
      </w:r>
    </w:p>
    <w:p w:rsidRPr="00181FF3" w:rsidR="00D345E2" w:rsidP="00171204" w:rsidRDefault="00D345E2" w14:paraId="456644E0" w14:textId="01E1E364">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sidRPr="00D345E2">
        <w:rPr>
          <w:rStyle w:val="normaltextrun"/>
          <w:rFonts w:cs="Segoe UI" w:asciiTheme="minorHAnsi" w:hAnsiTheme="minorHAnsi" w:eastAsiaTheme="majorEastAsia"/>
          <w:sz w:val="22"/>
          <w:szCs w:val="22"/>
        </w:rPr>
        <w:t>Måleøvelser med multimeter, trykmåler, temperatursensor m.m.</w:t>
      </w:r>
    </w:p>
    <w:p w:rsidR="00181FF3" w:rsidP="00171204" w:rsidRDefault="00181FF3" w14:paraId="2835AABA" w14:textId="058DC722">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 xml:space="preserve">Øvelse i at </w:t>
      </w:r>
      <w:r w:rsidRPr="00181FF3">
        <w:rPr>
          <w:rStyle w:val="normaltextrun"/>
          <w:rFonts w:cs="Segoe UI" w:asciiTheme="minorHAnsi" w:hAnsiTheme="minorHAnsi"/>
          <w:sz w:val="22"/>
          <w:szCs w:val="22"/>
        </w:rPr>
        <w:t xml:space="preserve">lave funktionsbeskrivelser </w:t>
      </w:r>
      <w:r w:rsidR="008F2505">
        <w:rPr>
          <w:rStyle w:val="normaltextrun"/>
          <w:rFonts w:cs="Segoe UI" w:asciiTheme="minorHAnsi" w:hAnsiTheme="minorHAnsi"/>
          <w:sz w:val="22"/>
          <w:szCs w:val="22"/>
        </w:rPr>
        <w:t>og</w:t>
      </w:r>
      <w:r w:rsidRPr="00181FF3">
        <w:rPr>
          <w:rStyle w:val="normaltextrun"/>
          <w:rFonts w:cs="Segoe UI" w:asciiTheme="minorHAnsi" w:hAnsiTheme="minorHAnsi"/>
          <w:sz w:val="22"/>
          <w:szCs w:val="22"/>
        </w:rPr>
        <w:t xml:space="preserve"> små manualer til anlæg.</w:t>
      </w:r>
    </w:p>
    <w:p w:rsidR="006F4CD2" w:rsidP="00171204" w:rsidRDefault="00681699" w14:paraId="034280D8" w14:textId="7140D44F">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sidRPr="00681699">
        <w:rPr>
          <w:rStyle w:val="normaltextrun"/>
          <w:rFonts w:cs="Segoe UI" w:asciiTheme="minorHAnsi" w:hAnsiTheme="minorHAnsi"/>
          <w:sz w:val="22"/>
          <w:szCs w:val="22"/>
        </w:rPr>
        <w:t>Gennemgang af gældende love (fx maskindirektiv, AT-regler).</w:t>
      </w:r>
    </w:p>
    <w:p w:rsidRPr="00D345E2" w:rsidR="001C36CE" w:rsidP="00171204" w:rsidRDefault="001C36CE" w14:paraId="59700B22" w14:textId="476F5F11">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sidRPr="001C36CE">
        <w:rPr>
          <w:rStyle w:val="normaltextrun"/>
          <w:rFonts w:cs="Segoe UI" w:asciiTheme="minorHAnsi" w:hAnsiTheme="minorHAnsi"/>
          <w:sz w:val="22"/>
          <w:szCs w:val="22"/>
        </w:rPr>
        <w:t>Eleve</w:t>
      </w:r>
      <w:r>
        <w:rPr>
          <w:rStyle w:val="normaltextrun"/>
          <w:rFonts w:cs="Segoe UI" w:asciiTheme="minorHAnsi" w:hAnsiTheme="minorHAnsi"/>
          <w:sz w:val="22"/>
          <w:szCs w:val="22"/>
        </w:rPr>
        <w:t>rne</w:t>
      </w:r>
      <w:r w:rsidRPr="001C36CE">
        <w:rPr>
          <w:rStyle w:val="normaltextrun"/>
          <w:rFonts w:cs="Segoe UI" w:asciiTheme="minorHAnsi" w:hAnsiTheme="minorHAnsi"/>
          <w:sz w:val="22"/>
          <w:szCs w:val="22"/>
        </w:rPr>
        <w:t xml:space="preserve"> udarbejder en kort instruktion for brug af nyt eller opgraderet udstyr.</w:t>
      </w:r>
    </w:p>
    <w:p w:rsidRPr="003F5DC3" w:rsidR="00C63811" w:rsidP="00171204" w:rsidRDefault="00C63811" w14:paraId="3BB0006F" w14:textId="1E4BFA4D">
      <w:pPr>
        <w:pStyle w:val="paragraph"/>
        <w:numPr>
          <w:ilvl w:val="0"/>
          <w:numId w:val="85"/>
        </w:numPr>
        <w:spacing w:before="0" w:beforeAutospacing="0" w:after="0" w:afterAutospacing="0"/>
        <w:textAlignment w:val="baseline"/>
        <w:rPr>
          <w:rStyle w:val="normaltextrun"/>
          <w:rFonts w:cs="Segoe UI" w:asciiTheme="minorHAnsi" w:hAnsiTheme="minorHAnsi"/>
          <w:sz w:val="22"/>
          <w:szCs w:val="22"/>
        </w:rPr>
      </w:pPr>
      <w:r w:rsidRPr="006B4F3A">
        <w:rPr>
          <w:rStyle w:val="normaltextrun"/>
          <w:rFonts w:cs="Segoe UI" w:asciiTheme="minorHAnsi" w:hAnsiTheme="minorHAnsi" w:eastAsiaTheme="majorEastAsia"/>
          <w:sz w:val="22"/>
          <w:szCs w:val="22"/>
        </w:rPr>
        <w:t>Underviser viser PowerPoint</w:t>
      </w:r>
      <w:r w:rsidR="003F5DC3">
        <w:rPr>
          <w:rStyle w:val="normaltextrun"/>
          <w:rFonts w:cs="Segoe UI" w:asciiTheme="minorHAnsi" w:hAnsiTheme="minorHAnsi" w:eastAsiaTheme="majorEastAsia"/>
          <w:sz w:val="22"/>
          <w:szCs w:val="22"/>
        </w:rPr>
        <w:t xml:space="preserve"> og bruger </w:t>
      </w:r>
      <w:proofErr w:type="spellStart"/>
      <w:r w:rsidR="003F5DC3">
        <w:rPr>
          <w:rStyle w:val="normaltextrun"/>
          <w:rFonts w:cs="Segoe UI" w:asciiTheme="minorHAnsi" w:hAnsiTheme="minorHAnsi" w:eastAsiaTheme="majorEastAsia"/>
          <w:sz w:val="22"/>
          <w:szCs w:val="22"/>
        </w:rPr>
        <w:t>tavleundervisning</w:t>
      </w:r>
      <w:proofErr w:type="spellEnd"/>
      <w:r w:rsidR="003F5DC3">
        <w:rPr>
          <w:rStyle w:val="normaltextrun"/>
          <w:rFonts w:cs="Segoe UI" w:asciiTheme="minorHAnsi" w:hAnsiTheme="minorHAnsi" w:eastAsiaTheme="majorEastAsia"/>
          <w:sz w:val="22"/>
          <w:szCs w:val="22"/>
        </w:rPr>
        <w:t>.</w:t>
      </w:r>
    </w:p>
    <w:p w:rsidR="00C63811" w:rsidP="005B65B2" w:rsidRDefault="00C63811" w14:paraId="2432DF72" w14:textId="29A14F88">
      <w:pPr>
        <w:pStyle w:val="Overskrift2"/>
        <w:rPr>
          <w:rFonts w:ascii="Segoe UI" w:hAnsi="Segoe UI" w:cs="Segoe UI"/>
          <w:color w:val="0F4761"/>
          <w:sz w:val="18"/>
          <w:szCs w:val="18"/>
        </w:rPr>
      </w:pPr>
      <w:bookmarkStart w:name="_Toc1769486777" w:id="145"/>
      <w:r w:rsidRPr="0CF04D28">
        <w:rPr>
          <w:rStyle w:val="normaltextrun"/>
          <w:rFonts w:ascii="Aptos Display" w:hAnsi="Aptos Display" w:cs="Segoe UI"/>
        </w:rPr>
        <w:t>Evaluering og bedømmelser</w:t>
      </w:r>
      <w:bookmarkEnd w:id="14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1E3BBC" w:rsidP="00171204" w:rsidRDefault="001E3BBC" w14:paraId="3043A32D" w14:textId="08AF503C">
      <w:pPr>
        <w:pStyle w:val="paragraph"/>
        <w:numPr>
          <w:ilvl w:val="0"/>
          <w:numId w:val="86"/>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Praktisk test</w:t>
      </w:r>
      <w:r w:rsidRPr="003E6A3D" w:rsidR="00561CB3">
        <w:rPr>
          <w:rStyle w:val="normaltextrun"/>
          <w:rFonts w:cs="Segoe UI" w:asciiTheme="minorHAnsi" w:hAnsiTheme="minorHAnsi" w:eastAsiaTheme="majorEastAsia"/>
          <w:sz w:val="22"/>
          <w:szCs w:val="22"/>
        </w:rPr>
        <w:t xml:space="preserve"> i projektet</w:t>
      </w:r>
      <w:r w:rsidRPr="003E6A3D">
        <w:rPr>
          <w:rStyle w:val="normaltextrun"/>
          <w:rFonts w:cs="Segoe UI" w:asciiTheme="minorHAnsi" w:hAnsiTheme="minorHAnsi" w:eastAsiaTheme="majorEastAsia"/>
          <w:sz w:val="22"/>
          <w:szCs w:val="22"/>
        </w:rPr>
        <w:t>: Eleven gennemfører og dokumenterer målinger.</w:t>
      </w:r>
    </w:p>
    <w:p w:rsidRPr="003E6A3D" w:rsidR="009F5080" w:rsidP="00171204" w:rsidRDefault="009F5080" w14:paraId="21757382" w14:textId="1CA5A781">
      <w:pPr>
        <w:pStyle w:val="paragraph"/>
        <w:numPr>
          <w:ilvl w:val="0"/>
          <w:numId w:val="86"/>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Udfyldt vedligeholdsdokumentation</w:t>
      </w:r>
      <w:r w:rsidRPr="003E6A3D" w:rsidR="009D71C1">
        <w:rPr>
          <w:rStyle w:val="normaltextrun"/>
          <w:rFonts w:cs="Segoe UI" w:asciiTheme="minorHAnsi" w:hAnsiTheme="minorHAnsi" w:eastAsiaTheme="majorEastAsia"/>
          <w:sz w:val="22"/>
          <w:szCs w:val="22"/>
        </w:rPr>
        <w:t xml:space="preserve"> i forbindelse med projekt.</w:t>
      </w:r>
    </w:p>
    <w:p w:rsidRPr="003E6A3D" w:rsidR="009D71C1" w:rsidP="00171204" w:rsidRDefault="006E4929" w14:paraId="1E80B1A7" w14:textId="63167F42">
      <w:pPr>
        <w:pStyle w:val="paragraph"/>
        <w:numPr>
          <w:ilvl w:val="0"/>
          <w:numId w:val="86"/>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Observation under projektet: Underviser vurderer arbejdsgang og sikkerhed.</w:t>
      </w:r>
    </w:p>
    <w:p w:rsidR="00C63811" w:rsidP="005B65B2" w:rsidRDefault="00D222DE" w14:paraId="56EFCBC9" w14:textId="2756C56C">
      <w:pPr>
        <w:pStyle w:val="Overskrift1"/>
        <w:rPr>
          <w:rFonts w:ascii="Segoe UI" w:hAnsi="Segoe UI" w:cs="Segoe UI"/>
          <w:color w:val="0F4761"/>
          <w:sz w:val="18"/>
          <w:szCs w:val="18"/>
        </w:rPr>
      </w:pPr>
      <w:bookmarkStart w:name="_Hlk198022313" w:id="146"/>
      <w:bookmarkStart w:name="_Toc1913789698" w:id="147"/>
      <w:r w:rsidRPr="0CF04D28">
        <w:rPr>
          <w:rStyle w:val="normaltextrun"/>
          <w:rFonts w:ascii="Aptos Display" w:hAnsi="Aptos Display" w:cs="Segoe UI"/>
        </w:rPr>
        <w:t>Repetition 1</w:t>
      </w:r>
      <w:r w:rsidRPr="0CF04D28" w:rsidR="00ED6F34">
        <w:rPr>
          <w:rStyle w:val="normaltextrun"/>
          <w:rFonts w:ascii="Aptos Display" w:hAnsi="Aptos Display" w:cs="Segoe UI"/>
        </w:rPr>
        <w:t>.</w:t>
      </w:r>
      <w:r w:rsidRPr="0CF04D28">
        <w:rPr>
          <w:rStyle w:val="normaltextrun"/>
          <w:rFonts w:ascii="Aptos Display" w:hAnsi="Aptos Display" w:cs="Segoe UI"/>
        </w:rPr>
        <w:t xml:space="preserve"> Styringsteknik</w:t>
      </w:r>
      <w:bookmarkEnd w:id="147"/>
      <w:r w:rsidR="0023108D">
        <w:rPr>
          <w:rStyle w:val="normaltextrun"/>
          <w:rFonts w:ascii="Aptos Display" w:hAnsi="Aptos Display" w:cs="Segoe UI"/>
          <w:color w:val="0F4761"/>
        </w:rPr>
        <w:t xml:space="preserve"> </w:t>
      </w:r>
      <w:r w:rsidR="00C63811">
        <w:rPr>
          <w:rStyle w:val="eop"/>
          <w:rFonts w:ascii="Aptos Display" w:hAnsi="Aptos Display" w:cs="Segoe UI"/>
          <w:color w:val="0F4761"/>
        </w:rPr>
        <w:t> </w:t>
      </w:r>
    </w:p>
    <w:p w:rsidR="00C63811" w:rsidP="005B65B2" w:rsidRDefault="00C63811" w14:paraId="4869CE30" w14:textId="11F54DE1">
      <w:pPr>
        <w:pStyle w:val="Overskrift2"/>
        <w:rPr>
          <w:rFonts w:ascii="Segoe UI" w:hAnsi="Segoe UI" w:cs="Segoe UI"/>
          <w:color w:val="0F4761"/>
          <w:sz w:val="18"/>
          <w:szCs w:val="18"/>
        </w:rPr>
      </w:pPr>
      <w:bookmarkStart w:name="_Toc1113935068" w:id="148"/>
      <w:r w:rsidRPr="0CF04D28">
        <w:rPr>
          <w:rStyle w:val="normaltextrun"/>
          <w:rFonts w:ascii="Aptos Display" w:hAnsi="Aptos Display" w:cs="Segoe UI"/>
        </w:rPr>
        <w:t>Mål for undervisning</w:t>
      </w:r>
      <w:bookmarkEnd w:id="14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D80426" w:rsidP="00171204" w:rsidRDefault="00D80426" w14:paraId="71ABA284" w14:textId="77777777">
      <w:pPr>
        <w:pStyle w:val="paragraph"/>
        <w:numPr>
          <w:ilvl w:val="0"/>
          <w:numId w:val="9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Lærlingen har en grundlæggende viden om elektrisk og mekanisk dokumentation for automatiske maskiner og mindre anlæg.</w:t>
      </w:r>
    </w:p>
    <w:p w:rsidRPr="003E6A3D" w:rsidR="00B6405E" w:rsidP="00171204" w:rsidRDefault="003B4A9E" w14:paraId="391A6C36" w14:textId="77777777">
      <w:pPr>
        <w:pStyle w:val="paragraph"/>
        <w:numPr>
          <w:ilvl w:val="0"/>
          <w:numId w:val="9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Lærlingen kan anvende og udarbejde den nødvendige dokumentation.</w:t>
      </w:r>
    </w:p>
    <w:p w:rsidRPr="003E6A3D" w:rsidR="00CE2955" w:rsidP="00171204" w:rsidRDefault="00CE2955" w14:paraId="1EED6330" w14:textId="77777777">
      <w:pPr>
        <w:pStyle w:val="paragraph"/>
        <w:numPr>
          <w:ilvl w:val="0"/>
          <w:numId w:val="9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Lærlingen kan programmere kombinatoriske og sekventielle PLC styringer.</w:t>
      </w:r>
    </w:p>
    <w:p w:rsidR="006C54BF" w:rsidP="005B65B2" w:rsidRDefault="006C54BF" w14:paraId="492E22D3" w14:textId="0817E332">
      <w:pPr>
        <w:pStyle w:val="Overskrift2"/>
        <w:rPr>
          <w:rStyle w:val="normaltextrun"/>
          <w:rFonts w:ascii="Aptos Display" w:hAnsi="Aptos Display" w:cs="Segoe UI"/>
          <w:color w:val="0F4761"/>
        </w:rPr>
      </w:pPr>
      <w:bookmarkStart w:name="_Hlk198032073" w:id="149"/>
      <w:bookmarkStart w:name="_Toc756459895" w:id="150"/>
      <w:r w:rsidRPr="0CF04D28">
        <w:rPr>
          <w:rStyle w:val="normaltextrun"/>
          <w:rFonts w:ascii="Aptos Display" w:hAnsi="Aptos Display" w:cs="Segoe UI"/>
        </w:rPr>
        <w:t>Læringsmål</w:t>
      </w:r>
      <w:bookmarkEnd w:id="150"/>
      <w:r w:rsidR="0023108D">
        <w:rPr>
          <w:rStyle w:val="normaltextrun"/>
          <w:rFonts w:ascii="Aptos Display" w:hAnsi="Aptos Display" w:cs="Segoe UI"/>
          <w:color w:val="0F4761"/>
        </w:rPr>
        <w:t xml:space="preserve"> </w:t>
      </w:r>
    </w:p>
    <w:bookmarkEnd w:id="149"/>
    <w:p w:rsidRPr="003E6A3D" w:rsidR="006C54BF" w:rsidP="00171204" w:rsidRDefault="00040667" w14:paraId="3A14112D" w14:textId="5B35B4CE">
      <w:pPr>
        <w:pStyle w:val="paragraph"/>
        <w:numPr>
          <w:ilvl w:val="0"/>
          <w:numId w:val="98"/>
        </w:numPr>
        <w:shd w:val="clear" w:color="auto" w:fill="FFFFFF"/>
        <w:spacing w:before="0" w:beforeAutospacing="0" w:after="0" w:afterAutospacing="0"/>
        <w:textAlignment w:val="baseline"/>
        <w:rPr>
          <w:rStyle w:val="eop"/>
          <w:rFonts w:cs="Segoe UI" w:asciiTheme="minorHAnsi" w:hAnsiTheme="minorHAnsi"/>
          <w:sz w:val="22"/>
          <w:szCs w:val="22"/>
        </w:rPr>
      </w:pPr>
      <w:r w:rsidRPr="003E6A3D">
        <w:rPr>
          <w:rStyle w:val="eop"/>
          <w:rFonts w:cs="Segoe UI" w:asciiTheme="minorHAnsi" w:hAnsiTheme="minorHAnsi"/>
          <w:sz w:val="22"/>
          <w:szCs w:val="22"/>
        </w:rPr>
        <w:t xml:space="preserve">Du har forståelse for principperne i relæbaseret styring og hvordan disse omsættes til </w:t>
      </w:r>
      <w:proofErr w:type="spellStart"/>
      <w:r w:rsidRPr="003E6A3D">
        <w:rPr>
          <w:rStyle w:val="eop"/>
          <w:rFonts w:cs="Segoe UI" w:asciiTheme="minorHAnsi" w:hAnsiTheme="minorHAnsi"/>
          <w:sz w:val="22"/>
          <w:szCs w:val="22"/>
        </w:rPr>
        <w:t>ladderdiagrammer</w:t>
      </w:r>
      <w:proofErr w:type="spellEnd"/>
      <w:r w:rsidRPr="003E6A3D">
        <w:rPr>
          <w:rStyle w:val="eop"/>
          <w:rFonts w:cs="Segoe UI" w:asciiTheme="minorHAnsi" w:hAnsiTheme="minorHAnsi"/>
          <w:sz w:val="22"/>
          <w:szCs w:val="22"/>
        </w:rPr>
        <w:t>.</w:t>
      </w:r>
    </w:p>
    <w:p w:rsidRPr="003E6A3D" w:rsidR="00E02759" w:rsidP="00171204" w:rsidRDefault="00E02759" w14:paraId="6FEEFC70" w14:textId="646F995D">
      <w:pPr>
        <w:pStyle w:val="paragraph"/>
        <w:numPr>
          <w:ilvl w:val="0"/>
          <w:numId w:val="98"/>
        </w:numPr>
        <w:shd w:val="clear" w:color="auto" w:fill="FFFFFF"/>
        <w:spacing w:before="0" w:beforeAutospacing="0" w:after="0" w:afterAutospacing="0"/>
        <w:textAlignment w:val="baseline"/>
        <w:rPr>
          <w:rStyle w:val="eop"/>
          <w:rFonts w:cs="Segoe UI" w:asciiTheme="minorHAnsi" w:hAnsiTheme="minorHAnsi"/>
          <w:sz w:val="22"/>
          <w:szCs w:val="22"/>
        </w:rPr>
      </w:pPr>
      <w:r w:rsidRPr="003E6A3D">
        <w:rPr>
          <w:rStyle w:val="eop"/>
          <w:rFonts w:cs="Segoe UI" w:asciiTheme="minorHAnsi" w:hAnsiTheme="minorHAnsi"/>
          <w:sz w:val="22"/>
          <w:szCs w:val="22"/>
        </w:rPr>
        <w:t>Du kender opbygningen af sekvensstyring og hvordan den anvendes til styring af maskiner eller anlæg.</w:t>
      </w:r>
    </w:p>
    <w:p w:rsidRPr="003E6A3D" w:rsidR="00864112" w:rsidP="00171204" w:rsidRDefault="007A6A6E" w14:paraId="212F24D4" w14:textId="0E25C8D3">
      <w:pPr>
        <w:pStyle w:val="paragraph"/>
        <w:numPr>
          <w:ilvl w:val="0"/>
          <w:numId w:val="98"/>
        </w:numPr>
        <w:shd w:val="clear" w:color="auto" w:fill="FFFFFF"/>
        <w:spacing w:before="0" w:beforeAutospacing="0" w:after="0" w:afterAutospacing="0"/>
        <w:textAlignment w:val="baseline"/>
        <w:rPr>
          <w:rStyle w:val="eop"/>
          <w:rFonts w:cs="Segoe UI" w:asciiTheme="minorHAnsi" w:hAnsiTheme="minorHAnsi"/>
          <w:sz w:val="22"/>
          <w:szCs w:val="22"/>
        </w:rPr>
      </w:pPr>
      <w:r w:rsidRPr="003E6A3D">
        <w:rPr>
          <w:rStyle w:val="eop"/>
          <w:rFonts w:cs="Segoe UI" w:asciiTheme="minorHAnsi" w:hAnsiTheme="minorHAnsi"/>
          <w:sz w:val="22"/>
          <w:szCs w:val="22"/>
        </w:rPr>
        <w:t>Du kan fejlfinde i simple elektriske kredsløb med relæ- og PLC-styring.</w:t>
      </w:r>
    </w:p>
    <w:p w:rsidRPr="003E6A3D" w:rsidR="00FF5F3F" w:rsidP="00171204" w:rsidRDefault="00FF5F3F" w14:paraId="6D0AFE1E" w14:textId="12AE6A99">
      <w:pPr>
        <w:pStyle w:val="paragraph"/>
        <w:numPr>
          <w:ilvl w:val="0"/>
          <w:numId w:val="98"/>
        </w:numPr>
        <w:shd w:val="clear" w:color="auto" w:fill="FFFFFF"/>
        <w:spacing w:before="0" w:beforeAutospacing="0" w:after="0" w:afterAutospacing="0"/>
        <w:textAlignment w:val="baseline"/>
        <w:rPr>
          <w:rStyle w:val="eop"/>
          <w:rFonts w:cs="Segoe UI" w:asciiTheme="minorHAnsi" w:hAnsiTheme="minorHAnsi"/>
          <w:sz w:val="22"/>
          <w:szCs w:val="22"/>
        </w:rPr>
      </w:pPr>
      <w:r w:rsidRPr="003E6A3D">
        <w:rPr>
          <w:rStyle w:val="eop"/>
          <w:rFonts w:cs="Segoe UI" w:asciiTheme="minorHAnsi" w:hAnsiTheme="minorHAnsi"/>
          <w:sz w:val="22"/>
          <w:szCs w:val="22"/>
        </w:rPr>
        <w:t>Du kan anvende sin viden til at koble teori og praksis ved løsning af konkrete opgaver i styringsteknik.</w:t>
      </w:r>
    </w:p>
    <w:p w:rsidR="00C63811" w:rsidP="005B65B2" w:rsidRDefault="00C63811" w14:paraId="24D29DCC" w14:textId="4272DBEF">
      <w:pPr>
        <w:pStyle w:val="Overskrift2"/>
        <w:rPr>
          <w:rFonts w:ascii="Segoe UI" w:hAnsi="Segoe UI" w:cs="Segoe UI"/>
          <w:color w:val="0F4761"/>
          <w:sz w:val="18"/>
          <w:szCs w:val="18"/>
        </w:rPr>
      </w:pPr>
      <w:bookmarkStart w:name="_Toc1501162414" w:id="151"/>
      <w:r w:rsidRPr="0CF04D28">
        <w:rPr>
          <w:rStyle w:val="normaltextrun"/>
          <w:rFonts w:ascii="Aptos Display" w:hAnsi="Aptos Display" w:cs="Segoe UI"/>
        </w:rPr>
        <w:t>Indhold i undervisningen</w:t>
      </w:r>
      <w:bookmarkEnd w:id="15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3F744C" w:rsidP="00171204" w:rsidRDefault="00C63811" w14:paraId="56EB50C4" w14:textId="64B1BE96">
      <w:pPr>
        <w:pStyle w:val="paragraph"/>
        <w:numPr>
          <w:ilvl w:val="0"/>
          <w:numId w:val="9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Underviser gennemgår PowerPoint og </w:t>
      </w:r>
      <w:r w:rsidRPr="003E6A3D" w:rsidR="007749B4">
        <w:rPr>
          <w:rStyle w:val="normaltextrun"/>
          <w:rFonts w:cs="Segoe UI" w:asciiTheme="minorHAnsi" w:hAnsiTheme="minorHAnsi" w:eastAsiaTheme="majorEastAsia"/>
          <w:sz w:val="22"/>
          <w:szCs w:val="22"/>
        </w:rPr>
        <w:t>tavle undervisning</w:t>
      </w:r>
      <w:r w:rsidRPr="003E6A3D" w:rsidR="003F744C">
        <w:rPr>
          <w:rStyle w:val="normaltextrun"/>
          <w:rFonts w:cs="Segoe UI" w:asciiTheme="minorHAnsi" w:hAnsiTheme="minorHAnsi" w:eastAsiaTheme="majorEastAsia"/>
          <w:sz w:val="22"/>
          <w:szCs w:val="22"/>
        </w:rPr>
        <w:t>.</w:t>
      </w:r>
    </w:p>
    <w:p w:rsidRPr="003E6A3D" w:rsidR="007749B4" w:rsidP="00171204" w:rsidRDefault="007749B4" w14:paraId="0BB209F2" w14:textId="65335138">
      <w:pPr>
        <w:pStyle w:val="paragraph"/>
        <w:numPr>
          <w:ilvl w:val="0"/>
          <w:numId w:val="9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Gennemgang af </w:t>
      </w:r>
      <w:r w:rsidRPr="003E6A3D" w:rsidR="001802CF">
        <w:rPr>
          <w:rStyle w:val="normaltextrun"/>
          <w:rFonts w:cs="Segoe UI" w:asciiTheme="minorHAnsi" w:hAnsiTheme="minorHAnsi" w:eastAsiaTheme="majorEastAsia"/>
          <w:sz w:val="22"/>
          <w:szCs w:val="22"/>
        </w:rPr>
        <w:t>omsætning af</w:t>
      </w:r>
      <w:r w:rsidRPr="003E6A3D">
        <w:rPr>
          <w:rStyle w:val="normaltextrun"/>
          <w:rFonts w:cs="Segoe UI" w:asciiTheme="minorHAnsi" w:hAnsiTheme="minorHAnsi" w:eastAsiaTheme="majorEastAsia"/>
          <w:sz w:val="22"/>
          <w:szCs w:val="22"/>
        </w:rPr>
        <w:t xml:space="preserve"> relæskema til </w:t>
      </w:r>
      <w:proofErr w:type="spellStart"/>
      <w:r w:rsidRPr="003E6A3D">
        <w:rPr>
          <w:rStyle w:val="normaltextrun"/>
          <w:rFonts w:cs="Segoe UI" w:asciiTheme="minorHAnsi" w:hAnsiTheme="minorHAnsi" w:eastAsiaTheme="majorEastAsia"/>
          <w:sz w:val="22"/>
          <w:szCs w:val="22"/>
        </w:rPr>
        <w:t>ladder</w:t>
      </w:r>
      <w:proofErr w:type="spellEnd"/>
      <w:r w:rsidRPr="003E6A3D" w:rsidR="001802CF">
        <w:rPr>
          <w:rStyle w:val="normaltextrun"/>
          <w:rFonts w:cs="Segoe UI" w:asciiTheme="minorHAnsi" w:hAnsiTheme="minorHAnsi" w:eastAsiaTheme="majorEastAsia"/>
          <w:sz w:val="22"/>
          <w:szCs w:val="22"/>
        </w:rPr>
        <w:t>.</w:t>
      </w:r>
    </w:p>
    <w:p w:rsidRPr="003E6A3D" w:rsidR="001802CF" w:rsidP="00171204" w:rsidRDefault="005E4C0A" w14:paraId="633337EC" w14:textId="493C3166">
      <w:pPr>
        <w:pStyle w:val="paragraph"/>
        <w:numPr>
          <w:ilvl w:val="0"/>
          <w:numId w:val="9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Sekvensstyring – Hvordan fungerer trin og overgange.</w:t>
      </w:r>
    </w:p>
    <w:p w:rsidRPr="003E6A3D" w:rsidR="005E4C0A" w:rsidP="00171204" w:rsidRDefault="00C755BA" w14:paraId="7A708BF0" w14:textId="1FB3E65D">
      <w:pPr>
        <w:pStyle w:val="paragraph"/>
        <w:numPr>
          <w:ilvl w:val="0"/>
          <w:numId w:val="9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Typiske fejl og fejlfinding i styringssystemer.</w:t>
      </w:r>
    </w:p>
    <w:p w:rsidRPr="003E6A3D" w:rsidR="00C755BA" w:rsidP="00171204" w:rsidRDefault="00C755BA" w14:paraId="3AB83E56" w14:textId="0E20F75E">
      <w:pPr>
        <w:pStyle w:val="paragraph"/>
        <w:numPr>
          <w:ilvl w:val="0"/>
          <w:numId w:val="9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Eleverne løser tilhørende opgaver</w:t>
      </w:r>
      <w:r w:rsidRPr="003E6A3D" w:rsidR="00AF02C0">
        <w:rPr>
          <w:rStyle w:val="normaltextrun"/>
          <w:rFonts w:cs="Segoe UI" w:asciiTheme="minorHAnsi" w:hAnsiTheme="minorHAnsi" w:eastAsiaTheme="majorEastAsia"/>
          <w:sz w:val="22"/>
          <w:szCs w:val="22"/>
        </w:rPr>
        <w:t>, som rettes i fællesskab</w:t>
      </w:r>
      <w:r w:rsidRPr="003E6A3D">
        <w:rPr>
          <w:rStyle w:val="normaltextrun"/>
          <w:rFonts w:cs="Segoe UI" w:asciiTheme="minorHAnsi" w:hAnsiTheme="minorHAnsi" w:eastAsiaTheme="majorEastAsia"/>
          <w:sz w:val="22"/>
          <w:szCs w:val="22"/>
        </w:rPr>
        <w:t>.</w:t>
      </w:r>
    </w:p>
    <w:p w:rsidRPr="003E6A3D" w:rsidR="00C755BA" w:rsidP="00171204" w:rsidRDefault="00AF02C0" w14:paraId="7DE51CB3" w14:textId="7DA8FD4B">
      <w:pPr>
        <w:pStyle w:val="paragraph"/>
        <w:numPr>
          <w:ilvl w:val="0"/>
          <w:numId w:val="9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Afrunding: Hvad har du lært i dag?</w:t>
      </w:r>
    </w:p>
    <w:p w:rsidR="00C63811" w:rsidP="005B65B2" w:rsidRDefault="00C63811" w14:paraId="1748858A" w14:textId="1E7C118D">
      <w:pPr>
        <w:pStyle w:val="Overskrift2"/>
        <w:rPr>
          <w:rFonts w:ascii="Segoe UI" w:hAnsi="Segoe UI" w:cs="Segoe UI"/>
          <w:color w:val="0F4761"/>
          <w:sz w:val="18"/>
          <w:szCs w:val="18"/>
        </w:rPr>
      </w:pPr>
      <w:bookmarkStart w:name="_Toc693387354" w:id="152"/>
      <w:r w:rsidRPr="0CF04D28">
        <w:rPr>
          <w:rStyle w:val="normaltextrun"/>
          <w:rFonts w:ascii="Aptos Display" w:hAnsi="Aptos Display" w:cs="Segoe UI"/>
        </w:rPr>
        <w:t>Evaluering og bedømmelser</w:t>
      </w:r>
      <w:bookmarkEnd w:id="15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9128A7" w:rsidP="00171204" w:rsidRDefault="009128A7" w14:paraId="1FB5481D" w14:textId="77777777">
      <w:pPr>
        <w:pStyle w:val="Listeafsnit"/>
        <w:numPr>
          <w:ilvl w:val="0"/>
          <w:numId w:val="100"/>
        </w:numPr>
        <w:ind w:left="1502" w:hanging="425"/>
        <w:rPr>
          <w:rStyle w:val="normaltextrun"/>
          <w:rFonts w:cs="Segoe UI" w:asciiTheme="minorHAnsi" w:hAnsiTheme="minorHAnsi" w:eastAsiaTheme="majorEastAsia"/>
          <w:sz w:val="22"/>
          <w:szCs w:val="22"/>
        </w:rPr>
      </w:pPr>
      <w:bookmarkStart w:name="_Hlk198032896" w:id="153"/>
      <w:r w:rsidRPr="003E6A3D">
        <w:rPr>
          <w:rStyle w:val="normaltextrun"/>
          <w:rFonts w:cs="Segoe UI" w:asciiTheme="minorHAnsi" w:hAnsiTheme="minorHAnsi" w:eastAsiaTheme="majorEastAsia"/>
          <w:sz w:val="22"/>
          <w:szCs w:val="22"/>
        </w:rPr>
        <w:t>Løbende formativ evaluering og feedback.</w:t>
      </w:r>
    </w:p>
    <w:p w:rsidR="00C63811" w:rsidP="005B65B2" w:rsidRDefault="00D81AA8" w14:paraId="3B138C96" w14:textId="661A012A">
      <w:pPr>
        <w:pStyle w:val="Overskrift1"/>
        <w:rPr>
          <w:rFonts w:ascii="Segoe UI" w:hAnsi="Segoe UI" w:cs="Segoe UI"/>
          <w:color w:val="0F4761"/>
          <w:sz w:val="18"/>
          <w:szCs w:val="18"/>
        </w:rPr>
      </w:pPr>
      <w:bookmarkStart w:name="_Toc941853703" w:id="154"/>
      <w:bookmarkEnd w:id="146"/>
      <w:bookmarkEnd w:id="153"/>
      <w:r w:rsidRPr="0CF04D28">
        <w:rPr>
          <w:rStyle w:val="normaltextrun"/>
          <w:rFonts w:ascii="Aptos Display" w:hAnsi="Aptos Display" w:cs="Segoe UI"/>
        </w:rPr>
        <w:t>Repetition 2</w:t>
      </w:r>
      <w:r w:rsidRPr="0CF04D28" w:rsidR="00ED6F34">
        <w:rPr>
          <w:rStyle w:val="normaltextrun"/>
          <w:rFonts w:ascii="Aptos Display" w:hAnsi="Aptos Display" w:cs="Segoe UI"/>
        </w:rPr>
        <w:t>.</w:t>
      </w:r>
      <w:r w:rsidRPr="0CF04D28">
        <w:rPr>
          <w:rStyle w:val="normaltextrun"/>
          <w:rFonts w:ascii="Aptos Display" w:hAnsi="Aptos Display" w:cs="Segoe UI"/>
        </w:rPr>
        <w:t xml:space="preserve"> Reguleringsteknik</w:t>
      </w:r>
      <w:bookmarkEnd w:id="154"/>
      <w:r w:rsidR="0023108D">
        <w:rPr>
          <w:rStyle w:val="normaltextrun"/>
          <w:rFonts w:ascii="Aptos Display" w:hAnsi="Aptos Display" w:cs="Segoe UI"/>
          <w:color w:val="0F4761"/>
        </w:rPr>
        <w:t xml:space="preserve"> </w:t>
      </w:r>
      <w:r w:rsidR="00C63811">
        <w:rPr>
          <w:rStyle w:val="eop"/>
          <w:rFonts w:ascii="Aptos Display" w:hAnsi="Aptos Display" w:cs="Segoe UI"/>
          <w:color w:val="0F4761"/>
        </w:rPr>
        <w:t> </w:t>
      </w:r>
    </w:p>
    <w:p w:rsidR="00C63811" w:rsidP="005B65B2" w:rsidRDefault="00C63811" w14:paraId="78051F3F" w14:textId="527E29E7">
      <w:pPr>
        <w:pStyle w:val="Overskrift2"/>
        <w:rPr>
          <w:rFonts w:ascii="Segoe UI" w:hAnsi="Segoe UI" w:cs="Segoe UI"/>
          <w:color w:val="0F4761"/>
          <w:sz w:val="18"/>
          <w:szCs w:val="18"/>
        </w:rPr>
      </w:pPr>
      <w:bookmarkStart w:name="_Toc1285689754" w:id="155"/>
      <w:r w:rsidRPr="0CF04D28">
        <w:rPr>
          <w:rStyle w:val="normaltextrun"/>
          <w:rFonts w:ascii="Aptos Display" w:hAnsi="Aptos Display" w:cs="Segoe UI"/>
        </w:rPr>
        <w:t>Mål for undervisning</w:t>
      </w:r>
      <w:bookmarkEnd w:id="15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4C4624" w:rsidP="00171204" w:rsidRDefault="004C4624" w14:paraId="049ED406" w14:textId="77777777">
      <w:pPr>
        <w:pStyle w:val="paragraph"/>
        <w:numPr>
          <w:ilvl w:val="0"/>
          <w:numId w:val="100"/>
        </w:numPr>
        <w:spacing w:before="0" w:beforeAutospacing="0" w:after="0" w:afterAutospacing="0"/>
        <w:ind w:left="1502" w:hanging="425"/>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har en viden om reguleringsteknik herunder regulatortyper og reguleringskredsløb samt instrumentering.</w:t>
      </w:r>
    </w:p>
    <w:p w:rsidRPr="003E6A3D" w:rsidR="00B01D17" w:rsidP="00171204" w:rsidRDefault="00B01D17" w14:paraId="792EFEAB" w14:textId="69A733C4">
      <w:pPr>
        <w:pStyle w:val="paragraph"/>
        <w:numPr>
          <w:ilvl w:val="0"/>
          <w:numId w:val="100"/>
        </w:numPr>
        <w:spacing w:before="0" w:beforeAutospacing="0" w:after="0" w:afterAutospacing="0"/>
        <w:ind w:left="1502" w:hanging="425"/>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beskrive principperne bag temperaturmåling, trykmåling, flowmåling og niveaumåling</w:t>
      </w:r>
      <w:r w:rsidRPr="003E6A3D" w:rsidR="004A68D4">
        <w:rPr>
          <w:rStyle w:val="normaltextrun"/>
          <w:rFonts w:cs="Segoe UI" w:asciiTheme="minorHAnsi" w:hAnsiTheme="minorHAnsi" w:eastAsiaTheme="majorEastAsia"/>
          <w:sz w:val="22"/>
          <w:szCs w:val="22"/>
        </w:rPr>
        <w:t>.</w:t>
      </w:r>
    </w:p>
    <w:p w:rsidRPr="003E6A3D" w:rsidR="00F823F8" w:rsidP="00171204" w:rsidRDefault="007E08FF" w14:paraId="706F8737" w14:textId="1EE6502F">
      <w:pPr>
        <w:pStyle w:val="paragraph"/>
        <w:numPr>
          <w:ilvl w:val="0"/>
          <w:numId w:val="100"/>
        </w:numPr>
        <w:spacing w:before="0" w:beforeAutospacing="0" w:after="0" w:afterAutospacing="0"/>
        <w:ind w:left="1502" w:hanging="425"/>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Lærlingen kan anvende PID regulatorens parametre i forbindelse med idriftsætning og optimering af en reguleringssløjfe, samt anvende håndregler for fastlæggelse af regulatorens parametre.</w:t>
      </w:r>
    </w:p>
    <w:p w:rsidRPr="003E6A3D" w:rsidR="006B5357" w:rsidP="00171204" w:rsidRDefault="0048094F" w14:paraId="1C39BF2B" w14:textId="74677068">
      <w:pPr>
        <w:pStyle w:val="paragraph"/>
        <w:numPr>
          <w:ilvl w:val="0"/>
          <w:numId w:val="100"/>
        </w:numPr>
        <w:spacing w:before="0" w:beforeAutospacing="0" w:after="0" w:afterAutospacing="0"/>
        <w:ind w:left="1502" w:hanging="425"/>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Lærlingen kan opbygge, idriftsætte, fejlsøge og fejlrette </w:t>
      </w:r>
      <w:proofErr w:type="spellStart"/>
      <w:r w:rsidRPr="003E6A3D">
        <w:rPr>
          <w:rStyle w:val="normaltextrun"/>
          <w:rFonts w:cs="Segoe UI" w:asciiTheme="minorHAnsi" w:hAnsiTheme="minorHAnsi" w:eastAsiaTheme="majorEastAsia"/>
          <w:sz w:val="22"/>
          <w:szCs w:val="22"/>
        </w:rPr>
        <w:t>PLC´er</w:t>
      </w:r>
      <w:proofErr w:type="spellEnd"/>
      <w:r w:rsidRPr="003E6A3D">
        <w:rPr>
          <w:rStyle w:val="normaltextrun"/>
          <w:rFonts w:cs="Segoe UI" w:asciiTheme="minorHAnsi" w:hAnsiTheme="minorHAnsi" w:eastAsiaTheme="majorEastAsia"/>
          <w:sz w:val="22"/>
          <w:szCs w:val="22"/>
        </w:rPr>
        <w:t xml:space="preserve"> med analoge ind- og udgange samt reguleringssløjfer.</w:t>
      </w:r>
    </w:p>
    <w:p w:rsidR="006035D3" w:rsidP="005B65B2" w:rsidRDefault="006035D3" w14:paraId="459B46DC" w14:textId="083166F8">
      <w:pPr>
        <w:pStyle w:val="Overskrift2"/>
        <w:rPr>
          <w:rStyle w:val="normaltextrun"/>
          <w:rFonts w:ascii="Aptos Display" w:hAnsi="Aptos Display" w:cs="Segoe UI"/>
          <w:color w:val="0F4761"/>
        </w:rPr>
      </w:pPr>
      <w:bookmarkStart w:name="_Toc1993483255" w:id="156"/>
      <w:r w:rsidRPr="0CF04D28">
        <w:rPr>
          <w:rStyle w:val="normaltextrun"/>
          <w:rFonts w:ascii="Aptos Display" w:hAnsi="Aptos Display" w:cs="Segoe UI"/>
        </w:rPr>
        <w:t>Læringsmål</w:t>
      </w:r>
      <w:bookmarkEnd w:id="156"/>
      <w:r w:rsidR="0023108D">
        <w:rPr>
          <w:rStyle w:val="normaltextrun"/>
          <w:rFonts w:ascii="Aptos Display" w:hAnsi="Aptos Display" w:cs="Segoe UI"/>
          <w:color w:val="0F4761"/>
        </w:rPr>
        <w:t xml:space="preserve"> </w:t>
      </w:r>
    </w:p>
    <w:p w:rsidRPr="003E6A3D" w:rsidR="00C63811" w:rsidP="00171204" w:rsidRDefault="0074361E" w14:paraId="32399353" w14:textId="0D429BD8">
      <w:pPr>
        <w:pStyle w:val="paragraph"/>
        <w:numPr>
          <w:ilvl w:val="0"/>
          <w:numId w:val="101"/>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anvende en PID-regulator ved idriftsætning og optimering af reguleringssløjfer.</w:t>
      </w:r>
    </w:p>
    <w:p w:rsidRPr="003E6A3D" w:rsidR="00D10E2C" w:rsidP="00171204" w:rsidRDefault="00D10E2C" w14:paraId="35AAC7C0" w14:textId="5226AB8F">
      <w:pPr>
        <w:pStyle w:val="paragraph"/>
        <w:numPr>
          <w:ilvl w:val="0"/>
          <w:numId w:val="101"/>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justere regulatorparametre (P-, I- og D-led) med brug af håndregler og vurdere effekten af ændringer.</w:t>
      </w:r>
    </w:p>
    <w:p w:rsidRPr="003E6A3D" w:rsidR="00D10E2C" w:rsidP="00171204" w:rsidRDefault="0076217A" w14:paraId="31760605" w14:textId="79E83230">
      <w:pPr>
        <w:pStyle w:val="paragraph"/>
        <w:numPr>
          <w:ilvl w:val="0"/>
          <w:numId w:val="101"/>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læse og tolke signaler fra analoge måleinstrumenter og omsætte disse til brug i et reguleringssystem.</w:t>
      </w:r>
    </w:p>
    <w:p w:rsidRPr="003E6A3D" w:rsidR="0076217A" w:rsidP="00171204" w:rsidRDefault="00D550F4" w14:paraId="61B882CF" w14:textId="057F4202">
      <w:pPr>
        <w:pStyle w:val="paragraph"/>
        <w:numPr>
          <w:ilvl w:val="0"/>
          <w:numId w:val="101"/>
        </w:numPr>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opbygge og fejlfinde på PLC-baserede systemer med analoge I/O og reguleringsfunktioner.</w:t>
      </w:r>
    </w:p>
    <w:p w:rsidR="00C63811" w:rsidP="005B65B2" w:rsidRDefault="00C63811" w14:paraId="513EBA18" w14:textId="6638D9C9">
      <w:pPr>
        <w:pStyle w:val="Overskrift2"/>
        <w:rPr>
          <w:rFonts w:ascii="Segoe UI" w:hAnsi="Segoe UI" w:cs="Segoe UI"/>
          <w:color w:val="0F4761"/>
          <w:sz w:val="18"/>
          <w:szCs w:val="18"/>
        </w:rPr>
      </w:pPr>
      <w:bookmarkStart w:name="_Toc1032617449" w:id="157"/>
      <w:r w:rsidRPr="0CF04D28">
        <w:rPr>
          <w:rStyle w:val="normaltextrun"/>
          <w:rFonts w:ascii="Aptos Display" w:hAnsi="Aptos Display" w:cs="Segoe UI"/>
        </w:rPr>
        <w:t>Indhold i undervisningen</w:t>
      </w:r>
      <w:bookmarkEnd w:id="15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D550F4" w:rsidR="00C63811" w:rsidP="00171204" w:rsidRDefault="00C63811" w14:paraId="6E75FB30" w14:textId="77777777">
      <w:pPr>
        <w:pStyle w:val="paragraph"/>
        <w:numPr>
          <w:ilvl w:val="0"/>
          <w:numId w:val="102"/>
        </w:numPr>
        <w:spacing w:before="0" w:beforeAutospacing="0" w:after="0" w:afterAutospacing="0"/>
        <w:textAlignment w:val="baseline"/>
        <w:rPr>
          <w:rStyle w:val="eop"/>
          <w:rFonts w:cs="Segoe UI" w:asciiTheme="minorHAnsi" w:hAnsiTheme="minorHAnsi"/>
          <w:sz w:val="22"/>
          <w:szCs w:val="22"/>
        </w:rPr>
      </w:pPr>
      <w:r w:rsidRPr="00D550F4">
        <w:rPr>
          <w:rStyle w:val="normaltextrun"/>
          <w:rFonts w:cs="Segoe UI" w:asciiTheme="minorHAnsi" w:hAnsiTheme="minorHAnsi" w:eastAsiaTheme="majorEastAsia"/>
          <w:sz w:val="22"/>
          <w:szCs w:val="22"/>
        </w:rPr>
        <w:t>Der anvendes tavle undervisning, samt PowerPoint.</w:t>
      </w:r>
      <w:r w:rsidRPr="00D550F4">
        <w:rPr>
          <w:rStyle w:val="eop"/>
          <w:rFonts w:cs="Segoe UI" w:asciiTheme="minorHAnsi" w:hAnsiTheme="minorHAnsi" w:eastAsiaTheme="majorEastAsia"/>
          <w:sz w:val="22"/>
          <w:szCs w:val="22"/>
        </w:rPr>
        <w:t> </w:t>
      </w:r>
    </w:p>
    <w:p w:rsidR="00D550F4" w:rsidP="00171204" w:rsidRDefault="00933E59" w14:paraId="5D6298AF" w14:textId="488A030D">
      <w:pPr>
        <w:pStyle w:val="paragraph"/>
        <w:numPr>
          <w:ilvl w:val="0"/>
          <w:numId w:val="102"/>
        </w:numPr>
        <w:spacing w:before="0" w:beforeAutospacing="0" w:after="0" w:afterAutospacing="0"/>
        <w:textAlignment w:val="baseline"/>
        <w:rPr>
          <w:rStyle w:val="eop"/>
          <w:rFonts w:cs="Segoe UI" w:asciiTheme="minorHAnsi" w:hAnsiTheme="minorHAnsi"/>
          <w:sz w:val="22"/>
          <w:szCs w:val="22"/>
        </w:rPr>
      </w:pPr>
      <w:r w:rsidRPr="00933E59">
        <w:rPr>
          <w:rStyle w:val="eop"/>
          <w:rFonts w:cs="Segoe UI" w:asciiTheme="minorHAnsi" w:hAnsiTheme="minorHAnsi"/>
          <w:sz w:val="22"/>
          <w:szCs w:val="22"/>
        </w:rPr>
        <w:t>Regulatortyper og sløjfediagrammer</w:t>
      </w:r>
      <w:r>
        <w:rPr>
          <w:rStyle w:val="eop"/>
          <w:rFonts w:cs="Segoe UI" w:asciiTheme="minorHAnsi" w:hAnsiTheme="minorHAnsi"/>
          <w:sz w:val="22"/>
          <w:szCs w:val="22"/>
        </w:rPr>
        <w:t>.</w:t>
      </w:r>
    </w:p>
    <w:p w:rsidR="00933E59" w:rsidP="00171204" w:rsidRDefault="00E80416" w14:paraId="37C55854" w14:textId="7899E50E">
      <w:pPr>
        <w:pStyle w:val="paragraph"/>
        <w:numPr>
          <w:ilvl w:val="0"/>
          <w:numId w:val="102"/>
        </w:numPr>
        <w:spacing w:before="0" w:beforeAutospacing="0" w:after="0" w:afterAutospacing="0"/>
        <w:textAlignment w:val="baseline"/>
        <w:rPr>
          <w:rStyle w:val="eop"/>
          <w:rFonts w:cs="Segoe UI" w:asciiTheme="minorHAnsi" w:hAnsiTheme="minorHAnsi"/>
          <w:sz w:val="22"/>
          <w:szCs w:val="22"/>
        </w:rPr>
      </w:pPr>
      <w:r w:rsidRPr="00E80416">
        <w:rPr>
          <w:rStyle w:val="eop"/>
          <w:rFonts w:cs="Segoe UI" w:asciiTheme="minorHAnsi" w:hAnsiTheme="minorHAnsi"/>
          <w:sz w:val="22"/>
          <w:szCs w:val="22"/>
        </w:rPr>
        <w:t xml:space="preserve">Justering af regulator vha. </w:t>
      </w:r>
      <w:r w:rsidR="007A4402">
        <w:rPr>
          <w:rStyle w:val="eop"/>
          <w:rFonts w:cs="Segoe UI" w:asciiTheme="minorHAnsi" w:hAnsiTheme="minorHAnsi"/>
          <w:sz w:val="22"/>
          <w:szCs w:val="22"/>
        </w:rPr>
        <w:t xml:space="preserve">lukket- og åbensløjfe metoden, samt </w:t>
      </w:r>
      <w:proofErr w:type="spellStart"/>
      <w:r w:rsidRPr="00E80416">
        <w:rPr>
          <w:rStyle w:val="eop"/>
          <w:rFonts w:cs="Segoe UI" w:asciiTheme="minorHAnsi" w:hAnsiTheme="minorHAnsi"/>
          <w:sz w:val="22"/>
          <w:szCs w:val="22"/>
        </w:rPr>
        <w:t>håndregl</w:t>
      </w:r>
      <w:proofErr w:type="spellEnd"/>
      <w:r w:rsidR="007A4402">
        <w:rPr>
          <w:rStyle w:val="eop"/>
          <w:rFonts w:cs="Segoe UI" w:asciiTheme="minorHAnsi" w:hAnsiTheme="minorHAnsi"/>
          <w:sz w:val="22"/>
          <w:szCs w:val="22"/>
        </w:rPr>
        <w:t>.</w:t>
      </w:r>
    </w:p>
    <w:p w:rsidRPr="00D550F4" w:rsidR="007A4402" w:rsidP="00171204" w:rsidRDefault="00193783" w14:paraId="57EAA226" w14:textId="279B483A">
      <w:pPr>
        <w:pStyle w:val="paragraph"/>
        <w:numPr>
          <w:ilvl w:val="0"/>
          <w:numId w:val="102"/>
        </w:numPr>
        <w:spacing w:before="0" w:beforeAutospacing="0" w:after="0" w:afterAutospacing="0"/>
        <w:textAlignment w:val="baseline"/>
        <w:rPr>
          <w:rStyle w:val="eop"/>
          <w:rFonts w:cs="Segoe UI" w:asciiTheme="minorHAnsi" w:hAnsiTheme="minorHAnsi"/>
          <w:sz w:val="22"/>
          <w:szCs w:val="22"/>
        </w:rPr>
      </w:pPr>
      <w:r>
        <w:rPr>
          <w:rStyle w:val="eop"/>
          <w:rFonts w:cs="Segoe UI" w:asciiTheme="minorHAnsi" w:hAnsiTheme="minorHAnsi"/>
          <w:sz w:val="22"/>
          <w:szCs w:val="22"/>
        </w:rPr>
        <w:t>Løse de tilhørende opgaver, der rettes løbende på klassen.</w:t>
      </w:r>
    </w:p>
    <w:p w:rsidR="00C63811" w:rsidP="005B65B2" w:rsidRDefault="00C63811" w14:paraId="3F3263CA" w14:textId="7D1ADAF6">
      <w:pPr>
        <w:pStyle w:val="Overskrift2"/>
        <w:rPr>
          <w:rFonts w:ascii="Segoe UI" w:hAnsi="Segoe UI" w:cs="Segoe UI"/>
          <w:color w:val="0F4761"/>
          <w:sz w:val="18"/>
          <w:szCs w:val="18"/>
        </w:rPr>
      </w:pPr>
      <w:bookmarkStart w:name="_Toc1699140718" w:id="158"/>
      <w:r w:rsidRPr="0CF04D28">
        <w:rPr>
          <w:rStyle w:val="normaltextrun"/>
          <w:rFonts w:ascii="Aptos Display" w:hAnsi="Aptos Display" w:cs="Segoe UI"/>
        </w:rPr>
        <w:t>Evaluering og bedømmelser</w:t>
      </w:r>
      <w:bookmarkEnd w:id="15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A97CC5" w:rsidR="00A97CC5" w:rsidP="00171204" w:rsidRDefault="00A97CC5" w14:paraId="2A715E16" w14:textId="77777777">
      <w:pPr>
        <w:pStyle w:val="Listeafsnit"/>
        <w:numPr>
          <w:ilvl w:val="0"/>
          <w:numId w:val="103"/>
        </w:numPr>
        <w:ind w:left="1502" w:hanging="425"/>
        <w:rPr>
          <w:rStyle w:val="normaltextrun"/>
          <w:rFonts w:cs="Segoe UI" w:asciiTheme="minorHAnsi" w:hAnsiTheme="minorHAnsi" w:eastAsiaTheme="majorEastAsia"/>
          <w:sz w:val="22"/>
          <w:szCs w:val="22"/>
        </w:rPr>
      </w:pPr>
      <w:r w:rsidRPr="00A97CC5">
        <w:rPr>
          <w:rStyle w:val="normaltextrun"/>
          <w:rFonts w:cs="Segoe UI" w:asciiTheme="minorHAnsi" w:hAnsiTheme="minorHAnsi" w:eastAsiaTheme="majorEastAsia"/>
          <w:sz w:val="22"/>
          <w:szCs w:val="22"/>
        </w:rPr>
        <w:t>Løbende formativ evaluering og feedback.</w:t>
      </w:r>
    </w:p>
    <w:p w:rsidR="00C63811" w:rsidP="005B65B2" w:rsidRDefault="00E106A6" w14:paraId="3DA0D136" w14:textId="28601857">
      <w:pPr>
        <w:pStyle w:val="Overskrift1"/>
        <w:rPr>
          <w:rFonts w:ascii="Segoe UI" w:hAnsi="Segoe UI" w:cs="Segoe UI"/>
          <w:color w:val="0F4761"/>
          <w:sz w:val="18"/>
          <w:szCs w:val="18"/>
        </w:rPr>
      </w:pPr>
      <w:bookmarkStart w:name="_Toc2037831198" w:id="159"/>
      <w:r w:rsidRPr="0CF04D28">
        <w:rPr>
          <w:rStyle w:val="normaltextrun"/>
          <w:rFonts w:ascii="Aptos Display" w:hAnsi="Aptos Display" w:cs="Segoe UI"/>
        </w:rPr>
        <w:t>Repetition 3</w:t>
      </w:r>
      <w:r w:rsidRPr="0CF04D28" w:rsidR="00ED6F34">
        <w:rPr>
          <w:rStyle w:val="normaltextrun"/>
          <w:rFonts w:ascii="Aptos Display" w:hAnsi="Aptos Display" w:cs="Segoe UI"/>
        </w:rPr>
        <w:t>.</w:t>
      </w:r>
      <w:r w:rsidRPr="0CF04D28">
        <w:rPr>
          <w:rStyle w:val="normaltextrun"/>
          <w:rFonts w:ascii="Aptos Display" w:hAnsi="Aptos Display" w:cs="Segoe UI"/>
        </w:rPr>
        <w:t xml:space="preserve"> Eksamensforberedelse</w:t>
      </w:r>
      <w:bookmarkEnd w:id="159"/>
      <w:r w:rsidR="0023108D">
        <w:rPr>
          <w:rStyle w:val="normaltextrun"/>
          <w:rFonts w:ascii="Aptos Display" w:hAnsi="Aptos Display" w:cs="Segoe UI"/>
          <w:color w:val="0F4761"/>
        </w:rPr>
        <w:t xml:space="preserve"> </w:t>
      </w:r>
      <w:r w:rsidR="00C63811">
        <w:rPr>
          <w:rStyle w:val="eop"/>
          <w:rFonts w:ascii="Aptos Display" w:hAnsi="Aptos Display" w:cs="Segoe UI"/>
          <w:color w:val="0F4761"/>
        </w:rPr>
        <w:t> </w:t>
      </w:r>
    </w:p>
    <w:p w:rsidR="00C63811" w:rsidP="005B65B2" w:rsidRDefault="00C63811" w14:paraId="5D86D64A" w14:textId="4744994C">
      <w:pPr>
        <w:pStyle w:val="Overskrift2"/>
        <w:rPr>
          <w:rFonts w:ascii="Segoe UI" w:hAnsi="Segoe UI" w:cs="Segoe UI"/>
          <w:color w:val="0F4761"/>
          <w:sz w:val="18"/>
          <w:szCs w:val="18"/>
        </w:rPr>
      </w:pPr>
      <w:bookmarkStart w:name="_Toc939644813" w:id="160"/>
      <w:r w:rsidRPr="0CF04D28">
        <w:rPr>
          <w:rStyle w:val="normaltextrun"/>
          <w:rFonts w:ascii="Aptos Display" w:hAnsi="Aptos Display" w:cs="Segoe UI"/>
        </w:rPr>
        <w:t>Mål for undervisning</w:t>
      </w:r>
      <w:bookmarkEnd w:id="16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C63811" w:rsidP="00171204" w:rsidRDefault="00C63811" w14:paraId="18D7AE46" w14:textId="65E6A970">
      <w:pPr>
        <w:pStyle w:val="paragraph"/>
        <w:numPr>
          <w:ilvl w:val="0"/>
          <w:numId w:val="103"/>
        </w:numPr>
        <w:spacing w:before="0" w:beforeAutospacing="0" w:after="0" w:afterAutospacing="0"/>
        <w:ind w:left="1502" w:hanging="425"/>
        <w:textAlignment w:val="baseline"/>
        <w:rPr>
          <w:rStyle w:val="eop"/>
          <w:rFonts w:cs="Segoe UI" w:asciiTheme="minorHAnsi" w:hAnsiTheme="minorHAnsi"/>
          <w:sz w:val="22"/>
          <w:szCs w:val="22"/>
        </w:rPr>
      </w:pPr>
      <w:r w:rsidRPr="003E6A3D">
        <w:rPr>
          <w:rStyle w:val="normaltextrun"/>
          <w:rFonts w:cs="Segoe UI" w:asciiTheme="minorHAnsi" w:hAnsiTheme="minorHAnsi" w:eastAsiaTheme="majorEastAsia"/>
          <w:sz w:val="22"/>
          <w:szCs w:val="22"/>
        </w:rPr>
        <w:t xml:space="preserve">Lærlingen </w:t>
      </w:r>
      <w:r w:rsidRPr="003E6A3D" w:rsidR="00B05F85">
        <w:rPr>
          <w:rStyle w:val="normaltextrun"/>
          <w:rFonts w:cs="Segoe UI" w:asciiTheme="minorHAnsi" w:hAnsiTheme="minorHAnsi" w:eastAsiaTheme="majorEastAsia"/>
          <w:sz w:val="22"/>
          <w:szCs w:val="22"/>
        </w:rPr>
        <w:t>har viden om grundlæggende principper i automatik, herunder signalveje, styringsprincipper og komponenter</w:t>
      </w:r>
      <w:r w:rsidRPr="003E6A3D" w:rsidR="00FA2839">
        <w:rPr>
          <w:rStyle w:val="normaltextrun"/>
          <w:rFonts w:cs="Segoe UI" w:asciiTheme="minorHAnsi" w:hAnsiTheme="minorHAnsi" w:eastAsiaTheme="majorEastAsia"/>
          <w:sz w:val="22"/>
          <w:szCs w:val="22"/>
        </w:rPr>
        <w:t>.</w:t>
      </w:r>
      <w:r w:rsidRPr="003E6A3D">
        <w:rPr>
          <w:rStyle w:val="eop"/>
          <w:rFonts w:cs="Segoe UI" w:asciiTheme="minorHAnsi" w:hAnsiTheme="minorHAnsi" w:eastAsiaTheme="majorEastAsia"/>
          <w:sz w:val="22"/>
          <w:szCs w:val="22"/>
        </w:rPr>
        <w:t> </w:t>
      </w:r>
    </w:p>
    <w:p w:rsidRPr="003E6A3D" w:rsidR="00CC4E51" w:rsidP="00171204" w:rsidRDefault="00CC4E51" w14:paraId="41A3C934" w14:textId="463C495E">
      <w:pPr>
        <w:pStyle w:val="paragraph"/>
        <w:numPr>
          <w:ilvl w:val="0"/>
          <w:numId w:val="103"/>
        </w:numPr>
        <w:spacing w:before="0" w:beforeAutospacing="0" w:after="0" w:afterAutospacing="0"/>
        <w:ind w:left="1502" w:hanging="425"/>
        <w:textAlignment w:val="baseline"/>
        <w:rPr>
          <w:rStyle w:val="eop"/>
          <w:rFonts w:cs="Segoe UI" w:asciiTheme="minorHAnsi" w:hAnsiTheme="minorHAnsi"/>
          <w:sz w:val="22"/>
          <w:szCs w:val="22"/>
        </w:rPr>
      </w:pPr>
      <w:r w:rsidRPr="003E6A3D">
        <w:rPr>
          <w:rStyle w:val="eop"/>
          <w:rFonts w:cs="Segoe UI" w:asciiTheme="minorHAnsi" w:hAnsiTheme="minorHAnsi" w:eastAsiaTheme="majorEastAsia"/>
          <w:sz w:val="22"/>
          <w:szCs w:val="22"/>
        </w:rPr>
        <w:t>Lærlingen kan redegøre for metoder til systematisk fejlfinding på automatiske anlæg.</w:t>
      </w:r>
    </w:p>
    <w:p w:rsidRPr="003E6A3D" w:rsidR="00CC4E51" w:rsidP="00171204" w:rsidRDefault="00487E26" w14:paraId="1028F12C" w14:textId="7196552E">
      <w:pPr>
        <w:pStyle w:val="paragraph"/>
        <w:numPr>
          <w:ilvl w:val="0"/>
          <w:numId w:val="103"/>
        </w:numPr>
        <w:spacing w:before="0" w:beforeAutospacing="0" w:after="0" w:afterAutospacing="0"/>
        <w:ind w:left="1502" w:hanging="425"/>
        <w:textAlignment w:val="baseline"/>
        <w:rPr>
          <w:rFonts w:cs="Segoe UI" w:asciiTheme="minorHAnsi" w:hAnsiTheme="minorHAnsi"/>
          <w:sz w:val="22"/>
          <w:szCs w:val="22"/>
        </w:rPr>
      </w:pPr>
      <w:r w:rsidRPr="003E6A3D">
        <w:rPr>
          <w:rStyle w:val="eop"/>
          <w:rFonts w:cs="Segoe UI" w:asciiTheme="minorHAnsi" w:hAnsiTheme="minorHAnsi" w:eastAsiaTheme="majorEastAsia"/>
          <w:sz w:val="22"/>
          <w:szCs w:val="22"/>
        </w:rPr>
        <w:t>Lærlingen har kendskab til opbygning og funktion af typiske stande/anlæg anvendt til undervisning i automatik og fejlfinding.</w:t>
      </w:r>
    </w:p>
    <w:p w:rsidR="00487E26" w:rsidP="005B65B2" w:rsidRDefault="00487E26" w14:paraId="6E41860A" w14:textId="4C9A79A6">
      <w:pPr>
        <w:pStyle w:val="Overskrift2"/>
        <w:rPr>
          <w:rStyle w:val="normaltextrun"/>
          <w:rFonts w:ascii="Aptos Display" w:hAnsi="Aptos Display" w:cs="Segoe UI"/>
          <w:color w:val="0F4761"/>
        </w:rPr>
      </w:pPr>
      <w:bookmarkStart w:name="_Toc1519546363" w:id="161"/>
      <w:r w:rsidRPr="0CF04D28">
        <w:rPr>
          <w:rStyle w:val="normaltextrun"/>
          <w:rFonts w:ascii="Aptos Display" w:hAnsi="Aptos Display" w:cs="Segoe UI"/>
        </w:rPr>
        <w:t>Læringsmål</w:t>
      </w:r>
      <w:bookmarkEnd w:id="161"/>
      <w:r w:rsidR="0023108D">
        <w:rPr>
          <w:rStyle w:val="normaltextrun"/>
          <w:rFonts w:ascii="Aptos Display" w:hAnsi="Aptos Display" w:cs="Segoe UI"/>
          <w:color w:val="0F4761"/>
        </w:rPr>
        <w:t xml:space="preserve"> </w:t>
      </w:r>
    </w:p>
    <w:p w:rsidRPr="003E6A3D" w:rsidR="00487E26" w:rsidP="00171204" w:rsidRDefault="006F70C2" w14:paraId="79AEF6CB" w14:textId="060856F6">
      <w:pPr>
        <w:pStyle w:val="paragraph"/>
        <w:numPr>
          <w:ilvl w:val="0"/>
          <w:numId w:val="10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Du kan anvende relevante måleinstrumenter til fejlfinding på elektriske og automatiserede anlæg.</w:t>
      </w:r>
    </w:p>
    <w:p w:rsidRPr="003E6A3D" w:rsidR="006F70C2" w:rsidP="00171204" w:rsidRDefault="00305F1D" w14:paraId="6311433D" w14:textId="322B1590">
      <w:pPr>
        <w:pStyle w:val="paragraph"/>
        <w:numPr>
          <w:ilvl w:val="0"/>
          <w:numId w:val="10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 xml:space="preserve">Du </w:t>
      </w:r>
      <w:r w:rsidRPr="003E6A3D" w:rsidR="006D3AB6">
        <w:rPr>
          <w:rStyle w:val="eop"/>
          <w:rFonts w:cs="Segoe UI" w:asciiTheme="minorHAnsi" w:hAnsiTheme="minorHAnsi" w:eastAsiaTheme="majorEastAsia"/>
          <w:sz w:val="22"/>
          <w:szCs w:val="22"/>
        </w:rPr>
        <w:t>kan analysere simple automatiksystemer og identificere mulige fejlårsager.</w:t>
      </w:r>
    </w:p>
    <w:p w:rsidRPr="003E6A3D" w:rsidR="006D3AB6" w:rsidP="00171204" w:rsidRDefault="006D3AB6" w14:paraId="5E9BDBA3" w14:textId="34D0A382">
      <w:pPr>
        <w:pStyle w:val="paragraph"/>
        <w:numPr>
          <w:ilvl w:val="0"/>
          <w:numId w:val="10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 xml:space="preserve">Du </w:t>
      </w:r>
      <w:r w:rsidRPr="003E6A3D" w:rsidR="00305F1D">
        <w:rPr>
          <w:rStyle w:val="eop"/>
          <w:rFonts w:cs="Segoe UI" w:asciiTheme="minorHAnsi" w:hAnsiTheme="minorHAnsi" w:eastAsiaTheme="majorEastAsia"/>
          <w:sz w:val="22"/>
          <w:szCs w:val="22"/>
        </w:rPr>
        <w:t>kan gennemføre praktiske fejlfindingsteknikker, herunder signalsporing og visuel inspektion.</w:t>
      </w:r>
    </w:p>
    <w:p w:rsidRPr="003E6A3D" w:rsidR="00305F1D" w:rsidP="00171204" w:rsidRDefault="00305F1D" w14:paraId="70FDB42C" w14:textId="00BC2A43">
      <w:pPr>
        <w:pStyle w:val="paragraph"/>
        <w:numPr>
          <w:ilvl w:val="0"/>
          <w:numId w:val="104"/>
        </w:numPr>
        <w:spacing w:before="0" w:beforeAutospacing="0" w:after="0" w:afterAutospacing="0"/>
        <w:textAlignment w:val="baseline"/>
        <w:rPr>
          <w:rStyle w:val="eop"/>
          <w:rFonts w:cs="Segoe UI" w:asciiTheme="minorHAnsi" w:hAnsiTheme="minorHAnsi" w:eastAsiaTheme="majorEastAsia"/>
          <w:sz w:val="22"/>
          <w:szCs w:val="22"/>
        </w:rPr>
      </w:pPr>
      <w:r w:rsidRPr="003E6A3D">
        <w:rPr>
          <w:rStyle w:val="eop"/>
          <w:rFonts w:cs="Segoe UI" w:asciiTheme="minorHAnsi" w:hAnsiTheme="minorHAnsi" w:eastAsiaTheme="majorEastAsia"/>
          <w:sz w:val="22"/>
          <w:szCs w:val="22"/>
        </w:rPr>
        <w:t xml:space="preserve">Du </w:t>
      </w:r>
      <w:r w:rsidRPr="003E6A3D" w:rsidR="00AD4489">
        <w:rPr>
          <w:rStyle w:val="eop"/>
          <w:rFonts w:cs="Segoe UI" w:asciiTheme="minorHAnsi" w:hAnsiTheme="minorHAnsi" w:eastAsiaTheme="majorEastAsia"/>
          <w:sz w:val="22"/>
          <w:szCs w:val="22"/>
        </w:rPr>
        <w:t>kan dokumentere fejlretning og begrunde sine valg af metode og udstyr.</w:t>
      </w:r>
    </w:p>
    <w:p w:rsidR="00C63811" w:rsidP="005B65B2" w:rsidRDefault="00C63811" w14:paraId="768BD5C8" w14:textId="07EFDC67">
      <w:pPr>
        <w:pStyle w:val="Overskrift2"/>
        <w:rPr>
          <w:rFonts w:ascii="Segoe UI" w:hAnsi="Segoe UI" w:cs="Segoe UI"/>
          <w:color w:val="0F4761"/>
          <w:sz w:val="18"/>
          <w:szCs w:val="18"/>
        </w:rPr>
      </w:pPr>
      <w:bookmarkStart w:name="_Toc554561319" w:id="162"/>
      <w:r w:rsidRPr="0CF04D28">
        <w:rPr>
          <w:rStyle w:val="normaltextrun"/>
          <w:rFonts w:ascii="Aptos Display" w:hAnsi="Aptos Display" w:cs="Segoe UI"/>
        </w:rPr>
        <w:t>Indhold i undervisningen</w:t>
      </w:r>
      <w:bookmarkEnd w:id="16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0C3C0C" w:rsidR="00C63811" w:rsidP="00171204" w:rsidRDefault="00C63811" w14:paraId="6D954BFF" w14:textId="3C012247">
      <w:pPr>
        <w:pStyle w:val="paragraph"/>
        <w:numPr>
          <w:ilvl w:val="0"/>
          <w:numId w:val="105"/>
        </w:numPr>
        <w:spacing w:before="0" w:beforeAutospacing="0" w:after="0" w:afterAutospacing="0"/>
        <w:textAlignment w:val="baseline"/>
        <w:rPr>
          <w:rStyle w:val="eop"/>
          <w:rFonts w:cs="Segoe UI" w:asciiTheme="minorHAnsi" w:hAnsiTheme="minorHAnsi"/>
          <w:sz w:val="22"/>
          <w:szCs w:val="22"/>
        </w:rPr>
      </w:pPr>
      <w:r w:rsidRPr="000C3C0C">
        <w:rPr>
          <w:rStyle w:val="normaltextrun"/>
          <w:rFonts w:cs="Segoe UI" w:asciiTheme="minorHAnsi" w:hAnsiTheme="minorHAnsi" w:eastAsiaTheme="majorEastAsia"/>
          <w:sz w:val="22"/>
          <w:szCs w:val="22"/>
        </w:rPr>
        <w:t xml:space="preserve">Underviser gennemgår PowerPoint og viser udførelse af </w:t>
      </w:r>
      <w:r w:rsidRPr="000C3C0C" w:rsidR="000C3C0C">
        <w:rPr>
          <w:rStyle w:val="normaltextrun"/>
          <w:rFonts w:cs="Segoe UI" w:asciiTheme="minorHAnsi" w:hAnsiTheme="minorHAnsi" w:eastAsiaTheme="majorEastAsia"/>
          <w:sz w:val="22"/>
          <w:szCs w:val="22"/>
        </w:rPr>
        <w:t>metoder</w:t>
      </w:r>
      <w:r w:rsidRPr="000C3C0C">
        <w:rPr>
          <w:rStyle w:val="normaltextrun"/>
          <w:rFonts w:cs="Segoe UI" w:asciiTheme="minorHAnsi" w:hAnsiTheme="minorHAnsi" w:eastAsiaTheme="majorEastAsia"/>
          <w:sz w:val="22"/>
          <w:szCs w:val="22"/>
        </w:rPr>
        <w:t>.</w:t>
      </w:r>
      <w:r w:rsidRPr="000C3C0C">
        <w:rPr>
          <w:rStyle w:val="eop"/>
          <w:rFonts w:cs="Segoe UI" w:asciiTheme="minorHAnsi" w:hAnsiTheme="minorHAnsi" w:eastAsiaTheme="majorEastAsia"/>
          <w:sz w:val="22"/>
          <w:szCs w:val="22"/>
        </w:rPr>
        <w:t> </w:t>
      </w:r>
    </w:p>
    <w:p w:rsidR="000C3C0C" w:rsidP="00171204" w:rsidRDefault="00126474" w14:paraId="680B90ED" w14:textId="1CA9E331">
      <w:pPr>
        <w:pStyle w:val="paragraph"/>
        <w:numPr>
          <w:ilvl w:val="0"/>
          <w:numId w:val="105"/>
        </w:numPr>
        <w:spacing w:before="0" w:beforeAutospacing="0" w:after="0" w:afterAutospacing="0"/>
        <w:textAlignment w:val="baseline"/>
        <w:rPr>
          <w:rStyle w:val="eop"/>
          <w:rFonts w:cs="Segoe UI" w:asciiTheme="minorHAnsi" w:hAnsiTheme="minorHAnsi"/>
          <w:sz w:val="22"/>
          <w:szCs w:val="22"/>
        </w:rPr>
      </w:pPr>
      <w:r w:rsidRPr="00126474">
        <w:rPr>
          <w:rStyle w:val="eop"/>
          <w:rFonts w:cs="Segoe UI" w:asciiTheme="minorHAnsi" w:hAnsiTheme="minorHAnsi"/>
          <w:sz w:val="22"/>
          <w:szCs w:val="22"/>
        </w:rPr>
        <w:t>Repetition af generel automatik og styringsteknik</w:t>
      </w:r>
      <w:r>
        <w:rPr>
          <w:rStyle w:val="eop"/>
          <w:rFonts w:cs="Segoe UI" w:asciiTheme="minorHAnsi" w:hAnsiTheme="minorHAnsi"/>
          <w:sz w:val="22"/>
          <w:szCs w:val="22"/>
        </w:rPr>
        <w:t xml:space="preserve">, med </w:t>
      </w:r>
      <w:r w:rsidRPr="00126474">
        <w:rPr>
          <w:rStyle w:val="eop"/>
          <w:rFonts w:cs="Segoe UI" w:asciiTheme="minorHAnsi" w:hAnsiTheme="minorHAnsi"/>
          <w:sz w:val="22"/>
          <w:szCs w:val="22"/>
        </w:rPr>
        <w:t>PowerPoint + opgaver</w:t>
      </w:r>
      <w:r w:rsidR="00BF5741">
        <w:rPr>
          <w:rStyle w:val="eop"/>
          <w:rFonts w:cs="Segoe UI" w:asciiTheme="minorHAnsi" w:hAnsiTheme="minorHAnsi"/>
          <w:sz w:val="22"/>
          <w:szCs w:val="22"/>
        </w:rPr>
        <w:t>.</w:t>
      </w:r>
    </w:p>
    <w:p w:rsidR="00BF5741" w:rsidP="00171204" w:rsidRDefault="00BF5741" w14:paraId="360A0ED2" w14:textId="0DFA9C85">
      <w:pPr>
        <w:pStyle w:val="paragraph"/>
        <w:numPr>
          <w:ilvl w:val="0"/>
          <w:numId w:val="105"/>
        </w:numPr>
        <w:spacing w:before="0" w:beforeAutospacing="0" w:after="0" w:afterAutospacing="0"/>
        <w:textAlignment w:val="baseline"/>
        <w:rPr>
          <w:rStyle w:val="eop"/>
          <w:rFonts w:cs="Segoe UI" w:asciiTheme="minorHAnsi" w:hAnsiTheme="minorHAnsi"/>
          <w:sz w:val="22"/>
          <w:szCs w:val="22"/>
        </w:rPr>
      </w:pPr>
      <w:r w:rsidRPr="00BF5741">
        <w:rPr>
          <w:rStyle w:val="eop"/>
          <w:rFonts w:cs="Segoe UI" w:asciiTheme="minorHAnsi" w:hAnsiTheme="minorHAnsi"/>
          <w:sz w:val="22"/>
          <w:szCs w:val="22"/>
        </w:rPr>
        <w:t>Fejlfinding – metoder og fremgangsmåder</w:t>
      </w:r>
      <w:r w:rsidR="005349DD">
        <w:rPr>
          <w:rStyle w:val="eop"/>
          <w:rFonts w:cs="Segoe UI" w:asciiTheme="minorHAnsi" w:hAnsiTheme="minorHAnsi"/>
          <w:sz w:val="22"/>
          <w:szCs w:val="22"/>
        </w:rPr>
        <w:t>, t</w:t>
      </w:r>
      <w:r w:rsidRPr="00BF5741" w:rsidR="005349DD">
        <w:rPr>
          <w:rStyle w:val="eop"/>
          <w:rFonts w:cs="Segoe UI" w:asciiTheme="minorHAnsi" w:hAnsiTheme="minorHAnsi"/>
          <w:sz w:val="22"/>
          <w:szCs w:val="22"/>
        </w:rPr>
        <w:t>avle</w:t>
      </w:r>
      <w:r w:rsidR="005349DD">
        <w:rPr>
          <w:rStyle w:val="eop"/>
          <w:rFonts w:cs="Segoe UI" w:asciiTheme="minorHAnsi" w:hAnsiTheme="minorHAnsi"/>
          <w:sz w:val="22"/>
          <w:szCs w:val="22"/>
        </w:rPr>
        <w:t xml:space="preserve"> undervisning</w:t>
      </w:r>
      <w:r w:rsidRPr="00BF5741">
        <w:rPr>
          <w:rStyle w:val="eop"/>
          <w:rFonts w:cs="Segoe UI" w:asciiTheme="minorHAnsi" w:hAnsiTheme="minorHAnsi"/>
          <w:sz w:val="22"/>
          <w:szCs w:val="22"/>
        </w:rPr>
        <w:t xml:space="preserve"> + fælles case</w:t>
      </w:r>
      <w:r w:rsidR="005349DD">
        <w:rPr>
          <w:rStyle w:val="eop"/>
          <w:rFonts w:cs="Segoe UI" w:asciiTheme="minorHAnsi" w:hAnsiTheme="minorHAnsi"/>
          <w:sz w:val="22"/>
          <w:szCs w:val="22"/>
        </w:rPr>
        <w:t>.</w:t>
      </w:r>
    </w:p>
    <w:p w:rsidRPr="000C3C0C" w:rsidR="005349DD" w:rsidP="00171204" w:rsidRDefault="00D32A81" w14:paraId="31E1CAA7" w14:textId="15BC8461">
      <w:pPr>
        <w:pStyle w:val="paragraph"/>
        <w:numPr>
          <w:ilvl w:val="0"/>
          <w:numId w:val="105"/>
        </w:numPr>
        <w:spacing w:before="0" w:beforeAutospacing="0" w:after="0" w:afterAutospacing="0"/>
        <w:textAlignment w:val="baseline"/>
        <w:rPr>
          <w:rStyle w:val="eop"/>
          <w:rFonts w:cs="Segoe UI" w:asciiTheme="minorHAnsi" w:hAnsiTheme="minorHAnsi"/>
          <w:sz w:val="22"/>
          <w:szCs w:val="22"/>
        </w:rPr>
      </w:pPr>
      <w:r w:rsidRPr="00D32A81">
        <w:rPr>
          <w:rStyle w:val="eop"/>
          <w:rFonts w:cs="Segoe UI" w:asciiTheme="minorHAnsi" w:hAnsiTheme="minorHAnsi"/>
          <w:sz w:val="22"/>
          <w:szCs w:val="22"/>
        </w:rPr>
        <w:t>Systematisk fejlfinding på stand (elektrisk/pneumatisk)</w:t>
      </w:r>
      <w:r>
        <w:rPr>
          <w:rStyle w:val="eop"/>
          <w:rFonts w:cs="Segoe UI" w:asciiTheme="minorHAnsi" w:hAnsiTheme="minorHAnsi"/>
          <w:sz w:val="22"/>
          <w:szCs w:val="22"/>
        </w:rPr>
        <w:t>, som g</w:t>
      </w:r>
      <w:r w:rsidRPr="00D32A81">
        <w:rPr>
          <w:rStyle w:val="eop"/>
          <w:rFonts w:cs="Segoe UI" w:asciiTheme="minorHAnsi" w:hAnsiTheme="minorHAnsi"/>
          <w:sz w:val="22"/>
          <w:szCs w:val="22"/>
        </w:rPr>
        <w:t>ruppeopgave</w:t>
      </w:r>
      <w:r>
        <w:rPr>
          <w:rStyle w:val="eop"/>
          <w:rFonts w:cs="Segoe UI" w:asciiTheme="minorHAnsi" w:hAnsiTheme="minorHAnsi"/>
          <w:sz w:val="22"/>
          <w:szCs w:val="22"/>
        </w:rPr>
        <w:t>.</w:t>
      </w:r>
    </w:p>
    <w:p w:rsidR="00C63811" w:rsidP="005B65B2" w:rsidRDefault="00C63811" w14:paraId="139156AC" w14:textId="6B5442D9">
      <w:pPr>
        <w:pStyle w:val="Overskrift2"/>
        <w:rPr>
          <w:rFonts w:ascii="Segoe UI" w:hAnsi="Segoe UI" w:cs="Segoe UI"/>
          <w:color w:val="0F4761"/>
          <w:sz w:val="18"/>
          <w:szCs w:val="18"/>
        </w:rPr>
      </w:pPr>
      <w:bookmarkStart w:name="_Toc1977282781" w:id="163"/>
      <w:r w:rsidRPr="0CF04D28">
        <w:rPr>
          <w:rStyle w:val="normaltextrun"/>
          <w:rFonts w:ascii="Aptos Display" w:hAnsi="Aptos Display" w:cs="Segoe UI"/>
        </w:rPr>
        <w:t>Evaluering og bedømmelser</w:t>
      </w:r>
      <w:bookmarkEnd w:id="16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BA6CA2" w:rsidP="00171204" w:rsidRDefault="00BA6CA2" w14:paraId="66144F7C" w14:textId="77777777">
      <w:pPr>
        <w:pStyle w:val="Listeafsnit"/>
        <w:numPr>
          <w:ilvl w:val="0"/>
          <w:numId w:val="106"/>
        </w:numPr>
        <w:ind w:left="1502" w:hanging="425"/>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Løbende formativ evaluering og feedback.</w:t>
      </w:r>
    </w:p>
    <w:p w:rsidR="00E106A6" w:rsidP="005B65B2" w:rsidRDefault="00F85EE0" w14:paraId="6EC00850" w14:textId="7A32C0F7">
      <w:pPr>
        <w:pStyle w:val="Overskrift1"/>
        <w:rPr>
          <w:rFonts w:ascii="Segoe UI" w:hAnsi="Segoe UI" w:cs="Segoe UI"/>
          <w:color w:val="0F4761"/>
          <w:sz w:val="18"/>
          <w:szCs w:val="18"/>
        </w:rPr>
      </w:pPr>
      <w:bookmarkStart w:name="_Hlk198022369" w:id="164"/>
      <w:bookmarkStart w:name="_Hlk198100964" w:id="165"/>
      <w:bookmarkStart w:name="_Toc1306111564" w:id="166"/>
      <w:r w:rsidRPr="0CF04D28">
        <w:rPr>
          <w:rStyle w:val="normaltextrun"/>
          <w:rFonts w:ascii="Aptos Display" w:hAnsi="Aptos Display" w:cs="Segoe UI"/>
        </w:rPr>
        <w:t>Fejlfinding 1</w:t>
      </w:r>
      <w:r w:rsidRPr="0CF04D28" w:rsidR="00AD4327">
        <w:rPr>
          <w:rStyle w:val="normaltextrun"/>
          <w:rFonts w:ascii="Aptos Display" w:hAnsi="Aptos Display" w:cs="Segoe UI"/>
        </w:rPr>
        <w:t>.</w:t>
      </w:r>
      <w:bookmarkEnd w:id="166"/>
      <w:r w:rsidRPr="0CF04D28" w:rsidR="00E106A6">
        <w:rPr>
          <w:rStyle w:val="eop"/>
          <w:rFonts w:ascii="Aptos Display" w:hAnsi="Aptos Display" w:cs="Segoe UI"/>
        </w:rPr>
        <w:t> </w:t>
      </w:r>
    </w:p>
    <w:p w:rsidR="00E106A6" w:rsidP="005B65B2" w:rsidRDefault="00E106A6" w14:paraId="580BE6FD" w14:textId="475F0099">
      <w:pPr>
        <w:pStyle w:val="Overskrift2"/>
        <w:rPr>
          <w:rFonts w:ascii="Segoe UI" w:hAnsi="Segoe UI" w:cs="Segoe UI"/>
          <w:color w:val="0F4761"/>
          <w:sz w:val="18"/>
          <w:szCs w:val="18"/>
        </w:rPr>
      </w:pPr>
      <w:bookmarkStart w:name="_Toc1772019594" w:id="167"/>
      <w:r w:rsidRPr="0CF04D28">
        <w:rPr>
          <w:rStyle w:val="normaltextrun"/>
          <w:rFonts w:ascii="Aptos Display" w:hAnsi="Aptos Display" w:cs="Segoe UI"/>
        </w:rPr>
        <w:t>Mål for undervisning</w:t>
      </w:r>
      <w:bookmarkEnd w:id="16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ED5297" w:rsidP="00171204" w:rsidRDefault="009D5925" w14:paraId="28E6C176" w14:textId="77777777">
      <w:pPr>
        <w:pStyle w:val="paragraph"/>
        <w:numPr>
          <w:ilvl w:val="0"/>
          <w:numId w:val="89"/>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Lærlingen kan foretage systematisk fejlfinding på anlægget, herunder udvælge korrekt måleudstyr, og fejlrette på anlægget.</w:t>
      </w:r>
    </w:p>
    <w:p w:rsidR="009C20C9" w:rsidP="005B65B2" w:rsidRDefault="009C20C9" w14:paraId="4C320A3B" w14:textId="2B485A5C">
      <w:pPr>
        <w:pStyle w:val="Overskrift2"/>
        <w:rPr>
          <w:rStyle w:val="normaltextrun"/>
          <w:rFonts w:ascii="Aptos Display" w:hAnsi="Aptos Display" w:cs="Segoe UI"/>
          <w:color w:val="0F4761"/>
        </w:rPr>
      </w:pPr>
      <w:bookmarkStart w:name="_Hlk198026465" w:id="168"/>
      <w:bookmarkStart w:name="_Toc391731989" w:id="169"/>
      <w:r w:rsidRPr="0CF04D28">
        <w:rPr>
          <w:rStyle w:val="normaltextrun"/>
          <w:rFonts w:ascii="Aptos Display" w:hAnsi="Aptos Display" w:cs="Segoe UI"/>
        </w:rPr>
        <w:t>Læringsmål</w:t>
      </w:r>
      <w:bookmarkEnd w:id="169"/>
      <w:r w:rsidR="0023108D">
        <w:rPr>
          <w:rStyle w:val="normaltextrun"/>
          <w:rFonts w:ascii="Aptos Display" w:hAnsi="Aptos Display" w:cs="Segoe UI"/>
          <w:color w:val="0F4761"/>
        </w:rPr>
        <w:t xml:space="preserve"> </w:t>
      </w:r>
    </w:p>
    <w:bookmarkEnd w:id="168"/>
    <w:p w:rsidR="00EB4992" w:rsidP="00171204" w:rsidRDefault="00245E16" w14:paraId="2FC11835" w14:textId="3B03742D">
      <w:pPr>
        <w:pStyle w:val="paragraph"/>
        <w:numPr>
          <w:ilvl w:val="1"/>
          <w:numId w:val="87"/>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245E16">
        <w:rPr>
          <w:rStyle w:val="normaltextrun"/>
          <w:rFonts w:cs="Segoe UI" w:asciiTheme="minorHAnsi" w:hAnsiTheme="minorHAnsi" w:eastAsiaTheme="majorEastAsia"/>
          <w:sz w:val="22"/>
          <w:szCs w:val="22"/>
        </w:rPr>
        <w:t>har viden om forskellige fejlkilder i automatiske anlæg.</w:t>
      </w:r>
    </w:p>
    <w:p w:rsidRPr="00B77F4A" w:rsidR="00B77F4A" w:rsidP="00171204" w:rsidRDefault="00B77F4A" w14:paraId="0F002150"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kan udvælge og anvende det korrekte måleudstyr til fejlfinding på mekaniske, elektriske og pneumatiske komponenter.</w:t>
      </w:r>
    </w:p>
    <w:p w:rsidRPr="00B77F4A" w:rsidR="00B77F4A" w:rsidP="00171204" w:rsidRDefault="00B77F4A" w14:paraId="3DC2E2E3"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kan anvende en logisk og systematisk metode til at lokalisere fejl på et anlæg.</w:t>
      </w:r>
    </w:p>
    <w:p w:rsidRPr="00B77F4A" w:rsidR="00B77F4A" w:rsidP="00171204" w:rsidRDefault="00B77F4A" w14:paraId="673F94FB"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kan analysere fejlårsager og foreslå relevante fejlretninger.</w:t>
      </w:r>
    </w:p>
    <w:p w:rsidRPr="00B77F4A" w:rsidR="00B77F4A" w:rsidP="00171204" w:rsidRDefault="00B77F4A" w14:paraId="60EE1729"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forstår principperne for systematisk fejlfinding.</w:t>
      </w:r>
    </w:p>
    <w:p w:rsidR="00E106A6" w:rsidP="005B65B2" w:rsidRDefault="00E106A6" w14:paraId="793C0185" w14:textId="1D1EB6BF">
      <w:pPr>
        <w:pStyle w:val="Overskrift2"/>
        <w:rPr>
          <w:rFonts w:ascii="Segoe UI" w:hAnsi="Segoe UI" w:cs="Segoe UI"/>
          <w:color w:val="0F4761"/>
          <w:sz w:val="18"/>
          <w:szCs w:val="18"/>
        </w:rPr>
      </w:pPr>
      <w:bookmarkStart w:name="_Toc390053191" w:id="170"/>
      <w:r w:rsidRPr="0CF04D28">
        <w:rPr>
          <w:rStyle w:val="normaltextrun"/>
          <w:rFonts w:ascii="Aptos Display" w:hAnsi="Aptos Display" w:cs="Segoe UI"/>
        </w:rPr>
        <w:t>Indhold i undervisningen</w:t>
      </w:r>
      <w:bookmarkEnd w:id="17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DF0FED" w:rsidR="00E8397F" w:rsidP="00171204" w:rsidRDefault="00E106A6" w14:paraId="428A98A2" w14:textId="3673D296">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2B0E7C">
        <w:rPr>
          <w:rStyle w:val="normaltextrun"/>
          <w:rFonts w:cs="Segoe UI" w:asciiTheme="minorHAnsi" w:hAnsiTheme="minorHAnsi" w:eastAsiaTheme="majorEastAsia"/>
          <w:sz w:val="22"/>
          <w:szCs w:val="22"/>
        </w:rPr>
        <w:t xml:space="preserve">Underviser gennemgår PowerPoint og </w:t>
      </w:r>
      <w:r w:rsidRPr="002B0E7C" w:rsidR="0016116F">
        <w:rPr>
          <w:rStyle w:val="normaltextrun"/>
          <w:rFonts w:cs="Segoe UI" w:asciiTheme="minorHAnsi" w:hAnsiTheme="minorHAnsi" w:eastAsiaTheme="majorEastAsia"/>
          <w:sz w:val="22"/>
          <w:szCs w:val="22"/>
        </w:rPr>
        <w:t>tavle undervisning</w:t>
      </w:r>
      <w:r w:rsidRPr="002B0E7C" w:rsidR="00E8397F">
        <w:rPr>
          <w:rStyle w:val="normaltextrun"/>
          <w:rFonts w:cs="Segoe UI" w:asciiTheme="minorHAnsi" w:hAnsiTheme="minorHAnsi" w:eastAsiaTheme="majorEastAsia"/>
          <w:sz w:val="22"/>
          <w:szCs w:val="22"/>
        </w:rPr>
        <w:t>.</w:t>
      </w:r>
    </w:p>
    <w:p w:rsidR="00DF0FED" w:rsidP="00171204" w:rsidRDefault="00DF0FED" w14:paraId="4FBAED49" w14:textId="2062F9A8">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DF0FED">
        <w:rPr>
          <w:rStyle w:val="normaltextrun"/>
          <w:rFonts w:cs="Segoe UI" w:asciiTheme="minorHAnsi" w:hAnsiTheme="minorHAnsi"/>
          <w:sz w:val="22"/>
          <w:szCs w:val="22"/>
        </w:rPr>
        <w:t>Introduktion til systematisk fejlfinding (5-trins model, fejltænkningsstrategi)</w:t>
      </w:r>
      <w:r w:rsidR="00F71812">
        <w:rPr>
          <w:rStyle w:val="normaltextrun"/>
          <w:rFonts w:cs="Segoe UI" w:asciiTheme="minorHAnsi" w:hAnsiTheme="minorHAnsi"/>
          <w:sz w:val="22"/>
          <w:szCs w:val="22"/>
        </w:rPr>
        <w:t>.</w:t>
      </w:r>
    </w:p>
    <w:p w:rsidR="00DF0FED" w:rsidP="00171204" w:rsidRDefault="00F71812" w14:paraId="284E2C88" w14:textId="54CDB5D0">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F71812">
        <w:rPr>
          <w:rStyle w:val="normaltextrun"/>
          <w:rFonts w:cs="Segoe UI" w:asciiTheme="minorHAnsi" w:hAnsiTheme="minorHAnsi"/>
          <w:sz w:val="22"/>
          <w:szCs w:val="22"/>
        </w:rPr>
        <w:t>Gennemgang af almindeligt måleudstyr og deres funktioner</w:t>
      </w:r>
      <w:r>
        <w:rPr>
          <w:rStyle w:val="normaltextrun"/>
          <w:rFonts w:cs="Segoe UI" w:asciiTheme="minorHAnsi" w:hAnsiTheme="minorHAnsi"/>
          <w:sz w:val="22"/>
          <w:szCs w:val="22"/>
        </w:rPr>
        <w:t>.</w:t>
      </w:r>
    </w:p>
    <w:p w:rsidR="00F71812" w:rsidP="00171204" w:rsidRDefault="00F71812" w14:paraId="0297681C" w14:textId="56AF8CE0">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F71812">
        <w:rPr>
          <w:rStyle w:val="normaltextrun"/>
          <w:rFonts w:cs="Segoe UI" w:asciiTheme="minorHAnsi" w:hAnsiTheme="minorHAnsi"/>
          <w:sz w:val="22"/>
          <w:szCs w:val="22"/>
        </w:rPr>
        <w:t>Fejltyper på elektriske, mekaniske og pneumatiske systemer</w:t>
      </w:r>
      <w:r>
        <w:rPr>
          <w:rStyle w:val="normaltextrun"/>
          <w:rFonts w:cs="Segoe UI" w:asciiTheme="minorHAnsi" w:hAnsiTheme="minorHAnsi"/>
          <w:sz w:val="22"/>
          <w:szCs w:val="22"/>
        </w:rPr>
        <w:t>.</w:t>
      </w:r>
    </w:p>
    <w:p w:rsidRPr="002B0E7C" w:rsidR="00F71812" w:rsidP="00171204" w:rsidRDefault="0035692A" w14:paraId="7C63E1E4" w14:textId="0AADD93B">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35692A">
        <w:rPr>
          <w:rStyle w:val="normaltextrun"/>
          <w:rFonts w:cs="Segoe UI" w:asciiTheme="minorHAnsi" w:hAnsiTheme="minorHAnsi"/>
          <w:sz w:val="22"/>
          <w:szCs w:val="22"/>
        </w:rPr>
        <w:t>Arbejdssikkerhed ved fejlfinding</w:t>
      </w:r>
      <w:r>
        <w:rPr>
          <w:rStyle w:val="normaltextrun"/>
          <w:rFonts w:cs="Segoe UI" w:asciiTheme="minorHAnsi" w:hAnsiTheme="minorHAnsi"/>
          <w:sz w:val="22"/>
          <w:szCs w:val="22"/>
        </w:rPr>
        <w:t>.</w:t>
      </w:r>
    </w:p>
    <w:p w:rsidRPr="002B0E7C" w:rsidR="002B0E7C" w:rsidP="00171204" w:rsidRDefault="00095FE9" w14:paraId="11EB5656" w14:textId="727935BD">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095FE9">
        <w:rPr>
          <w:rStyle w:val="normaltextrun"/>
          <w:rFonts w:cs="Segoe UI" w:asciiTheme="minorHAnsi" w:hAnsiTheme="minorHAnsi"/>
          <w:sz w:val="22"/>
          <w:szCs w:val="22"/>
        </w:rPr>
        <w:t xml:space="preserve">Efterfølgende viser </w:t>
      </w:r>
      <w:r w:rsidR="00663886">
        <w:rPr>
          <w:rStyle w:val="normaltextrun"/>
          <w:rFonts w:cs="Segoe UI" w:asciiTheme="minorHAnsi" w:hAnsiTheme="minorHAnsi"/>
          <w:sz w:val="22"/>
          <w:szCs w:val="22"/>
        </w:rPr>
        <w:t xml:space="preserve">underviseren </w:t>
      </w:r>
      <w:r w:rsidRPr="00095FE9">
        <w:rPr>
          <w:rStyle w:val="normaltextrun"/>
          <w:rFonts w:cs="Segoe UI" w:asciiTheme="minorHAnsi" w:hAnsiTheme="minorHAnsi"/>
          <w:sz w:val="22"/>
          <w:szCs w:val="22"/>
        </w:rPr>
        <w:t>hvordan fejlfindingsproceduren virker.</w:t>
      </w:r>
    </w:p>
    <w:p w:rsidR="00E106A6" w:rsidP="005B65B2" w:rsidRDefault="00E106A6" w14:paraId="4DD877D2" w14:textId="04555C20">
      <w:pPr>
        <w:pStyle w:val="Overskrift2"/>
        <w:rPr>
          <w:rFonts w:ascii="Segoe UI" w:hAnsi="Segoe UI" w:cs="Segoe UI"/>
          <w:color w:val="0F4761"/>
          <w:sz w:val="18"/>
          <w:szCs w:val="18"/>
        </w:rPr>
      </w:pPr>
      <w:bookmarkStart w:name="_Toc1156464608" w:id="171"/>
      <w:r w:rsidRPr="0CF04D28">
        <w:rPr>
          <w:rStyle w:val="normaltextrun"/>
          <w:rFonts w:ascii="Aptos Display" w:hAnsi="Aptos Display" w:cs="Segoe UI"/>
        </w:rPr>
        <w:t>Evaluering og bedømmelser</w:t>
      </w:r>
      <w:bookmarkEnd w:id="171"/>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5C25E8" w:rsidP="00171204" w:rsidRDefault="005C25E8" w14:paraId="499AE187" w14:textId="77777777">
      <w:pPr>
        <w:pStyle w:val="Listeafsnit"/>
        <w:numPr>
          <w:ilvl w:val="0"/>
          <w:numId w:val="90"/>
        </w:numPr>
        <w:ind w:left="1502" w:hanging="425"/>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Summativ vurdering ved afslutning med tjekliste og evt. en mini-test.</w:t>
      </w:r>
    </w:p>
    <w:p w:rsidR="00F85EE0" w:rsidP="005B65B2" w:rsidRDefault="00F85EE0" w14:paraId="20F0FED0" w14:textId="0821AF1B">
      <w:pPr>
        <w:pStyle w:val="Overskrift1"/>
        <w:rPr>
          <w:rFonts w:ascii="Segoe UI" w:hAnsi="Segoe UI" w:cs="Segoe UI"/>
          <w:color w:val="0F4761"/>
          <w:sz w:val="18"/>
          <w:szCs w:val="18"/>
        </w:rPr>
      </w:pPr>
      <w:bookmarkStart w:name="_Toc1996339152" w:id="172"/>
      <w:bookmarkEnd w:id="164"/>
      <w:bookmarkEnd w:id="165"/>
      <w:r w:rsidRPr="0CF04D28">
        <w:rPr>
          <w:rStyle w:val="normaltextrun"/>
          <w:rFonts w:ascii="Aptos Display" w:hAnsi="Aptos Display" w:cs="Segoe UI"/>
        </w:rPr>
        <w:t>Fejlfinding 2</w:t>
      </w:r>
      <w:r w:rsidRPr="0CF04D28" w:rsidR="00AD4327">
        <w:rPr>
          <w:rStyle w:val="normaltextrun"/>
          <w:rFonts w:ascii="Aptos Display" w:hAnsi="Aptos Display" w:cs="Segoe UI"/>
        </w:rPr>
        <w:t>.</w:t>
      </w:r>
      <w:bookmarkEnd w:id="172"/>
      <w:r w:rsidRPr="0CF04D28" w:rsidR="0023108D">
        <w:rPr>
          <w:rStyle w:val="normaltextrun"/>
          <w:rFonts w:ascii="Aptos Display" w:hAnsi="Aptos Display" w:cs="Segoe UI"/>
        </w:rPr>
        <w:t xml:space="preserve"> </w:t>
      </w:r>
      <w:r>
        <w:rPr>
          <w:rStyle w:val="eop"/>
          <w:rFonts w:ascii="Aptos Display" w:hAnsi="Aptos Display" w:cs="Segoe UI"/>
          <w:color w:val="0F4761"/>
        </w:rPr>
        <w:t> </w:t>
      </w:r>
    </w:p>
    <w:p w:rsidR="00F85EE0" w:rsidP="005B65B2" w:rsidRDefault="00F85EE0" w14:paraId="586C3945" w14:textId="337A7011">
      <w:pPr>
        <w:pStyle w:val="Overskrift2"/>
        <w:rPr>
          <w:rFonts w:ascii="Segoe UI" w:hAnsi="Segoe UI" w:cs="Segoe UI"/>
          <w:color w:val="0F4761"/>
          <w:sz w:val="18"/>
          <w:szCs w:val="18"/>
        </w:rPr>
      </w:pPr>
      <w:bookmarkStart w:name="_Toc404004196" w:id="173"/>
      <w:r w:rsidRPr="0CF04D28">
        <w:rPr>
          <w:rStyle w:val="normaltextrun"/>
          <w:rFonts w:ascii="Aptos Display" w:hAnsi="Aptos Display" w:cs="Segoe UI"/>
        </w:rPr>
        <w:t>Mål for undervisning</w:t>
      </w:r>
      <w:bookmarkEnd w:id="17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84383F" w:rsidP="00171204" w:rsidRDefault="0084383F" w14:paraId="5376FF4C" w14:textId="77777777">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foretage systematisk fejlfinding på anlægget, herunder udvælge korrekt måleudstyr, og fejlrette på anlægget.</w:t>
      </w:r>
    </w:p>
    <w:p w:rsidRPr="003E6A3D" w:rsidR="00F262E4" w:rsidP="00171204" w:rsidRDefault="00F262E4" w14:paraId="61498DFB" w14:textId="264A9FEC">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fejlfinde og fejlrette på projektets anlæg til modulniveau.</w:t>
      </w:r>
    </w:p>
    <w:p w:rsidRPr="003E6A3D" w:rsidR="00837E24" w:rsidP="00171204" w:rsidRDefault="00837E24" w14:paraId="3CCD8B4C" w14:textId="52D4A24D">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fejlfinde og fejlrette på PLC styringer/programmer, ved at anvende de diagnosticeringsværktøjer, der findes i den anvendte programmeringssoftware.</w:t>
      </w:r>
    </w:p>
    <w:p w:rsidR="00716CF4" w:rsidP="005B65B2" w:rsidRDefault="00716CF4" w14:paraId="512CA8A6" w14:textId="18ACA85A">
      <w:pPr>
        <w:pStyle w:val="Overskrift2"/>
        <w:rPr>
          <w:rStyle w:val="normaltextrun"/>
          <w:rFonts w:ascii="Aptos Display" w:hAnsi="Aptos Display" w:cs="Segoe UI"/>
          <w:color w:val="0F4761"/>
        </w:rPr>
      </w:pPr>
      <w:bookmarkStart w:name="_Hlk198028359" w:id="174"/>
      <w:bookmarkStart w:name="_Toc1479703595" w:id="175"/>
      <w:r w:rsidRPr="0CF04D28">
        <w:rPr>
          <w:rStyle w:val="normaltextrun"/>
          <w:rFonts w:ascii="Aptos Display" w:hAnsi="Aptos Display" w:cs="Segoe UI"/>
        </w:rPr>
        <w:t>Læringsmål</w:t>
      </w:r>
      <w:bookmarkEnd w:id="175"/>
      <w:r w:rsidR="0023108D">
        <w:rPr>
          <w:rStyle w:val="normaltextrun"/>
          <w:rFonts w:ascii="Aptos Display" w:hAnsi="Aptos Display" w:cs="Segoe UI"/>
          <w:color w:val="0F4761"/>
        </w:rPr>
        <w:t xml:space="preserve"> </w:t>
      </w:r>
    </w:p>
    <w:bookmarkEnd w:id="174"/>
    <w:p w:rsidRPr="003E6A3D" w:rsidR="00716CF4" w:rsidP="00171204" w:rsidRDefault="00AD26E4" w14:paraId="30744EE4" w14:textId="6C2C4B2E">
      <w:pPr>
        <w:pStyle w:val="paragraph"/>
        <w:numPr>
          <w:ilvl w:val="0"/>
          <w:numId w:val="91"/>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Du har viden om typiske fejltyper i automatiske anlæg og PLC-styringer.</w:t>
      </w:r>
    </w:p>
    <w:p w:rsidRPr="003E6A3D" w:rsidR="00684E5B" w:rsidP="00171204" w:rsidRDefault="00684E5B" w14:paraId="45CDD1B3" w14:textId="3CD226C2">
      <w:pPr>
        <w:pStyle w:val="paragraph"/>
        <w:numPr>
          <w:ilvl w:val="0"/>
          <w:numId w:val="91"/>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Du kan udvælge og bruge korrekt måleudstyr til fejlfinding (f.eks. multimeter, strømprobe, tryksensor).</w:t>
      </w:r>
    </w:p>
    <w:p w:rsidRPr="003E6A3D" w:rsidR="00AD26E4" w:rsidP="00171204" w:rsidRDefault="00D31796" w14:paraId="7AA16E2F" w14:textId="3DB70A6E">
      <w:pPr>
        <w:pStyle w:val="paragraph"/>
        <w:numPr>
          <w:ilvl w:val="0"/>
          <w:numId w:val="91"/>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Du forstår, hvordan man anvender diagnosticeringsværktøjer i PLC-programmeringssoftware (Siemens TIA Portal).</w:t>
      </w:r>
    </w:p>
    <w:p w:rsidRPr="003E6A3D" w:rsidR="00D31796" w:rsidP="00171204" w:rsidRDefault="00C718EC" w14:paraId="4F0EDB28" w14:textId="7289CC31">
      <w:pPr>
        <w:pStyle w:val="paragraph"/>
        <w:numPr>
          <w:ilvl w:val="0"/>
          <w:numId w:val="91"/>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Du kan anvende fejlfinding i PLC-software til at identificere og udbedre fejl i programmet.</w:t>
      </w:r>
    </w:p>
    <w:p w:rsidRPr="003E6A3D" w:rsidR="00CC65DC" w:rsidP="00171204" w:rsidRDefault="00733958" w14:paraId="119620FF" w14:textId="435C9448">
      <w:pPr>
        <w:pStyle w:val="paragraph"/>
        <w:numPr>
          <w:ilvl w:val="0"/>
          <w:numId w:val="91"/>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 xml:space="preserve">Du </w:t>
      </w:r>
      <w:r w:rsidRPr="003E6A3D" w:rsidR="00CC65DC">
        <w:rPr>
          <w:rStyle w:val="normaltextrun"/>
          <w:rFonts w:cs="Segoe UI" w:asciiTheme="minorHAnsi" w:hAnsiTheme="minorHAnsi" w:eastAsiaTheme="majorEastAsia"/>
          <w:color w:val="1D2125"/>
          <w:sz w:val="22"/>
          <w:szCs w:val="22"/>
        </w:rPr>
        <w:t>kan selvstændigt analysere og fejlrette fejl på automatiske anlæg, både mekanisk, elektrisk og programmeringsmæssigt.</w:t>
      </w:r>
    </w:p>
    <w:p w:rsidR="00F85EE0" w:rsidP="005B65B2" w:rsidRDefault="00F85EE0" w14:paraId="43C5AE77" w14:textId="0848AAE6">
      <w:pPr>
        <w:pStyle w:val="Overskrift2"/>
        <w:rPr>
          <w:rFonts w:ascii="Segoe UI" w:hAnsi="Segoe UI" w:cs="Segoe UI"/>
          <w:color w:val="0F4761"/>
          <w:sz w:val="18"/>
          <w:szCs w:val="18"/>
        </w:rPr>
      </w:pPr>
      <w:bookmarkStart w:name="_Toc1547330723" w:id="176"/>
      <w:r w:rsidRPr="0CF04D28">
        <w:rPr>
          <w:rStyle w:val="normaltextrun"/>
          <w:rFonts w:ascii="Aptos Display" w:hAnsi="Aptos Display" w:cs="Segoe UI"/>
        </w:rPr>
        <w:t>Indhold i undervisningen</w:t>
      </w:r>
      <w:bookmarkEnd w:id="176"/>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F45922" w:rsidR="001803CA" w:rsidP="00171204" w:rsidRDefault="00F85EE0" w14:paraId="493ACC83" w14:textId="697D01DE">
      <w:pPr>
        <w:pStyle w:val="paragraph"/>
        <w:numPr>
          <w:ilvl w:val="0"/>
          <w:numId w:val="92"/>
        </w:numPr>
        <w:spacing w:before="0" w:beforeAutospacing="0" w:after="0" w:afterAutospacing="0"/>
        <w:textAlignment w:val="baseline"/>
        <w:rPr>
          <w:rStyle w:val="normaltextrun"/>
          <w:rFonts w:cs="Segoe UI" w:asciiTheme="minorHAnsi" w:hAnsiTheme="minorHAnsi"/>
          <w:sz w:val="22"/>
          <w:szCs w:val="22"/>
        </w:rPr>
      </w:pPr>
      <w:r w:rsidRPr="00F45922">
        <w:rPr>
          <w:rStyle w:val="normaltextrun"/>
          <w:rFonts w:cs="Segoe UI" w:asciiTheme="minorHAnsi" w:hAnsiTheme="minorHAnsi" w:eastAsiaTheme="majorEastAsia"/>
          <w:sz w:val="22"/>
          <w:szCs w:val="22"/>
        </w:rPr>
        <w:t xml:space="preserve">Underviser gennemgår PowerPoint og </w:t>
      </w:r>
      <w:r w:rsidRPr="00F45922" w:rsidR="001803CA">
        <w:rPr>
          <w:rStyle w:val="normaltextrun"/>
          <w:rFonts w:cs="Segoe UI" w:asciiTheme="minorHAnsi" w:hAnsiTheme="minorHAnsi" w:eastAsiaTheme="majorEastAsia"/>
          <w:sz w:val="22"/>
          <w:szCs w:val="22"/>
        </w:rPr>
        <w:t>tavle undervisning.</w:t>
      </w:r>
    </w:p>
    <w:p w:rsidRPr="00F45922" w:rsidR="001803CA" w:rsidP="00171204" w:rsidRDefault="001803CA" w14:paraId="126A5001" w14:textId="513B2F79">
      <w:pPr>
        <w:pStyle w:val="paragraph"/>
        <w:numPr>
          <w:ilvl w:val="0"/>
          <w:numId w:val="92"/>
        </w:numPr>
        <w:spacing w:before="0" w:beforeAutospacing="0" w:after="0" w:afterAutospacing="0"/>
        <w:textAlignment w:val="baseline"/>
        <w:rPr>
          <w:rStyle w:val="normaltextrun"/>
          <w:rFonts w:cs="Segoe UI" w:asciiTheme="minorHAnsi" w:hAnsiTheme="minorHAnsi"/>
          <w:sz w:val="22"/>
          <w:szCs w:val="22"/>
        </w:rPr>
      </w:pPr>
      <w:r w:rsidRPr="00F45922">
        <w:rPr>
          <w:rStyle w:val="normaltextrun"/>
          <w:rFonts w:cs="Segoe UI" w:asciiTheme="minorHAnsi" w:hAnsiTheme="minorHAnsi" w:eastAsiaTheme="majorEastAsia"/>
          <w:sz w:val="22"/>
          <w:szCs w:val="22"/>
        </w:rPr>
        <w:t>Gennemgang i brug af diagnosticeringsværktøjer i PLC-software.</w:t>
      </w:r>
    </w:p>
    <w:p w:rsidRPr="00F45922" w:rsidR="00C872F8" w:rsidP="00171204" w:rsidRDefault="00871867" w14:paraId="7DAE2828" w14:textId="77777777">
      <w:pPr>
        <w:pStyle w:val="paragraph"/>
        <w:numPr>
          <w:ilvl w:val="0"/>
          <w:numId w:val="92"/>
        </w:numPr>
        <w:spacing w:before="0" w:beforeAutospacing="0" w:after="0" w:afterAutospacing="0"/>
        <w:textAlignment w:val="baseline"/>
        <w:rPr>
          <w:rStyle w:val="normaltextrun"/>
          <w:rFonts w:cs="Segoe UI" w:asciiTheme="minorHAnsi" w:hAnsiTheme="minorHAnsi"/>
          <w:sz w:val="22"/>
          <w:szCs w:val="22"/>
        </w:rPr>
      </w:pPr>
      <w:r w:rsidRPr="00F45922">
        <w:rPr>
          <w:rStyle w:val="normaltextrun"/>
          <w:rFonts w:cs="Segoe UI" w:asciiTheme="minorHAnsi" w:hAnsiTheme="minorHAnsi" w:eastAsiaTheme="majorEastAsia"/>
          <w:sz w:val="22"/>
          <w:szCs w:val="22"/>
        </w:rPr>
        <w:t>Kombinationsopgave med måling, PLC-fejlfinding og dokumentation</w:t>
      </w:r>
      <w:r w:rsidRPr="00F45922" w:rsidR="00C872F8">
        <w:rPr>
          <w:rStyle w:val="normaltextrun"/>
          <w:rFonts w:cs="Segoe UI" w:asciiTheme="minorHAnsi" w:hAnsiTheme="minorHAnsi" w:eastAsiaTheme="majorEastAsia"/>
          <w:sz w:val="22"/>
          <w:szCs w:val="22"/>
        </w:rPr>
        <w:t>.</w:t>
      </w:r>
    </w:p>
    <w:p w:rsidRPr="00F45922" w:rsidR="00F85EE0" w:rsidP="00171204" w:rsidRDefault="00C872F8" w14:paraId="11C2DD21" w14:textId="154419E7">
      <w:pPr>
        <w:pStyle w:val="paragraph"/>
        <w:numPr>
          <w:ilvl w:val="0"/>
          <w:numId w:val="92"/>
        </w:numPr>
        <w:spacing w:before="0" w:beforeAutospacing="0" w:after="0" w:afterAutospacing="0"/>
        <w:textAlignment w:val="baseline"/>
        <w:rPr>
          <w:rFonts w:cs="Segoe UI" w:asciiTheme="minorHAnsi" w:hAnsiTheme="minorHAnsi"/>
          <w:sz w:val="22"/>
          <w:szCs w:val="22"/>
        </w:rPr>
      </w:pPr>
      <w:r w:rsidRPr="00F45922">
        <w:rPr>
          <w:rStyle w:val="normaltextrun"/>
          <w:rFonts w:cs="Segoe UI" w:asciiTheme="minorHAnsi" w:hAnsiTheme="minorHAnsi" w:eastAsiaTheme="majorEastAsia"/>
          <w:sz w:val="22"/>
          <w:szCs w:val="22"/>
        </w:rPr>
        <w:t>E</w:t>
      </w:r>
      <w:r w:rsidRPr="00F45922" w:rsidR="00F85EE0">
        <w:rPr>
          <w:rStyle w:val="normaltextrun"/>
          <w:rFonts w:cs="Segoe UI" w:asciiTheme="minorHAnsi" w:hAnsiTheme="minorHAnsi" w:eastAsiaTheme="majorEastAsia"/>
          <w:sz w:val="22"/>
          <w:szCs w:val="22"/>
        </w:rPr>
        <w:t xml:space="preserve">fterfølgende </w:t>
      </w:r>
      <w:r w:rsidRPr="00F45922">
        <w:rPr>
          <w:rStyle w:val="normaltextrun"/>
          <w:rFonts w:cs="Segoe UI" w:asciiTheme="minorHAnsi" w:hAnsiTheme="minorHAnsi" w:eastAsiaTheme="majorEastAsia"/>
          <w:sz w:val="22"/>
          <w:szCs w:val="22"/>
        </w:rPr>
        <w:t>fejlfindes der på elevernes projekter/maskiner.</w:t>
      </w:r>
      <w:r w:rsidRPr="00F45922" w:rsidR="00F85EE0">
        <w:rPr>
          <w:rStyle w:val="eop"/>
          <w:rFonts w:cs="Segoe UI" w:asciiTheme="minorHAnsi" w:hAnsiTheme="minorHAnsi" w:eastAsiaTheme="majorEastAsia"/>
          <w:sz w:val="22"/>
          <w:szCs w:val="22"/>
        </w:rPr>
        <w:t> </w:t>
      </w:r>
    </w:p>
    <w:p w:rsidR="00F85EE0" w:rsidP="005B65B2" w:rsidRDefault="00F85EE0" w14:paraId="443ED999" w14:textId="6D56A95F">
      <w:pPr>
        <w:pStyle w:val="Overskrift2"/>
        <w:rPr>
          <w:rFonts w:ascii="Segoe UI" w:hAnsi="Segoe UI" w:cs="Segoe UI"/>
          <w:color w:val="0F4761"/>
          <w:sz w:val="18"/>
          <w:szCs w:val="18"/>
        </w:rPr>
      </w:pPr>
      <w:bookmarkStart w:name="_Toc493292243" w:id="177"/>
      <w:r w:rsidRPr="0CF04D28">
        <w:rPr>
          <w:rStyle w:val="normaltextrun"/>
          <w:rFonts w:ascii="Aptos Display" w:hAnsi="Aptos Display" w:cs="Segoe UI"/>
        </w:rPr>
        <w:t>Evaluering og bedømmelser</w:t>
      </w:r>
      <w:bookmarkEnd w:id="17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5E2D98" w:rsidR="00F85EE0" w:rsidP="00171204" w:rsidRDefault="00391E40" w14:paraId="27454327" w14:textId="1A88ABBD">
      <w:pPr>
        <w:pStyle w:val="paragraph"/>
        <w:numPr>
          <w:ilvl w:val="0"/>
          <w:numId w:val="93"/>
        </w:numPr>
        <w:spacing w:before="0" w:beforeAutospacing="0" w:after="0" w:afterAutospacing="0"/>
        <w:ind w:left="1502" w:hanging="425"/>
        <w:textAlignment w:val="baseline"/>
        <w:rPr>
          <w:rStyle w:val="eop"/>
          <w:rFonts w:cs="Segoe UI" w:asciiTheme="minorHAnsi" w:hAnsiTheme="minorHAnsi"/>
          <w:sz w:val="22"/>
          <w:szCs w:val="22"/>
        </w:rPr>
      </w:pPr>
      <w:bookmarkStart w:name="_Hlk198030453" w:id="178"/>
      <w:r w:rsidRPr="00F45922">
        <w:rPr>
          <w:rStyle w:val="normaltextrun"/>
          <w:rFonts w:cs="Segoe UI" w:asciiTheme="minorHAnsi" w:hAnsiTheme="minorHAnsi" w:eastAsiaTheme="majorEastAsia"/>
          <w:sz w:val="22"/>
          <w:szCs w:val="22"/>
        </w:rPr>
        <w:t>Løbende formativ evaluering og feedback</w:t>
      </w:r>
      <w:r w:rsidRPr="00F45922" w:rsidR="00F85EE0">
        <w:rPr>
          <w:rStyle w:val="eop"/>
          <w:rFonts w:cs="Segoe UI" w:asciiTheme="minorHAnsi" w:hAnsiTheme="minorHAnsi" w:eastAsiaTheme="majorEastAsia"/>
          <w:sz w:val="22"/>
          <w:szCs w:val="22"/>
        </w:rPr>
        <w:t>.</w:t>
      </w:r>
    </w:p>
    <w:p w:rsidR="00046313" w:rsidP="005B65B2" w:rsidRDefault="00046313" w14:paraId="3D55901A" w14:textId="0F475D87">
      <w:pPr>
        <w:pStyle w:val="Overskrift1"/>
        <w:rPr>
          <w:rFonts w:ascii="Segoe UI" w:hAnsi="Segoe UI" w:cs="Segoe UI"/>
          <w:color w:val="0F4761"/>
          <w:sz w:val="18"/>
          <w:szCs w:val="18"/>
        </w:rPr>
      </w:pPr>
      <w:bookmarkStart w:name="_Toc580307329" w:id="179"/>
      <w:bookmarkEnd w:id="178"/>
      <w:r w:rsidRPr="0CF04D28">
        <w:rPr>
          <w:rStyle w:val="normaltextrun"/>
          <w:rFonts w:ascii="Aptos Display" w:hAnsi="Aptos Display" w:cs="Segoe UI"/>
        </w:rPr>
        <w:t>Fejlfinding 3</w:t>
      </w:r>
      <w:r w:rsidRPr="0CF04D28" w:rsidR="00AD4327">
        <w:rPr>
          <w:rStyle w:val="normaltextrun"/>
          <w:rFonts w:ascii="Aptos Display" w:hAnsi="Aptos Display" w:cs="Segoe UI"/>
        </w:rPr>
        <w:t>.</w:t>
      </w:r>
      <w:bookmarkEnd w:id="179"/>
      <w:r w:rsidRPr="0CF04D28" w:rsidR="0023108D">
        <w:rPr>
          <w:rStyle w:val="normaltextrun"/>
          <w:rFonts w:ascii="Aptos Display" w:hAnsi="Aptos Display" w:cs="Segoe UI"/>
        </w:rPr>
        <w:t xml:space="preserve"> </w:t>
      </w:r>
      <w:r>
        <w:rPr>
          <w:rStyle w:val="eop"/>
          <w:rFonts w:ascii="Aptos Display" w:hAnsi="Aptos Display" w:cs="Segoe UI"/>
          <w:color w:val="0F4761"/>
        </w:rPr>
        <w:t> </w:t>
      </w:r>
    </w:p>
    <w:p w:rsidR="00046313" w:rsidP="005B65B2" w:rsidRDefault="00046313" w14:paraId="16860C37" w14:textId="078F624D">
      <w:pPr>
        <w:pStyle w:val="Overskrift2"/>
        <w:rPr>
          <w:rFonts w:ascii="Segoe UI" w:hAnsi="Segoe UI" w:cs="Segoe UI"/>
          <w:color w:val="0F4761"/>
          <w:sz w:val="18"/>
          <w:szCs w:val="18"/>
        </w:rPr>
      </w:pPr>
      <w:bookmarkStart w:name="_Toc1109393689" w:id="180"/>
      <w:r w:rsidRPr="0CF04D28">
        <w:rPr>
          <w:rStyle w:val="normaltextrun"/>
          <w:rFonts w:ascii="Aptos Display" w:hAnsi="Aptos Display" w:cs="Segoe UI"/>
        </w:rPr>
        <w:t>Mål for undervisning</w:t>
      </w:r>
      <w:bookmarkEnd w:id="18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D33664" w:rsidP="00171204" w:rsidRDefault="00D33664" w14:paraId="412BDE41" w14:textId="77777777">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Lærlingen kan foretage systematisk fejlfinding på anlægget, herunder udvælge korrekt måleudstyr, og fejlrette på anlægget.</w:t>
      </w:r>
    </w:p>
    <w:p w:rsidRPr="003E6A3D" w:rsidR="0026752D" w:rsidP="00171204" w:rsidRDefault="0026752D" w14:paraId="410D3B41" w14:textId="34C9730D">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Lærlingen kan fejlfinde/fejlrette på positioneringssystemer, ved anvendelse af måleinstrumenter og kan udføre målinger der benyttes til optimering af det samlede tilbageføringssystem.</w:t>
      </w:r>
    </w:p>
    <w:p w:rsidRPr="003E6A3D" w:rsidR="00840A24" w:rsidP="00171204" w:rsidRDefault="00840A24" w14:paraId="174D95FC" w14:textId="1E914D22">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 xml:space="preserve">Lærlingen kan udføre fejlsøgning og fejlretning, på automatiserede maskiner og anlæg hvor der anvendes pneumatiske, hydrauliske, elektriske, elektroniske, PLC/programmerbare og mekaniske komponenter herunder elevatorer, robotudstyr, </w:t>
      </w:r>
      <w:r w:rsidRPr="003E6A3D" w:rsidR="00CC2419">
        <w:rPr>
          <w:rStyle w:val="normaltextrun"/>
          <w:rFonts w:cs="Segoe UI" w:asciiTheme="minorHAnsi" w:hAnsiTheme="minorHAnsi"/>
          <w:sz w:val="22"/>
          <w:szCs w:val="22"/>
        </w:rPr>
        <w:t>vision systemer</w:t>
      </w:r>
      <w:r w:rsidRPr="003E6A3D">
        <w:rPr>
          <w:rStyle w:val="normaltextrun"/>
          <w:rFonts w:cs="Segoe UI" w:asciiTheme="minorHAnsi" w:hAnsiTheme="minorHAnsi"/>
          <w:sz w:val="22"/>
          <w:szCs w:val="22"/>
        </w:rPr>
        <w:t xml:space="preserve"> samt kommunikationssystemer.</w:t>
      </w:r>
    </w:p>
    <w:p w:rsidRPr="003E6A3D" w:rsidR="00E22760" w:rsidP="00171204" w:rsidRDefault="00E22760" w14:paraId="258D33EB" w14:textId="0D282908">
      <w:pPr>
        <w:pStyle w:val="paragraph"/>
        <w:numPr>
          <w:ilvl w:val="1"/>
          <w:numId w:val="87"/>
        </w:numPr>
        <w:shd w:val="clear" w:color="auto" w:fill="FFFFFF"/>
        <w:spacing w:before="0" w:beforeAutospacing="0" w:after="0" w:afterAutospacing="0"/>
        <w:textAlignment w:val="baseline"/>
        <w:rPr>
          <w:rStyle w:val="normaltextrun"/>
          <w:rFonts w:cs="Segoe UI" w:asciiTheme="minorHAnsi" w:hAnsiTheme="minorHAnsi"/>
          <w:sz w:val="22"/>
          <w:szCs w:val="22"/>
        </w:rPr>
      </w:pPr>
      <w:r w:rsidRPr="003E6A3D">
        <w:rPr>
          <w:rStyle w:val="normaltextrun"/>
          <w:rFonts w:cs="Segoe UI" w:asciiTheme="minorHAnsi" w:hAnsiTheme="minorHAnsi"/>
          <w:sz w:val="22"/>
          <w:szCs w:val="22"/>
        </w:rPr>
        <w:t>Lærlingen kan tilrettelægge, gennemføre og evaluere fejlsøgning og fejlretning på PLC styringer i netværk til modulniveau, herunder argumentere for valg af måleudstyr.</w:t>
      </w:r>
    </w:p>
    <w:p w:rsidR="00335E7F" w:rsidP="005B65B2" w:rsidRDefault="00335E7F" w14:paraId="1084C227" w14:textId="77C80757">
      <w:pPr>
        <w:pStyle w:val="Overskrift2"/>
        <w:rPr>
          <w:rStyle w:val="normaltextrun"/>
          <w:rFonts w:ascii="Aptos Display" w:hAnsi="Aptos Display" w:cs="Segoe UI"/>
          <w:color w:val="0F4761"/>
        </w:rPr>
      </w:pPr>
      <w:bookmarkStart w:name="_Toc1718438452" w:id="181"/>
      <w:r w:rsidRPr="0CF04D28">
        <w:rPr>
          <w:rStyle w:val="normaltextrun"/>
          <w:rFonts w:ascii="Aptos Display" w:hAnsi="Aptos Display" w:cs="Segoe UI"/>
        </w:rPr>
        <w:t>Læringsmål</w:t>
      </w:r>
      <w:bookmarkEnd w:id="181"/>
      <w:r w:rsidR="0023108D">
        <w:rPr>
          <w:rStyle w:val="normaltextrun"/>
          <w:rFonts w:ascii="Aptos Display" w:hAnsi="Aptos Display" w:cs="Segoe UI"/>
          <w:color w:val="0F4761"/>
        </w:rPr>
        <w:t xml:space="preserve"> </w:t>
      </w:r>
    </w:p>
    <w:p w:rsidRPr="003E6A3D" w:rsidR="00335E7F" w:rsidP="00171204" w:rsidRDefault="002857F8" w14:paraId="2622F5F7" w14:textId="302028AE">
      <w:pPr>
        <w:pStyle w:val="paragraph"/>
        <w:numPr>
          <w:ilvl w:val="0"/>
          <w:numId w:val="94"/>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har viden om forskellige fejlkilder i automatiserede maskiner og anlæg med elektriske, mekaniske, pneumatiske og hydrauliske komponenter.</w:t>
      </w:r>
    </w:p>
    <w:p w:rsidRPr="003E6A3D" w:rsidR="002857F8" w:rsidP="00171204" w:rsidRDefault="00933AE5" w14:paraId="1ABE6CB6" w14:textId="02820688">
      <w:pPr>
        <w:pStyle w:val="paragraph"/>
        <w:numPr>
          <w:ilvl w:val="0"/>
          <w:numId w:val="94"/>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har kendskab til opbygning og funktion af positioneringssystemer og deres tilbageføringssystemer.</w:t>
      </w:r>
    </w:p>
    <w:p w:rsidRPr="003E6A3D" w:rsidR="00933AE5" w:rsidP="00171204" w:rsidRDefault="00AE7B1A" w14:paraId="4C964D78" w14:textId="50E7C6DB">
      <w:pPr>
        <w:pStyle w:val="paragraph"/>
        <w:numPr>
          <w:ilvl w:val="0"/>
          <w:numId w:val="94"/>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udføre fejlsøgning og fejlretning på automatiserede anlæg med mangeartede teknologier, herunder </w:t>
      </w:r>
      <w:r w:rsidRPr="003E6A3D" w:rsidR="00CC2419">
        <w:rPr>
          <w:rFonts w:cs="Segoe UI" w:asciiTheme="minorHAnsi" w:hAnsiTheme="minorHAnsi"/>
          <w:sz w:val="22"/>
          <w:szCs w:val="22"/>
        </w:rPr>
        <w:t>vision systemer</w:t>
      </w:r>
      <w:r w:rsidRPr="003E6A3D">
        <w:rPr>
          <w:rFonts w:cs="Segoe UI" w:asciiTheme="minorHAnsi" w:hAnsiTheme="minorHAnsi"/>
          <w:sz w:val="22"/>
          <w:szCs w:val="22"/>
        </w:rPr>
        <w:t>.</w:t>
      </w:r>
    </w:p>
    <w:p w:rsidRPr="003E6A3D" w:rsidR="00CC2419" w:rsidP="00171204" w:rsidRDefault="000862F5" w14:paraId="0866B3AB" w14:textId="560F2D5E">
      <w:pPr>
        <w:pStyle w:val="paragraph"/>
        <w:numPr>
          <w:ilvl w:val="0"/>
          <w:numId w:val="94"/>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arbejde sikkert og systematisk under overholdelse af gældende sikkerhedsregler og standarder.</w:t>
      </w:r>
    </w:p>
    <w:p w:rsidR="00046313" w:rsidP="005B65B2" w:rsidRDefault="00046313" w14:paraId="635C0FD5" w14:textId="403E7CD4">
      <w:pPr>
        <w:pStyle w:val="Overskrift2"/>
        <w:rPr>
          <w:rFonts w:ascii="Segoe UI" w:hAnsi="Segoe UI" w:cs="Segoe UI"/>
          <w:color w:val="0F4761"/>
          <w:sz w:val="18"/>
          <w:szCs w:val="18"/>
        </w:rPr>
      </w:pPr>
      <w:bookmarkStart w:name="_Toc1005348524" w:id="182"/>
      <w:r w:rsidRPr="0CF04D28">
        <w:rPr>
          <w:rStyle w:val="normaltextrun"/>
          <w:rFonts w:ascii="Aptos Display" w:hAnsi="Aptos Display" w:cs="Segoe UI"/>
        </w:rPr>
        <w:t>Indhold i undervisningen</w:t>
      </w:r>
      <w:bookmarkEnd w:id="18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B25634" w:rsidR="00A212E8" w:rsidP="00171204" w:rsidRDefault="00046313" w14:paraId="414DB0CA" w14:textId="6B32597F">
      <w:pPr>
        <w:pStyle w:val="paragraph"/>
        <w:numPr>
          <w:ilvl w:val="0"/>
          <w:numId w:val="95"/>
        </w:numPr>
        <w:spacing w:before="0" w:beforeAutospacing="0" w:after="0" w:afterAutospacing="0"/>
        <w:textAlignment w:val="baseline"/>
        <w:rPr>
          <w:rStyle w:val="normaltextrun"/>
          <w:rFonts w:cs="Segoe UI" w:asciiTheme="minorHAnsi" w:hAnsiTheme="minorHAnsi" w:eastAsiaTheme="majorEastAsia"/>
          <w:sz w:val="22"/>
          <w:szCs w:val="22"/>
        </w:rPr>
      </w:pPr>
      <w:r w:rsidRPr="00B25634">
        <w:rPr>
          <w:rStyle w:val="normaltextrun"/>
          <w:rFonts w:cs="Segoe UI" w:asciiTheme="minorHAnsi" w:hAnsiTheme="minorHAnsi" w:eastAsiaTheme="majorEastAsia"/>
          <w:sz w:val="22"/>
          <w:szCs w:val="22"/>
        </w:rPr>
        <w:t xml:space="preserve">Underviser gennemgår PowerPoint </w:t>
      </w:r>
      <w:r w:rsidRPr="00B25634" w:rsidR="00E06586">
        <w:rPr>
          <w:rStyle w:val="normaltextrun"/>
          <w:rFonts w:cs="Segoe UI" w:asciiTheme="minorHAnsi" w:hAnsiTheme="minorHAnsi" w:eastAsiaTheme="majorEastAsia"/>
          <w:sz w:val="22"/>
          <w:szCs w:val="22"/>
        </w:rPr>
        <w:t>og bruger tavle undervisning.</w:t>
      </w:r>
    </w:p>
    <w:p w:rsidRPr="00B25634" w:rsidR="00E06586" w:rsidP="00171204" w:rsidRDefault="00E06586" w14:paraId="30258F30" w14:textId="71C8C37A">
      <w:pPr>
        <w:pStyle w:val="paragraph"/>
        <w:numPr>
          <w:ilvl w:val="0"/>
          <w:numId w:val="95"/>
        </w:numPr>
        <w:spacing w:before="0" w:beforeAutospacing="0" w:after="0" w:afterAutospacing="0"/>
        <w:textAlignment w:val="baseline"/>
        <w:rPr>
          <w:rStyle w:val="normaltextrun"/>
          <w:rFonts w:cs="Segoe UI" w:asciiTheme="minorHAnsi" w:hAnsiTheme="minorHAnsi" w:eastAsiaTheme="majorEastAsia"/>
          <w:sz w:val="22"/>
          <w:szCs w:val="22"/>
        </w:rPr>
      </w:pPr>
      <w:r w:rsidRPr="00B25634">
        <w:rPr>
          <w:rStyle w:val="normaltextrun"/>
          <w:rFonts w:cs="Segoe UI" w:asciiTheme="minorHAnsi" w:hAnsiTheme="minorHAnsi" w:eastAsiaTheme="majorEastAsia"/>
          <w:sz w:val="22"/>
          <w:szCs w:val="22"/>
        </w:rPr>
        <w:t>Gennemgang af fejlfindingens metoder (symptom, system, eliminationsmetoden).</w:t>
      </w:r>
    </w:p>
    <w:p w:rsidRPr="00B25634" w:rsidR="00E06586" w:rsidP="00171204" w:rsidRDefault="00653E4C" w14:paraId="24F452F2" w14:textId="1437AC15">
      <w:pPr>
        <w:pStyle w:val="paragraph"/>
        <w:numPr>
          <w:ilvl w:val="0"/>
          <w:numId w:val="95"/>
        </w:numPr>
        <w:spacing w:before="0" w:beforeAutospacing="0" w:after="0" w:afterAutospacing="0"/>
        <w:textAlignment w:val="baseline"/>
        <w:rPr>
          <w:rStyle w:val="normaltextrun"/>
          <w:rFonts w:cs="Segoe UI" w:asciiTheme="minorHAnsi" w:hAnsiTheme="minorHAnsi" w:eastAsiaTheme="majorEastAsia"/>
          <w:sz w:val="22"/>
          <w:szCs w:val="22"/>
        </w:rPr>
      </w:pPr>
      <w:r w:rsidRPr="00B25634">
        <w:rPr>
          <w:rStyle w:val="normaltextrun"/>
          <w:rFonts w:cs="Segoe UI" w:asciiTheme="minorHAnsi" w:hAnsiTheme="minorHAnsi" w:eastAsiaTheme="majorEastAsia"/>
          <w:sz w:val="22"/>
          <w:szCs w:val="22"/>
        </w:rPr>
        <w:t>Opsummering af tilbageføringssystemer (</w:t>
      </w:r>
      <w:proofErr w:type="spellStart"/>
      <w:r w:rsidRPr="00B25634">
        <w:rPr>
          <w:rStyle w:val="normaltextrun"/>
          <w:rFonts w:cs="Segoe UI" w:asciiTheme="minorHAnsi" w:hAnsiTheme="minorHAnsi" w:eastAsiaTheme="majorEastAsia"/>
          <w:sz w:val="22"/>
          <w:szCs w:val="22"/>
        </w:rPr>
        <w:t>enkodere</w:t>
      </w:r>
      <w:proofErr w:type="spellEnd"/>
      <w:r w:rsidRPr="00B25634">
        <w:rPr>
          <w:rStyle w:val="normaltextrun"/>
          <w:rFonts w:cs="Segoe UI" w:asciiTheme="minorHAnsi" w:hAnsiTheme="minorHAnsi" w:eastAsiaTheme="majorEastAsia"/>
          <w:sz w:val="22"/>
          <w:szCs w:val="22"/>
        </w:rPr>
        <w:t>, lineære følere).</w:t>
      </w:r>
    </w:p>
    <w:p w:rsidRPr="00B25634" w:rsidR="008F758B" w:rsidP="00171204" w:rsidRDefault="0082163B" w14:paraId="16E88108" w14:textId="0F7643FC">
      <w:pPr>
        <w:pStyle w:val="paragraph"/>
        <w:numPr>
          <w:ilvl w:val="0"/>
          <w:numId w:val="95"/>
        </w:numPr>
        <w:spacing w:before="0" w:beforeAutospacing="0" w:after="0" w:afterAutospacing="0"/>
        <w:textAlignment w:val="baseline"/>
        <w:rPr>
          <w:rStyle w:val="normaltextrun"/>
          <w:rFonts w:cs="Segoe UI" w:asciiTheme="minorHAnsi" w:hAnsiTheme="minorHAnsi" w:eastAsiaTheme="majorEastAsia"/>
          <w:sz w:val="22"/>
          <w:szCs w:val="22"/>
        </w:rPr>
      </w:pPr>
      <w:r w:rsidRPr="00B25634">
        <w:rPr>
          <w:rStyle w:val="normaltextrun"/>
          <w:rFonts w:cs="Segoe UI" w:asciiTheme="minorHAnsi" w:hAnsiTheme="minorHAnsi" w:eastAsiaTheme="majorEastAsia"/>
          <w:sz w:val="22"/>
          <w:szCs w:val="22"/>
        </w:rPr>
        <w:t>Introduktion til vision-fejltyper.</w:t>
      </w:r>
    </w:p>
    <w:p w:rsidRPr="00B25634" w:rsidR="00AC744C" w:rsidP="00171204" w:rsidRDefault="00AC744C" w14:paraId="65D1129B" w14:textId="199032B7">
      <w:pPr>
        <w:pStyle w:val="paragraph"/>
        <w:numPr>
          <w:ilvl w:val="0"/>
          <w:numId w:val="95"/>
        </w:numPr>
        <w:spacing w:before="0" w:beforeAutospacing="0" w:after="0" w:afterAutospacing="0"/>
        <w:textAlignment w:val="baseline"/>
        <w:rPr>
          <w:rStyle w:val="normaltextrun"/>
          <w:rFonts w:cs="Segoe UI" w:asciiTheme="minorHAnsi" w:hAnsiTheme="minorHAnsi" w:eastAsiaTheme="majorEastAsia"/>
          <w:sz w:val="22"/>
          <w:szCs w:val="22"/>
          <w:lang w:val="en-US"/>
        </w:rPr>
      </w:pPr>
      <w:proofErr w:type="spellStart"/>
      <w:r w:rsidRPr="00B25634">
        <w:rPr>
          <w:rStyle w:val="normaltextrun"/>
          <w:rFonts w:cs="Segoe UI" w:asciiTheme="minorHAnsi" w:hAnsiTheme="minorHAnsi" w:eastAsiaTheme="majorEastAsia"/>
          <w:sz w:val="22"/>
          <w:szCs w:val="22"/>
          <w:lang w:val="en-US"/>
        </w:rPr>
        <w:t>Diagnosticering</w:t>
      </w:r>
      <w:proofErr w:type="spellEnd"/>
      <w:r w:rsidRPr="00B25634">
        <w:rPr>
          <w:rStyle w:val="normaltextrun"/>
          <w:rFonts w:cs="Segoe UI" w:asciiTheme="minorHAnsi" w:hAnsiTheme="minorHAnsi" w:eastAsiaTheme="majorEastAsia"/>
          <w:sz w:val="22"/>
          <w:szCs w:val="22"/>
          <w:lang w:val="en-US"/>
        </w:rPr>
        <w:t xml:space="preserve"> </w:t>
      </w:r>
      <w:proofErr w:type="spellStart"/>
      <w:r w:rsidRPr="00B25634">
        <w:rPr>
          <w:rStyle w:val="normaltextrun"/>
          <w:rFonts w:cs="Segoe UI" w:asciiTheme="minorHAnsi" w:hAnsiTheme="minorHAnsi" w:eastAsiaTheme="majorEastAsia"/>
          <w:sz w:val="22"/>
          <w:szCs w:val="22"/>
          <w:lang w:val="en-US"/>
        </w:rPr>
        <w:t>i</w:t>
      </w:r>
      <w:proofErr w:type="spellEnd"/>
      <w:r w:rsidRPr="00B25634">
        <w:rPr>
          <w:rStyle w:val="normaltextrun"/>
          <w:rFonts w:cs="Segoe UI" w:asciiTheme="minorHAnsi" w:hAnsiTheme="minorHAnsi" w:eastAsiaTheme="majorEastAsia"/>
          <w:sz w:val="22"/>
          <w:szCs w:val="22"/>
          <w:lang w:val="en-US"/>
        </w:rPr>
        <w:t xml:space="preserve"> PLC-software (TIA Portal)</w:t>
      </w:r>
      <w:r w:rsidRPr="00B25634" w:rsidR="005C435E">
        <w:rPr>
          <w:rStyle w:val="normaltextrun"/>
          <w:rFonts w:cs="Segoe UI" w:asciiTheme="minorHAnsi" w:hAnsiTheme="minorHAnsi" w:eastAsiaTheme="majorEastAsia"/>
          <w:sz w:val="22"/>
          <w:szCs w:val="22"/>
          <w:lang w:val="en-US"/>
        </w:rPr>
        <w:t xml:space="preserve">, via </w:t>
      </w:r>
      <w:r w:rsidRPr="00B25634">
        <w:rPr>
          <w:rStyle w:val="normaltextrun"/>
          <w:rFonts w:cs="Segoe UI" w:asciiTheme="minorHAnsi" w:hAnsiTheme="minorHAnsi" w:eastAsiaTheme="majorEastAsia"/>
          <w:sz w:val="22"/>
          <w:szCs w:val="22"/>
          <w:lang w:val="en-US"/>
        </w:rPr>
        <w:t xml:space="preserve">Watch tables, </w:t>
      </w:r>
      <w:proofErr w:type="spellStart"/>
      <w:r w:rsidRPr="00B25634">
        <w:rPr>
          <w:rStyle w:val="normaltextrun"/>
          <w:rFonts w:cs="Segoe UI" w:asciiTheme="minorHAnsi" w:hAnsiTheme="minorHAnsi" w:eastAsiaTheme="majorEastAsia"/>
          <w:sz w:val="22"/>
          <w:szCs w:val="22"/>
          <w:lang w:val="en-US"/>
        </w:rPr>
        <w:t>statusbits</w:t>
      </w:r>
      <w:proofErr w:type="spellEnd"/>
      <w:r w:rsidRPr="00B25634">
        <w:rPr>
          <w:rStyle w:val="normaltextrun"/>
          <w:rFonts w:cs="Segoe UI" w:asciiTheme="minorHAnsi" w:hAnsiTheme="minorHAnsi" w:eastAsiaTheme="majorEastAsia"/>
          <w:sz w:val="22"/>
          <w:szCs w:val="22"/>
          <w:lang w:val="en-US"/>
        </w:rPr>
        <w:t xml:space="preserve">, </w:t>
      </w:r>
      <w:proofErr w:type="spellStart"/>
      <w:r w:rsidRPr="00B25634" w:rsidR="005C435E">
        <w:rPr>
          <w:rStyle w:val="normaltextrun"/>
          <w:rFonts w:cs="Segoe UI" w:asciiTheme="minorHAnsi" w:hAnsiTheme="minorHAnsi" w:eastAsiaTheme="majorEastAsia"/>
          <w:sz w:val="22"/>
          <w:szCs w:val="22"/>
          <w:lang w:val="en-US"/>
        </w:rPr>
        <w:t>og</w:t>
      </w:r>
      <w:proofErr w:type="spellEnd"/>
      <w:r w:rsidRPr="00B25634" w:rsidR="005C435E">
        <w:rPr>
          <w:rStyle w:val="normaltextrun"/>
          <w:rFonts w:cs="Segoe UI" w:asciiTheme="minorHAnsi" w:hAnsiTheme="minorHAnsi" w:eastAsiaTheme="majorEastAsia"/>
          <w:sz w:val="22"/>
          <w:szCs w:val="22"/>
          <w:lang w:val="en-US"/>
        </w:rPr>
        <w:t xml:space="preserve"> </w:t>
      </w:r>
      <w:r w:rsidRPr="00B25634">
        <w:rPr>
          <w:rStyle w:val="normaltextrun"/>
          <w:rFonts w:cs="Segoe UI" w:asciiTheme="minorHAnsi" w:hAnsiTheme="minorHAnsi" w:eastAsiaTheme="majorEastAsia"/>
          <w:sz w:val="22"/>
          <w:szCs w:val="22"/>
          <w:lang w:val="en-US"/>
        </w:rPr>
        <w:t>online-test</w:t>
      </w:r>
      <w:r w:rsidRPr="00B25634" w:rsidR="005C435E">
        <w:rPr>
          <w:rStyle w:val="normaltextrun"/>
          <w:rFonts w:cs="Segoe UI" w:asciiTheme="minorHAnsi" w:hAnsiTheme="minorHAnsi" w:eastAsiaTheme="majorEastAsia"/>
          <w:sz w:val="22"/>
          <w:szCs w:val="22"/>
          <w:lang w:val="en-US"/>
        </w:rPr>
        <w:t>.</w:t>
      </w:r>
    </w:p>
    <w:p w:rsidRPr="00B25634" w:rsidR="00653E4C" w:rsidP="00171204" w:rsidRDefault="008F758B" w14:paraId="1BDC9A64" w14:textId="0F22731D">
      <w:pPr>
        <w:pStyle w:val="paragraph"/>
        <w:numPr>
          <w:ilvl w:val="0"/>
          <w:numId w:val="95"/>
        </w:numPr>
        <w:spacing w:before="0" w:beforeAutospacing="0" w:after="0" w:afterAutospacing="0"/>
        <w:textAlignment w:val="baseline"/>
        <w:rPr>
          <w:rStyle w:val="normaltextrun"/>
          <w:rFonts w:cs="Segoe UI" w:asciiTheme="minorHAnsi" w:hAnsiTheme="minorHAnsi" w:eastAsiaTheme="majorEastAsia"/>
          <w:sz w:val="22"/>
          <w:szCs w:val="22"/>
        </w:rPr>
      </w:pPr>
      <w:r w:rsidRPr="00B25634">
        <w:rPr>
          <w:rStyle w:val="normaltextrun"/>
          <w:rFonts w:cs="Segoe UI" w:asciiTheme="minorHAnsi" w:hAnsiTheme="minorHAnsi" w:eastAsiaTheme="majorEastAsia"/>
          <w:sz w:val="22"/>
          <w:szCs w:val="22"/>
        </w:rPr>
        <w:t>Fejlsøgning på kombineret anlæg (elektrisk + pneumatisk).</w:t>
      </w:r>
    </w:p>
    <w:p w:rsidRPr="00B25634" w:rsidR="00B25634" w:rsidP="00171204" w:rsidRDefault="00F1007D" w14:paraId="7FA2F91D" w14:textId="77777777">
      <w:pPr>
        <w:pStyle w:val="paragraph"/>
        <w:numPr>
          <w:ilvl w:val="0"/>
          <w:numId w:val="95"/>
        </w:numPr>
        <w:spacing w:before="0" w:beforeAutospacing="0" w:after="0" w:afterAutospacing="0"/>
        <w:textAlignment w:val="baseline"/>
        <w:rPr>
          <w:rStyle w:val="normaltextrun"/>
          <w:rFonts w:cs="Segoe UI" w:asciiTheme="minorHAnsi" w:hAnsiTheme="minorHAnsi"/>
          <w:sz w:val="22"/>
          <w:szCs w:val="22"/>
        </w:rPr>
      </w:pPr>
      <w:r w:rsidRPr="00B25634">
        <w:rPr>
          <w:rStyle w:val="normaltextrun"/>
          <w:rFonts w:cs="Segoe UI" w:asciiTheme="minorHAnsi" w:hAnsiTheme="minorHAnsi" w:eastAsiaTheme="majorEastAsia"/>
          <w:sz w:val="22"/>
          <w:szCs w:val="22"/>
        </w:rPr>
        <w:t xml:space="preserve">Fejlfinding på </w:t>
      </w:r>
      <w:r w:rsidRPr="00B25634" w:rsidR="00B25634">
        <w:rPr>
          <w:rStyle w:val="normaltextrun"/>
          <w:rFonts w:cs="Segoe UI" w:asciiTheme="minorHAnsi" w:hAnsiTheme="minorHAnsi" w:eastAsiaTheme="majorEastAsia"/>
          <w:sz w:val="22"/>
          <w:szCs w:val="22"/>
        </w:rPr>
        <w:t>de færdige projekter/maskiner.</w:t>
      </w:r>
    </w:p>
    <w:p w:rsidR="00046313" w:rsidP="005B65B2" w:rsidRDefault="00046313" w14:paraId="4EADA12F" w14:textId="09EAFA39">
      <w:pPr>
        <w:pStyle w:val="Overskrift2"/>
        <w:rPr>
          <w:rFonts w:ascii="Segoe UI" w:hAnsi="Segoe UI" w:cs="Segoe UI"/>
          <w:color w:val="0F4761"/>
          <w:sz w:val="18"/>
          <w:szCs w:val="18"/>
        </w:rPr>
      </w:pPr>
      <w:bookmarkStart w:name="_Toc24734328" w:id="183"/>
      <w:r w:rsidRPr="0CF04D28">
        <w:rPr>
          <w:rStyle w:val="normaltextrun"/>
          <w:rFonts w:ascii="Aptos Display" w:hAnsi="Aptos Display" w:cs="Segoe UI"/>
        </w:rPr>
        <w:t>Evaluering og bedømmelser</w:t>
      </w:r>
      <w:bookmarkEnd w:id="18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2E1C5B" w:rsidP="00171204" w:rsidRDefault="002E1C5B" w14:paraId="7DC4DEE4" w14:textId="5539BC29">
      <w:pPr>
        <w:pStyle w:val="paragraph"/>
        <w:numPr>
          <w:ilvl w:val="0"/>
          <w:numId w:val="96"/>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Løbende observation og dialog i øvelser</w:t>
      </w:r>
      <w:r w:rsidRPr="003E6A3D" w:rsidR="009D0CE7">
        <w:rPr>
          <w:rStyle w:val="normaltextrun"/>
          <w:rFonts w:cs="Segoe UI" w:asciiTheme="minorHAnsi" w:hAnsiTheme="minorHAnsi" w:eastAsiaTheme="majorEastAsia"/>
          <w:sz w:val="22"/>
          <w:szCs w:val="22"/>
        </w:rPr>
        <w:t>.</w:t>
      </w:r>
    </w:p>
    <w:p w:rsidRPr="003E6A3D" w:rsidR="001F1231" w:rsidP="00171204" w:rsidRDefault="009D0CE7" w14:paraId="01C8BB3E" w14:textId="22F443FE">
      <w:pPr>
        <w:pStyle w:val="paragraph"/>
        <w:numPr>
          <w:ilvl w:val="0"/>
          <w:numId w:val="96"/>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P</w:t>
      </w:r>
      <w:r w:rsidRPr="003E6A3D" w:rsidR="001F1231">
        <w:rPr>
          <w:rStyle w:val="normaltextrun"/>
          <w:rFonts w:cs="Segoe UI" w:asciiTheme="minorHAnsi" w:hAnsiTheme="minorHAnsi" w:eastAsiaTheme="majorEastAsia"/>
          <w:sz w:val="22"/>
          <w:szCs w:val="22"/>
        </w:rPr>
        <w:t>eer-feedback og fælles læringsopsamling</w:t>
      </w:r>
      <w:r w:rsidRPr="003E6A3D">
        <w:rPr>
          <w:rStyle w:val="normaltextrun"/>
          <w:rFonts w:cs="Segoe UI" w:asciiTheme="minorHAnsi" w:hAnsiTheme="minorHAnsi" w:eastAsiaTheme="majorEastAsia"/>
          <w:sz w:val="22"/>
          <w:szCs w:val="22"/>
        </w:rPr>
        <w:t>.</w:t>
      </w:r>
    </w:p>
    <w:p w:rsidR="00046313" w:rsidP="005B65B2" w:rsidRDefault="00046313" w14:paraId="0B725C26" w14:textId="526147D8">
      <w:pPr>
        <w:pStyle w:val="Overskrift1"/>
        <w:rPr>
          <w:rFonts w:ascii="Segoe UI" w:hAnsi="Segoe UI" w:cs="Segoe UI"/>
          <w:color w:val="0F4761"/>
          <w:sz w:val="18"/>
          <w:szCs w:val="18"/>
        </w:rPr>
      </w:pPr>
      <w:bookmarkStart w:name="_Toc303696528" w:id="184"/>
      <w:r w:rsidRPr="0CF04D28">
        <w:rPr>
          <w:rStyle w:val="normaltextrun"/>
          <w:rFonts w:ascii="Aptos Display" w:hAnsi="Aptos Display" w:cs="Segoe UI"/>
        </w:rPr>
        <w:t>Projekt</w:t>
      </w:r>
      <w:bookmarkEnd w:id="184"/>
    </w:p>
    <w:p w:rsidR="00046313" w:rsidP="005B65B2" w:rsidRDefault="00046313" w14:paraId="3D45CA16" w14:textId="1F8939A7">
      <w:pPr>
        <w:pStyle w:val="Overskrift2"/>
        <w:rPr>
          <w:rFonts w:ascii="Segoe UI" w:hAnsi="Segoe UI" w:cs="Segoe UI"/>
          <w:color w:val="0F4761"/>
          <w:sz w:val="18"/>
          <w:szCs w:val="18"/>
        </w:rPr>
      </w:pPr>
      <w:bookmarkStart w:name="_Toc1938553747" w:id="185"/>
      <w:r w:rsidRPr="0CF04D28">
        <w:rPr>
          <w:rStyle w:val="normaltextrun"/>
          <w:rFonts w:ascii="Aptos Display" w:hAnsi="Aptos Display" w:cs="Segoe UI"/>
        </w:rPr>
        <w:t>Mål for undervisning</w:t>
      </w:r>
      <w:bookmarkEnd w:id="185"/>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606C1E" w:rsidP="00606C1E" w:rsidRDefault="00606C1E" w14:paraId="01F58D2D" w14:textId="77777777">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selvstændigt opbygge, idriftsætte, vedligeholde på komplekse automatiske maskiner og anlæg herunder opbygge den pågældende styring for anlægget.</w:t>
      </w:r>
    </w:p>
    <w:p w:rsidRPr="003E6A3D" w:rsidR="00606C1E" w:rsidP="00606C1E" w:rsidRDefault="00A933B7" w14:paraId="06B28FE4" w14:textId="1E63EDF7">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foretage kontrolmålinger i henhold til anlæggets specifikationer.</w:t>
      </w:r>
    </w:p>
    <w:p w:rsidRPr="003E6A3D" w:rsidR="00A933B7" w:rsidP="00606C1E" w:rsidRDefault="00534062" w14:paraId="57BB7960" w14:textId="2FAAC95D">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fremstille dokumentationen for anlæggets automatikudstyr og formidle instruktioner til brugere i betjening af anlægget.</w:t>
      </w:r>
    </w:p>
    <w:p w:rsidRPr="003E6A3D" w:rsidR="00534062" w:rsidP="00606C1E" w:rsidRDefault="00DA2C5D" w14:paraId="68DF1A09" w14:textId="32A3FDA2">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udføre opgaverne sikkerhedsmæssigt korrekt i henhold til gældende regler og forskrifter.</w:t>
      </w:r>
    </w:p>
    <w:p w:rsidRPr="003E6A3D" w:rsidR="00BF4E4A" w:rsidP="00BF4E4A" w:rsidRDefault="00BF4E4A" w14:paraId="731BD739" w14:textId="77777777">
      <w:pPr>
        <w:pStyle w:val="paragraph"/>
        <w:numPr>
          <w:ilvl w:val="0"/>
          <w:numId w:val="107"/>
        </w:numPr>
        <w:shd w:val="clear" w:color="auto" w:fill="FFFFFF"/>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 xml:space="preserve">Lærlingen kan selvstændigt montere og idriftsætte et PLC netværk, herunder programmere og </w:t>
      </w:r>
      <w:proofErr w:type="spellStart"/>
      <w:r w:rsidRPr="003E6A3D">
        <w:rPr>
          <w:rStyle w:val="normaltextrun"/>
          <w:rFonts w:cs="Segoe UI" w:asciiTheme="minorHAnsi" w:hAnsiTheme="minorHAnsi" w:eastAsiaTheme="majorEastAsia"/>
          <w:color w:val="1D2125"/>
          <w:sz w:val="22"/>
          <w:szCs w:val="22"/>
        </w:rPr>
        <w:t>parametrere</w:t>
      </w:r>
      <w:proofErr w:type="spellEnd"/>
      <w:r w:rsidRPr="003E6A3D">
        <w:rPr>
          <w:rStyle w:val="normaltextrun"/>
          <w:rFonts w:cs="Segoe UI" w:asciiTheme="minorHAnsi" w:hAnsiTheme="minorHAnsi" w:eastAsiaTheme="majorEastAsia"/>
          <w:color w:val="1D2125"/>
          <w:sz w:val="22"/>
          <w:szCs w:val="22"/>
        </w:rPr>
        <w:t xml:space="preserve"> </w:t>
      </w:r>
      <w:proofErr w:type="spellStart"/>
      <w:r w:rsidRPr="003E6A3D">
        <w:rPr>
          <w:rStyle w:val="normaltextrun"/>
          <w:rFonts w:cs="Segoe UI" w:asciiTheme="minorHAnsi" w:hAnsiTheme="minorHAnsi" w:eastAsiaTheme="majorEastAsia"/>
          <w:color w:val="1D2125"/>
          <w:sz w:val="22"/>
          <w:szCs w:val="22"/>
        </w:rPr>
        <w:t>PLC´en</w:t>
      </w:r>
      <w:proofErr w:type="spellEnd"/>
      <w:r w:rsidRPr="003E6A3D">
        <w:rPr>
          <w:rStyle w:val="normaltextrun"/>
          <w:rFonts w:cs="Segoe UI" w:asciiTheme="minorHAnsi" w:hAnsiTheme="minorHAnsi" w:eastAsiaTheme="majorEastAsia"/>
          <w:color w:val="1D2125"/>
          <w:sz w:val="22"/>
          <w:szCs w:val="22"/>
        </w:rPr>
        <w:t>.</w:t>
      </w:r>
    </w:p>
    <w:p w:rsidRPr="003E6A3D" w:rsidR="00BF4E4A" w:rsidP="00BF4E4A" w:rsidRDefault="00BF4E4A" w14:paraId="271957B6" w14:textId="0E1C9B0C">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opbygge, programmere og idriftsætte procesovervågning/operatørinterface, herunder fremstille PLC program og den tilhørende dokumentation.</w:t>
      </w:r>
    </w:p>
    <w:p w:rsidRPr="003E6A3D" w:rsidR="00DA2C5D" w:rsidP="00606C1E" w:rsidRDefault="00E51B33" w14:paraId="1310EFEA" w14:textId="3D41F9CF">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 xml:space="preserve">Lærlingen har en viden om funktion og virkemåde for </w:t>
      </w:r>
      <w:proofErr w:type="spellStart"/>
      <w:r w:rsidRPr="003E6A3D">
        <w:rPr>
          <w:rStyle w:val="normaltextrun"/>
          <w:rFonts w:cs="Segoe UI" w:asciiTheme="minorHAnsi" w:hAnsiTheme="minorHAnsi" w:eastAsiaTheme="majorEastAsia"/>
          <w:color w:val="1D2125"/>
          <w:sz w:val="22"/>
          <w:szCs w:val="22"/>
        </w:rPr>
        <w:t>fleraksede</w:t>
      </w:r>
      <w:proofErr w:type="spellEnd"/>
      <w:r w:rsidRPr="003E6A3D">
        <w:rPr>
          <w:rStyle w:val="normaltextrun"/>
          <w:rFonts w:cs="Segoe UI" w:asciiTheme="minorHAnsi" w:hAnsiTheme="minorHAnsi" w:eastAsiaTheme="majorEastAsia"/>
          <w:color w:val="1D2125"/>
          <w:sz w:val="22"/>
          <w:szCs w:val="22"/>
        </w:rPr>
        <w:t xml:space="preserve"> positioneringssystemer i industrielle anlæg.</w:t>
      </w:r>
    </w:p>
    <w:p w:rsidRPr="003E6A3D" w:rsidR="00CD1D2A" w:rsidP="00606C1E" w:rsidRDefault="009D13A4" w14:paraId="6FE3DB5D" w14:textId="5573F20A">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på et givet produktionsanlæg udføre dataopsamling og præsentation af data samt fremstille et dokumentationsmateriale for energiforbruget herunder formidle resultater.</w:t>
      </w:r>
    </w:p>
    <w:p w:rsidRPr="003E6A3D" w:rsidR="009D13A4" w:rsidP="00606C1E" w:rsidRDefault="00BA42AF" w14:paraId="5368E628" w14:textId="5D00A071">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montere og idriftsætte Ethernet netværk herunder foretage korrekt montering af kabler og stik samt opsætning af forskellige hardwarekomponenter på netværket.</w:t>
      </w:r>
    </w:p>
    <w:p w:rsidRPr="003E6A3D" w:rsidR="00BA42AF" w:rsidP="00606C1E" w:rsidRDefault="00AC7F42" w14:paraId="3DBE33F2" w14:textId="3332291F">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opbygge, idriftsætte og optimere reguleringssløjfer på komplekse procesanlæg.</w:t>
      </w:r>
    </w:p>
    <w:p w:rsidRPr="003E6A3D" w:rsidR="00925FAD" w:rsidP="00606C1E" w:rsidRDefault="00B45E97" w14:paraId="01A47F02" w14:textId="774E2C51">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Lærlingen kan opbygge og afprøve maskinens sikkerheds-relaterede styresystemer, samt installere og placere betjeningsorganer, så gældende krav er overholdt</w:t>
      </w:r>
      <w:r w:rsidRPr="003E6A3D" w:rsidR="00460410">
        <w:rPr>
          <w:rStyle w:val="normaltextrun"/>
          <w:rFonts w:cs="Segoe UI" w:asciiTheme="minorHAnsi" w:hAnsiTheme="minorHAnsi" w:eastAsiaTheme="majorEastAsia"/>
          <w:color w:val="1D2125"/>
          <w:sz w:val="22"/>
          <w:szCs w:val="22"/>
        </w:rPr>
        <w:t>.</w:t>
      </w:r>
    </w:p>
    <w:p w:rsidRPr="003E6A3D" w:rsidR="00460410" w:rsidP="00606C1E" w:rsidRDefault="004C248E" w14:paraId="632A6E45" w14:textId="641E59F3">
      <w:pPr>
        <w:pStyle w:val="paragraph"/>
        <w:numPr>
          <w:ilvl w:val="0"/>
          <w:numId w:val="107"/>
        </w:numPr>
        <w:shd w:val="clear" w:color="auto" w:fill="FFFFFF"/>
        <w:spacing w:before="0" w:beforeAutospacing="0" w:after="0" w:afterAutospacing="0"/>
        <w:textAlignment w:val="baseline"/>
        <w:rPr>
          <w:rStyle w:val="normaltextrun"/>
          <w:rFonts w:cs="Segoe UI" w:asciiTheme="minorHAnsi" w:hAnsiTheme="minorHAnsi" w:eastAsiaTheme="majorEastAsia"/>
          <w:color w:val="1D2125"/>
          <w:sz w:val="22"/>
          <w:szCs w:val="22"/>
        </w:rPr>
      </w:pPr>
      <w:r w:rsidRPr="003E6A3D">
        <w:rPr>
          <w:rStyle w:val="normaltextrun"/>
          <w:rFonts w:cs="Segoe UI" w:asciiTheme="minorHAnsi" w:hAnsiTheme="minorHAnsi" w:eastAsiaTheme="majorEastAsia"/>
          <w:color w:val="1D2125"/>
          <w:sz w:val="22"/>
          <w:szCs w:val="22"/>
        </w:rPr>
        <w:t xml:space="preserve">Lærlingen kan installere og idriftsætte forskellige sikkerhedskomponenter og sikre, at en maskine ikke kan startes før </w:t>
      </w:r>
      <w:r w:rsidRPr="003E6A3D" w:rsidR="00B07E39">
        <w:rPr>
          <w:rStyle w:val="normaltextrun"/>
          <w:rFonts w:cs="Segoe UI" w:asciiTheme="minorHAnsi" w:hAnsiTheme="minorHAnsi" w:eastAsiaTheme="majorEastAsia"/>
          <w:color w:val="1D2125"/>
          <w:sz w:val="22"/>
          <w:szCs w:val="22"/>
        </w:rPr>
        <w:t>sikkerhedsfunktionerne,</w:t>
      </w:r>
      <w:r w:rsidRPr="003E6A3D">
        <w:rPr>
          <w:rStyle w:val="normaltextrun"/>
          <w:rFonts w:cs="Segoe UI" w:asciiTheme="minorHAnsi" w:hAnsiTheme="minorHAnsi" w:eastAsiaTheme="majorEastAsia"/>
          <w:color w:val="1D2125"/>
          <w:sz w:val="22"/>
          <w:szCs w:val="22"/>
        </w:rPr>
        <w:t xml:space="preserve"> er effektive, herunder instruere brugere i betjening af anlægget.</w:t>
      </w:r>
    </w:p>
    <w:p w:rsidR="00B07E39" w:rsidP="005B65B2" w:rsidRDefault="00B07E39" w14:paraId="7DEE3D80" w14:textId="504CFE55">
      <w:pPr>
        <w:pStyle w:val="Overskrift2"/>
        <w:rPr>
          <w:rStyle w:val="normaltextrun"/>
          <w:rFonts w:ascii="Aptos Display" w:hAnsi="Aptos Display" w:cs="Segoe UI"/>
          <w:color w:val="0F4761"/>
        </w:rPr>
      </w:pPr>
      <w:bookmarkStart w:name="_Toc31499076" w:id="186"/>
      <w:r w:rsidRPr="0CF04D28">
        <w:rPr>
          <w:rStyle w:val="normaltextrun"/>
          <w:rFonts w:ascii="Aptos Display" w:hAnsi="Aptos Display" w:cs="Segoe UI"/>
        </w:rPr>
        <w:t>Læringsmål</w:t>
      </w:r>
      <w:bookmarkEnd w:id="186"/>
      <w:r w:rsidR="0023108D">
        <w:rPr>
          <w:rStyle w:val="normaltextrun"/>
          <w:rFonts w:ascii="Aptos Display" w:hAnsi="Aptos Display" w:cs="Segoe UI"/>
          <w:color w:val="0F4761"/>
        </w:rPr>
        <w:t xml:space="preserve"> </w:t>
      </w:r>
    </w:p>
    <w:p w:rsidRPr="003E6A3D" w:rsidR="00B07E39" w:rsidP="009828A0" w:rsidRDefault="009828A0" w14:paraId="0CADC15F" w14:textId="2F7D4B24">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planlægge, gennemføre og dokumentere hele processen fra opbygning til idriftsættelse og brugerinstruktion af et automatiseret anlæg.</w:t>
      </w:r>
    </w:p>
    <w:p w:rsidRPr="003E6A3D" w:rsidR="000E6540" w:rsidP="009828A0" w:rsidRDefault="00393147" w14:paraId="5C6831EE" w14:textId="6832F651">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selvstændigt opbygge og idriftsætte komplekse automatiske maskinanlæg, herunder konfigurere og teste styringer og komponenter.</w:t>
      </w:r>
    </w:p>
    <w:p w:rsidRPr="003E6A3D" w:rsidR="000062C6" w:rsidP="009828A0" w:rsidRDefault="00866DAB" w14:paraId="75594190" w14:textId="00C36145">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 xml:space="preserve">Du kan programmere og idriftsætte </w:t>
      </w:r>
      <w:proofErr w:type="spellStart"/>
      <w:r w:rsidRPr="003E6A3D">
        <w:rPr>
          <w:rFonts w:cs="Segoe UI" w:asciiTheme="minorHAnsi" w:hAnsiTheme="minorHAnsi"/>
          <w:sz w:val="22"/>
          <w:szCs w:val="22"/>
        </w:rPr>
        <w:t>PLC’er</w:t>
      </w:r>
      <w:proofErr w:type="spellEnd"/>
      <w:r w:rsidRPr="003E6A3D">
        <w:rPr>
          <w:rFonts w:cs="Segoe UI" w:asciiTheme="minorHAnsi" w:hAnsiTheme="minorHAnsi"/>
          <w:sz w:val="22"/>
          <w:szCs w:val="22"/>
        </w:rPr>
        <w:t xml:space="preserve"> og HMI/operatørinterfaces, herunder oprette dokumentation og struktureret kode.</w:t>
      </w:r>
    </w:p>
    <w:p w:rsidRPr="003E6A3D" w:rsidR="00866DAB" w:rsidP="009828A0" w:rsidRDefault="00E313B4" w14:paraId="125FCF6F" w14:textId="33C5710F">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anvende viden om automatik og netværk til at løse komplekse tekniske udfordringer i et projekt.</w:t>
      </w:r>
    </w:p>
    <w:p w:rsidRPr="003E6A3D" w:rsidR="00E313B4" w:rsidP="009828A0" w:rsidRDefault="00392206" w14:paraId="628C86CB" w14:textId="42BF87B2">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konfigurere og optimere reguleringssløjfer i et procesanlæg.</w:t>
      </w:r>
    </w:p>
    <w:p w:rsidRPr="003E6A3D" w:rsidR="00392206" w:rsidP="009828A0" w:rsidRDefault="00362DAA" w14:paraId="5C7D69C7" w14:textId="47FD42C2">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montere og teste sikkerhedskomponenter og sikre korrekt funktionskontrol.</w:t>
      </w:r>
    </w:p>
    <w:p w:rsidRPr="003E6A3D" w:rsidR="00362DAA" w:rsidP="009828A0" w:rsidRDefault="009B2EB6" w14:paraId="705E9E0D" w14:textId="5F9FA2CC">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fremstille teknisk dokumentation og formidle instruktioner til både teknikere og slutbrugere.</w:t>
      </w:r>
    </w:p>
    <w:p w:rsidRPr="003E6A3D" w:rsidR="009B2EB6" w:rsidP="009828A0" w:rsidRDefault="00926926" w14:paraId="3BC5EA8D" w14:textId="7BFCE616">
      <w:pPr>
        <w:pStyle w:val="paragraph"/>
        <w:numPr>
          <w:ilvl w:val="0"/>
          <w:numId w:val="108"/>
        </w:numPr>
        <w:shd w:val="clear" w:color="auto" w:fill="FFFFFF"/>
        <w:spacing w:before="0" w:beforeAutospacing="0" w:after="0" w:afterAutospacing="0"/>
        <w:textAlignment w:val="baseline"/>
        <w:rPr>
          <w:rFonts w:cs="Segoe UI" w:asciiTheme="minorHAnsi" w:hAnsiTheme="minorHAnsi"/>
          <w:sz w:val="22"/>
          <w:szCs w:val="22"/>
        </w:rPr>
      </w:pPr>
      <w:r w:rsidRPr="003E6A3D">
        <w:rPr>
          <w:rFonts w:cs="Segoe UI" w:asciiTheme="minorHAnsi" w:hAnsiTheme="minorHAnsi"/>
          <w:sz w:val="22"/>
          <w:szCs w:val="22"/>
        </w:rPr>
        <w:t>Du kan anvende målinger og dataopsamling til at evaluere og optimere anlæggets drift, herunder energiforbrug og ydeevne.</w:t>
      </w:r>
    </w:p>
    <w:p w:rsidR="00046313" w:rsidP="005B65B2" w:rsidRDefault="00046313" w14:paraId="725EB7B1" w14:textId="27915AEC">
      <w:pPr>
        <w:pStyle w:val="Overskrift2"/>
        <w:rPr>
          <w:rFonts w:ascii="Segoe UI" w:hAnsi="Segoe UI" w:cs="Segoe UI"/>
          <w:color w:val="0F4761"/>
          <w:sz w:val="18"/>
          <w:szCs w:val="18"/>
        </w:rPr>
      </w:pPr>
      <w:bookmarkStart w:name="_Toc1463422453" w:id="187"/>
      <w:r w:rsidRPr="0CF04D28">
        <w:rPr>
          <w:rStyle w:val="normaltextrun"/>
          <w:rFonts w:ascii="Aptos Display" w:hAnsi="Aptos Display" w:cs="Segoe UI"/>
        </w:rPr>
        <w:t>Indhold i undervisningen</w:t>
      </w:r>
      <w:bookmarkEnd w:id="187"/>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432848" w:rsidP="00432848" w:rsidRDefault="00046313" w14:paraId="3E3F019F" w14:textId="4508F5A8">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Underviser gennemgår </w:t>
      </w:r>
      <w:r w:rsidRPr="003E6A3D" w:rsidR="00C865BC">
        <w:rPr>
          <w:rStyle w:val="normaltextrun"/>
          <w:rFonts w:cs="Segoe UI" w:asciiTheme="minorHAnsi" w:hAnsiTheme="minorHAnsi" w:eastAsiaTheme="majorEastAsia"/>
          <w:sz w:val="22"/>
          <w:szCs w:val="22"/>
        </w:rPr>
        <w:t>projektoplæg</w:t>
      </w:r>
      <w:r w:rsidRPr="003E6A3D" w:rsidR="006229D2">
        <w:rPr>
          <w:rStyle w:val="normaltextrun"/>
          <w:rFonts w:cs="Segoe UI" w:asciiTheme="minorHAnsi" w:hAnsiTheme="minorHAnsi" w:eastAsiaTheme="majorEastAsia"/>
          <w:sz w:val="22"/>
          <w:szCs w:val="22"/>
        </w:rPr>
        <w:t xml:space="preserve"> i fælles plenum.</w:t>
      </w:r>
    </w:p>
    <w:p w:rsidRPr="003E6A3D" w:rsidR="00753B08" w:rsidP="00432848" w:rsidRDefault="007A1969" w14:paraId="5CD77623" w14:textId="77777777">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Eleverne opdeles i grupper </w:t>
      </w:r>
      <w:r w:rsidRPr="003E6A3D" w:rsidR="00FA62F2">
        <w:rPr>
          <w:rStyle w:val="normaltextrun"/>
          <w:rFonts w:cs="Segoe UI" w:asciiTheme="minorHAnsi" w:hAnsiTheme="minorHAnsi" w:eastAsiaTheme="majorEastAsia"/>
          <w:sz w:val="22"/>
          <w:szCs w:val="22"/>
        </w:rPr>
        <w:t xml:space="preserve">af minimum 2 og maksimum </w:t>
      </w:r>
      <w:r w:rsidRPr="003E6A3D" w:rsidR="00594D53">
        <w:rPr>
          <w:rStyle w:val="normaltextrun"/>
          <w:rFonts w:cs="Segoe UI" w:asciiTheme="minorHAnsi" w:hAnsiTheme="minorHAnsi" w:eastAsiaTheme="majorEastAsia"/>
          <w:sz w:val="22"/>
          <w:szCs w:val="22"/>
        </w:rPr>
        <w:t xml:space="preserve">3 </w:t>
      </w:r>
      <w:r w:rsidRPr="003E6A3D" w:rsidR="00753B08">
        <w:rPr>
          <w:rStyle w:val="normaltextrun"/>
          <w:rFonts w:cs="Segoe UI" w:asciiTheme="minorHAnsi" w:hAnsiTheme="minorHAnsi" w:eastAsiaTheme="majorEastAsia"/>
          <w:sz w:val="22"/>
          <w:szCs w:val="22"/>
        </w:rPr>
        <w:t>personer.</w:t>
      </w:r>
    </w:p>
    <w:p w:rsidRPr="003E6A3D" w:rsidR="00296082" w:rsidP="00432848" w:rsidRDefault="00296082" w14:paraId="0FC9FCBF" w14:textId="777421D5">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Der ud</w:t>
      </w:r>
      <w:r w:rsidRPr="003E6A3D" w:rsidR="00935258">
        <w:rPr>
          <w:rStyle w:val="normaltextrun"/>
          <w:rFonts w:cs="Segoe UI" w:asciiTheme="minorHAnsi" w:hAnsiTheme="minorHAnsi" w:eastAsiaTheme="majorEastAsia"/>
          <w:sz w:val="22"/>
          <w:szCs w:val="22"/>
        </w:rPr>
        <w:t>deles projekt</w:t>
      </w:r>
      <w:r w:rsidRPr="003E6A3D" w:rsidR="00874BC6">
        <w:rPr>
          <w:rStyle w:val="normaltextrun"/>
          <w:rFonts w:cs="Segoe UI" w:asciiTheme="minorHAnsi" w:hAnsiTheme="minorHAnsi" w:eastAsiaTheme="majorEastAsia"/>
          <w:sz w:val="22"/>
          <w:szCs w:val="22"/>
        </w:rPr>
        <w:t>maskiner</w:t>
      </w:r>
      <w:r w:rsidRPr="003E6A3D" w:rsidR="009E2681">
        <w:rPr>
          <w:rStyle w:val="normaltextrun"/>
          <w:rFonts w:cs="Segoe UI" w:asciiTheme="minorHAnsi" w:hAnsiTheme="minorHAnsi" w:eastAsiaTheme="majorEastAsia"/>
          <w:sz w:val="22"/>
          <w:szCs w:val="22"/>
        </w:rPr>
        <w:t xml:space="preserve"> til grupperne.</w:t>
      </w:r>
    </w:p>
    <w:p w:rsidRPr="003E6A3D" w:rsidR="002A3273" w:rsidP="00432848" w:rsidRDefault="00F80873" w14:paraId="77E4012C" w14:textId="50DC077D">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Der udleveres</w:t>
      </w:r>
      <w:r w:rsidRPr="003E6A3D" w:rsidR="00E05652">
        <w:rPr>
          <w:rStyle w:val="normaltextrun"/>
          <w:rFonts w:cs="Segoe UI" w:asciiTheme="minorHAnsi" w:hAnsiTheme="minorHAnsi" w:eastAsiaTheme="majorEastAsia"/>
          <w:sz w:val="22"/>
          <w:szCs w:val="22"/>
        </w:rPr>
        <w:t xml:space="preserve"> </w:t>
      </w:r>
      <w:r w:rsidRPr="003E6A3D" w:rsidR="00735972">
        <w:rPr>
          <w:rStyle w:val="normaltextrun"/>
          <w:rFonts w:cs="Segoe UI" w:asciiTheme="minorHAnsi" w:hAnsiTheme="minorHAnsi" w:eastAsiaTheme="majorEastAsia"/>
          <w:sz w:val="22"/>
          <w:szCs w:val="22"/>
        </w:rPr>
        <w:t>projekt</w:t>
      </w:r>
      <w:r w:rsidRPr="003E6A3D" w:rsidR="00BA4EA4">
        <w:rPr>
          <w:rStyle w:val="normaltextrun"/>
          <w:rFonts w:cs="Segoe UI" w:asciiTheme="minorHAnsi" w:hAnsiTheme="minorHAnsi" w:eastAsiaTheme="majorEastAsia"/>
          <w:sz w:val="22"/>
          <w:szCs w:val="22"/>
        </w:rPr>
        <w:t>oplæg</w:t>
      </w:r>
      <w:r w:rsidRPr="003E6A3D" w:rsidR="00735972">
        <w:rPr>
          <w:rStyle w:val="normaltextrun"/>
          <w:rFonts w:cs="Segoe UI" w:asciiTheme="minorHAnsi" w:hAnsiTheme="minorHAnsi" w:eastAsiaTheme="majorEastAsia"/>
          <w:sz w:val="22"/>
          <w:szCs w:val="22"/>
        </w:rPr>
        <w:t xml:space="preserve"> på Learn</w:t>
      </w:r>
      <w:r w:rsidRPr="003E6A3D" w:rsidR="00753B08">
        <w:rPr>
          <w:rStyle w:val="normaltextrun"/>
          <w:rFonts w:cs="Segoe UI" w:asciiTheme="minorHAnsi" w:hAnsiTheme="minorHAnsi" w:eastAsiaTheme="majorEastAsia"/>
          <w:sz w:val="22"/>
          <w:szCs w:val="22"/>
        </w:rPr>
        <w:t>.</w:t>
      </w:r>
    </w:p>
    <w:p w:rsidRPr="003E6A3D" w:rsidR="00C50DC5" w:rsidP="00432848" w:rsidRDefault="00594454" w14:paraId="253DE681" w14:textId="5CBA8FFA">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Der ud</w:t>
      </w:r>
      <w:r w:rsidRPr="003E6A3D" w:rsidR="00E75B09">
        <w:rPr>
          <w:rStyle w:val="normaltextrun"/>
          <w:rFonts w:cs="Segoe UI" w:asciiTheme="minorHAnsi" w:hAnsiTheme="minorHAnsi" w:eastAsiaTheme="majorEastAsia"/>
          <w:sz w:val="22"/>
          <w:szCs w:val="22"/>
        </w:rPr>
        <w:t>leveres eksisterende</w:t>
      </w:r>
      <w:r w:rsidRPr="003E6A3D" w:rsidR="007675A2">
        <w:rPr>
          <w:rStyle w:val="normaltextrun"/>
          <w:rFonts w:cs="Segoe UI" w:asciiTheme="minorHAnsi" w:hAnsiTheme="minorHAnsi" w:eastAsiaTheme="majorEastAsia"/>
          <w:sz w:val="22"/>
          <w:szCs w:val="22"/>
        </w:rPr>
        <w:t xml:space="preserve"> dokumentation</w:t>
      </w:r>
      <w:r w:rsidRPr="003E6A3D" w:rsidR="004026F0">
        <w:rPr>
          <w:rStyle w:val="normaltextrun"/>
          <w:rFonts w:cs="Segoe UI" w:asciiTheme="minorHAnsi" w:hAnsiTheme="minorHAnsi" w:eastAsiaTheme="majorEastAsia"/>
          <w:sz w:val="22"/>
          <w:szCs w:val="22"/>
        </w:rPr>
        <w:t xml:space="preserve"> på</w:t>
      </w:r>
      <w:r w:rsidRPr="003E6A3D" w:rsidR="002E65BF">
        <w:rPr>
          <w:rStyle w:val="normaltextrun"/>
          <w:rFonts w:cs="Segoe UI" w:asciiTheme="minorHAnsi" w:hAnsiTheme="minorHAnsi" w:eastAsiaTheme="majorEastAsia"/>
          <w:sz w:val="22"/>
          <w:szCs w:val="22"/>
        </w:rPr>
        <w:t xml:space="preserve"> </w:t>
      </w:r>
      <w:r w:rsidRPr="003E6A3D" w:rsidR="009E27E8">
        <w:rPr>
          <w:rStyle w:val="normaltextrun"/>
          <w:rFonts w:cs="Segoe UI" w:asciiTheme="minorHAnsi" w:hAnsiTheme="minorHAnsi" w:eastAsiaTheme="majorEastAsia"/>
          <w:sz w:val="22"/>
          <w:szCs w:val="22"/>
        </w:rPr>
        <w:t>projektmaskiner</w:t>
      </w:r>
      <w:r w:rsidRPr="003E6A3D" w:rsidR="00E36FEA">
        <w:rPr>
          <w:rStyle w:val="normaltextrun"/>
          <w:rFonts w:cs="Segoe UI" w:asciiTheme="minorHAnsi" w:hAnsiTheme="minorHAnsi" w:eastAsiaTheme="majorEastAsia"/>
          <w:sz w:val="22"/>
          <w:szCs w:val="22"/>
        </w:rPr>
        <w:t>, som skal</w:t>
      </w:r>
      <w:r w:rsidRPr="003E6A3D" w:rsidR="008B3F44">
        <w:rPr>
          <w:rStyle w:val="normaltextrun"/>
          <w:rFonts w:cs="Segoe UI" w:asciiTheme="minorHAnsi" w:hAnsiTheme="minorHAnsi" w:eastAsiaTheme="majorEastAsia"/>
          <w:sz w:val="22"/>
          <w:szCs w:val="22"/>
        </w:rPr>
        <w:t xml:space="preserve"> udfærdiges </w:t>
      </w:r>
      <w:r w:rsidRPr="003E6A3D" w:rsidR="00743C27">
        <w:rPr>
          <w:rStyle w:val="normaltextrun"/>
          <w:rFonts w:cs="Segoe UI" w:asciiTheme="minorHAnsi" w:hAnsiTheme="minorHAnsi" w:eastAsiaTheme="majorEastAsia"/>
          <w:sz w:val="22"/>
          <w:szCs w:val="22"/>
        </w:rPr>
        <w:t>således maskinen kan ombygges</w:t>
      </w:r>
      <w:r w:rsidRPr="003E6A3D" w:rsidR="00AD50FC">
        <w:rPr>
          <w:rStyle w:val="normaltextrun"/>
          <w:rFonts w:cs="Segoe UI" w:asciiTheme="minorHAnsi" w:hAnsiTheme="minorHAnsi" w:eastAsiaTheme="majorEastAsia"/>
          <w:sz w:val="22"/>
          <w:szCs w:val="22"/>
        </w:rPr>
        <w:t>, i forhold til projektoplægget.</w:t>
      </w:r>
    </w:p>
    <w:p w:rsidRPr="003E6A3D" w:rsidR="00AD50FC" w:rsidP="00432848" w:rsidRDefault="001C4757" w14:paraId="31B900C8" w14:textId="14D42999">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Eleverne</w:t>
      </w:r>
      <w:r w:rsidRPr="003E6A3D" w:rsidR="0060277C">
        <w:rPr>
          <w:rStyle w:val="normaltextrun"/>
          <w:rFonts w:cs="Segoe UI" w:asciiTheme="minorHAnsi" w:hAnsiTheme="minorHAnsi" w:eastAsiaTheme="majorEastAsia"/>
          <w:sz w:val="22"/>
          <w:szCs w:val="22"/>
        </w:rPr>
        <w:t xml:space="preserve"> laver tidsplan, o</w:t>
      </w:r>
      <w:r w:rsidRPr="003E6A3D" w:rsidR="00364AF6">
        <w:rPr>
          <w:rStyle w:val="normaltextrun"/>
          <w:rFonts w:cs="Segoe UI" w:asciiTheme="minorHAnsi" w:hAnsiTheme="minorHAnsi" w:eastAsiaTheme="majorEastAsia"/>
          <w:sz w:val="22"/>
          <w:szCs w:val="22"/>
        </w:rPr>
        <w:t xml:space="preserve">g fordeling af </w:t>
      </w:r>
      <w:r w:rsidRPr="003E6A3D" w:rsidR="000F2D98">
        <w:rPr>
          <w:rStyle w:val="normaltextrun"/>
          <w:rFonts w:cs="Segoe UI" w:asciiTheme="minorHAnsi" w:hAnsiTheme="minorHAnsi" w:eastAsiaTheme="majorEastAsia"/>
          <w:sz w:val="22"/>
          <w:szCs w:val="22"/>
        </w:rPr>
        <w:t>opgaverne</w:t>
      </w:r>
      <w:r w:rsidRPr="003E6A3D" w:rsidR="00953059">
        <w:rPr>
          <w:rStyle w:val="normaltextrun"/>
          <w:rFonts w:cs="Segoe UI" w:asciiTheme="minorHAnsi" w:hAnsiTheme="minorHAnsi" w:eastAsiaTheme="majorEastAsia"/>
          <w:sz w:val="22"/>
          <w:szCs w:val="22"/>
        </w:rPr>
        <w:t>.</w:t>
      </w:r>
    </w:p>
    <w:p w:rsidRPr="003E6A3D" w:rsidR="00953059" w:rsidP="00432848" w:rsidRDefault="00311176" w14:paraId="57A55DC1" w14:textId="3ECC6E6C">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Eleverne går i gang med projektet.</w:t>
      </w:r>
    </w:p>
    <w:p w:rsidRPr="003E6A3D" w:rsidR="00311176" w:rsidP="00432848" w:rsidRDefault="00311176" w14:paraId="10291EE8" w14:textId="63516C33">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Underviseren agerer konsulent i projektperioden, og kan indgå i de forskellige problematikker</w:t>
      </w:r>
      <w:r w:rsidRPr="003E6A3D" w:rsidR="00213604">
        <w:rPr>
          <w:rStyle w:val="normaltextrun"/>
          <w:rFonts w:cs="Segoe UI" w:asciiTheme="minorHAnsi" w:hAnsiTheme="minorHAnsi" w:eastAsiaTheme="majorEastAsia"/>
          <w:sz w:val="22"/>
          <w:szCs w:val="22"/>
        </w:rPr>
        <w:t xml:space="preserve"> der løbende vil ops</w:t>
      </w:r>
      <w:r w:rsidRPr="003E6A3D" w:rsidR="00D20C24">
        <w:rPr>
          <w:rStyle w:val="normaltextrun"/>
          <w:rFonts w:cs="Segoe UI" w:asciiTheme="minorHAnsi" w:hAnsiTheme="minorHAnsi" w:eastAsiaTheme="majorEastAsia"/>
          <w:sz w:val="22"/>
          <w:szCs w:val="22"/>
        </w:rPr>
        <w:t>t</w:t>
      </w:r>
      <w:r w:rsidRPr="003E6A3D" w:rsidR="00213604">
        <w:rPr>
          <w:rStyle w:val="normaltextrun"/>
          <w:rFonts w:cs="Segoe UI" w:asciiTheme="minorHAnsi" w:hAnsiTheme="minorHAnsi" w:eastAsiaTheme="majorEastAsia"/>
          <w:sz w:val="22"/>
          <w:szCs w:val="22"/>
        </w:rPr>
        <w:t>å</w:t>
      </w:r>
      <w:r w:rsidRPr="003E6A3D" w:rsidR="00772869">
        <w:rPr>
          <w:rStyle w:val="normaltextrun"/>
          <w:rFonts w:cs="Segoe UI" w:asciiTheme="minorHAnsi" w:hAnsiTheme="minorHAnsi" w:eastAsiaTheme="majorEastAsia"/>
          <w:sz w:val="22"/>
          <w:szCs w:val="22"/>
        </w:rPr>
        <w:t>, men kun hvis eleverne selv henvender sig</w:t>
      </w:r>
      <w:r w:rsidRPr="003E6A3D" w:rsidR="00DA5113">
        <w:rPr>
          <w:rStyle w:val="normaltextrun"/>
          <w:rFonts w:cs="Segoe UI" w:asciiTheme="minorHAnsi" w:hAnsiTheme="minorHAnsi" w:eastAsiaTheme="majorEastAsia"/>
          <w:sz w:val="22"/>
          <w:szCs w:val="22"/>
        </w:rPr>
        <w:t>, da det er elevernes projekt.</w:t>
      </w:r>
    </w:p>
    <w:p w:rsidRPr="003E6A3D" w:rsidR="00DA5113" w:rsidP="00432848" w:rsidRDefault="00E90527" w14:paraId="729AF5E4" w14:textId="2C573AC6">
      <w:pPr>
        <w:pStyle w:val="paragraph"/>
        <w:numPr>
          <w:ilvl w:val="0"/>
          <w:numId w:val="109"/>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Den sidste dag i projektperioden afleveres den komplette dokumentation til underviseren</w:t>
      </w:r>
      <w:r w:rsidRPr="003E6A3D" w:rsidR="002B7060">
        <w:rPr>
          <w:rStyle w:val="normaltextrun"/>
          <w:rFonts w:cs="Segoe UI" w:asciiTheme="minorHAnsi" w:hAnsiTheme="minorHAnsi" w:eastAsiaTheme="majorEastAsia"/>
          <w:sz w:val="22"/>
          <w:szCs w:val="22"/>
        </w:rPr>
        <w:t xml:space="preserve"> som PDF</w:t>
      </w:r>
      <w:r w:rsidRPr="003E6A3D" w:rsidR="00A84546">
        <w:rPr>
          <w:rStyle w:val="normaltextrun"/>
          <w:rFonts w:cs="Segoe UI" w:asciiTheme="minorHAnsi" w:hAnsiTheme="minorHAnsi" w:eastAsiaTheme="majorEastAsia"/>
          <w:sz w:val="22"/>
          <w:szCs w:val="22"/>
        </w:rPr>
        <w:t>, samt</w:t>
      </w:r>
      <w:r w:rsidRPr="003E6A3D" w:rsidR="003E3BC5">
        <w:rPr>
          <w:rStyle w:val="normaltextrun"/>
          <w:rFonts w:cs="Segoe UI" w:asciiTheme="minorHAnsi" w:hAnsiTheme="minorHAnsi" w:eastAsiaTheme="majorEastAsia"/>
          <w:sz w:val="22"/>
          <w:szCs w:val="22"/>
        </w:rPr>
        <w:t xml:space="preserve"> e</w:t>
      </w:r>
      <w:r w:rsidRPr="003E6A3D" w:rsidR="00003507">
        <w:rPr>
          <w:rStyle w:val="normaltextrun"/>
          <w:rFonts w:cs="Segoe UI" w:asciiTheme="minorHAnsi" w:hAnsiTheme="minorHAnsi" w:eastAsiaTheme="majorEastAsia"/>
          <w:sz w:val="22"/>
          <w:szCs w:val="22"/>
        </w:rPr>
        <w:t>n udprinte</w:t>
      </w:r>
      <w:r w:rsidRPr="003E6A3D" w:rsidR="006F0A31">
        <w:rPr>
          <w:rStyle w:val="normaltextrun"/>
          <w:rFonts w:cs="Segoe UI" w:asciiTheme="minorHAnsi" w:hAnsiTheme="minorHAnsi" w:eastAsiaTheme="majorEastAsia"/>
          <w:sz w:val="22"/>
          <w:szCs w:val="22"/>
        </w:rPr>
        <w:t>t dokumentation der skal være i tavlen ti</w:t>
      </w:r>
      <w:r w:rsidRPr="003E6A3D" w:rsidR="000540F9">
        <w:rPr>
          <w:rStyle w:val="normaltextrun"/>
          <w:rFonts w:cs="Segoe UI" w:asciiTheme="minorHAnsi" w:hAnsiTheme="minorHAnsi" w:eastAsiaTheme="majorEastAsia"/>
          <w:sz w:val="22"/>
          <w:szCs w:val="22"/>
        </w:rPr>
        <w:t>l projektstanden.</w:t>
      </w:r>
    </w:p>
    <w:p w:rsidR="00046313" w:rsidP="005B65B2" w:rsidRDefault="00046313" w14:paraId="4B6EF8A6" w14:textId="7E6610B8">
      <w:pPr>
        <w:pStyle w:val="Overskrift2"/>
        <w:rPr>
          <w:rFonts w:ascii="Segoe UI" w:hAnsi="Segoe UI" w:cs="Segoe UI"/>
          <w:color w:val="0F4761"/>
          <w:sz w:val="18"/>
          <w:szCs w:val="18"/>
        </w:rPr>
      </w:pPr>
      <w:bookmarkStart w:name="_Toc1468518644" w:id="188"/>
      <w:r w:rsidRPr="0CF04D28">
        <w:rPr>
          <w:rStyle w:val="normaltextrun"/>
          <w:rFonts w:ascii="Aptos Display" w:hAnsi="Aptos Display" w:cs="Segoe UI"/>
        </w:rPr>
        <w:t>Evaluering og bedømmelser</w:t>
      </w:r>
      <w:bookmarkEnd w:id="188"/>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354918" w:rsidP="00354918" w:rsidRDefault="00354918" w14:paraId="4CD6107A" w14:textId="04598C35">
      <w:pPr>
        <w:pStyle w:val="paragraph"/>
        <w:numPr>
          <w:ilvl w:val="0"/>
          <w:numId w:val="110"/>
        </w:numPr>
        <w:spacing w:before="0" w:beforeAutospacing="0" w:after="0" w:afterAutospacing="0"/>
        <w:textAlignment w:val="baseline"/>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Løbende observation og </w:t>
      </w:r>
      <w:r w:rsidRPr="003E6A3D" w:rsidR="0075663B">
        <w:rPr>
          <w:rStyle w:val="normaltextrun"/>
          <w:rFonts w:cs="Segoe UI" w:asciiTheme="minorHAnsi" w:hAnsiTheme="minorHAnsi" w:eastAsiaTheme="majorEastAsia"/>
          <w:sz w:val="22"/>
          <w:szCs w:val="22"/>
        </w:rPr>
        <w:t>evaluering.</w:t>
      </w:r>
    </w:p>
    <w:p w:rsidRPr="003E6A3D" w:rsidR="00E17B4E" w:rsidP="00EB4385" w:rsidRDefault="00244B99" w14:paraId="0EE14E0B" w14:textId="71273AB4">
      <w:pPr>
        <w:pStyle w:val="Listeafsnit"/>
        <w:numPr>
          <w:ilvl w:val="0"/>
          <w:numId w:val="110"/>
        </w:numPr>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Eleverne vurderes</w:t>
      </w:r>
      <w:r w:rsidRPr="003E6A3D" w:rsidR="009673C6">
        <w:rPr>
          <w:rStyle w:val="normaltextrun"/>
          <w:rFonts w:cs="Segoe UI" w:asciiTheme="minorHAnsi" w:hAnsiTheme="minorHAnsi" w:eastAsiaTheme="majorEastAsia"/>
          <w:sz w:val="22"/>
          <w:szCs w:val="22"/>
        </w:rPr>
        <w:t xml:space="preserve"> og evalueres </w:t>
      </w:r>
      <w:r w:rsidRPr="003E6A3D" w:rsidR="00F4406A">
        <w:rPr>
          <w:rStyle w:val="normaltextrun"/>
          <w:rFonts w:cs="Segoe UI" w:asciiTheme="minorHAnsi" w:hAnsiTheme="minorHAnsi" w:eastAsiaTheme="majorEastAsia"/>
          <w:sz w:val="22"/>
          <w:szCs w:val="22"/>
        </w:rPr>
        <w:t>på den</w:t>
      </w:r>
      <w:r w:rsidRPr="003E6A3D" w:rsidR="006E46F0">
        <w:rPr>
          <w:rStyle w:val="normaltextrun"/>
          <w:rFonts w:cs="Segoe UI" w:asciiTheme="minorHAnsi" w:hAnsiTheme="minorHAnsi" w:eastAsiaTheme="majorEastAsia"/>
          <w:sz w:val="22"/>
          <w:szCs w:val="22"/>
        </w:rPr>
        <w:t xml:space="preserve"> del </w:t>
      </w:r>
      <w:r w:rsidRPr="003E6A3D" w:rsidR="003C7D42">
        <w:rPr>
          <w:rStyle w:val="normaltextrun"/>
          <w:rFonts w:cs="Segoe UI" w:asciiTheme="minorHAnsi" w:hAnsiTheme="minorHAnsi" w:eastAsiaTheme="majorEastAsia"/>
          <w:sz w:val="22"/>
          <w:szCs w:val="22"/>
        </w:rPr>
        <w:t>af projektet de har stået</w:t>
      </w:r>
      <w:r w:rsidRPr="003E6A3D" w:rsidR="003A73C2">
        <w:rPr>
          <w:rStyle w:val="normaltextrun"/>
          <w:rFonts w:cs="Segoe UI" w:asciiTheme="minorHAnsi" w:hAnsiTheme="minorHAnsi" w:eastAsiaTheme="majorEastAsia"/>
          <w:sz w:val="22"/>
          <w:szCs w:val="22"/>
        </w:rPr>
        <w:t xml:space="preserve"> for</w:t>
      </w:r>
      <w:r w:rsidRPr="003E6A3D" w:rsidR="00B0514E">
        <w:rPr>
          <w:rStyle w:val="normaltextrun"/>
          <w:rFonts w:cs="Segoe UI" w:asciiTheme="minorHAnsi" w:hAnsiTheme="minorHAnsi" w:eastAsiaTheme="majorEastAsia"/>
          <w:sz w:val="22"/>
          <w:szCs w:val="22"/>
        </w:rPr>
        <w:t>.</w:t>
      </w:r>
    </w:p>
    <w:p w:rsidRPr="003E6A3D" w:rsidR="00CD7A9E" w:rsidP="00EB4385" w:rsidRDefault="00995644" w14:paraId="08B89936" w14:textId="4A6A7539">
      <w:pPr>
        <w:pStyle w:val="Listeafsnit"/>
        <w:numPr>
          <w:ilvl w:val="0"/>
          <w:numId w:val="110"/>
        </w:numPr>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Eleverne evalueres </w:t>
      </w:r>
      <w:r w:rsidRPr="003E6A3D" w:rsidR="00E548EB">
        <w:rPr>
          <w:rStyle w:val="normaltextrun"/>
          <w:rFonts w:cs="Segoe UI" w:asciiTheme="minorHAnsi" w:hAnsiTheme="minorHAnsi" w:eastAsiaTheme="majorEastAsia"/>
          <w:sz w:val="22"/>
          <w:szCs w:val="22"/>
        </w:rPr>
        <w:t xml:space="preserve">på den </w:t>
      </w:r>
      <w:r w:rsidRPr="003E6A3D" w:rsidR="00733012">
        <w:rPr>
          <w:rStyle w:val="normaltextrun"/>
          <w:rFonts w:cs="Segoe UI" w:asciiTheme="minorHAnsi" w:hAnsiTheme="minorHAnsi" w:eastAsiaTheme="majorEastAsia"/>
          <w:sz w:val="22"/>
          <w:szCs w:val="22"/>
        </w:rPr>
        <w:t xml:space="preserve">skriftlige </w:t>
      </w:r>
      <w:r w:rsidRPr="003E6A3D" w:rsidR="00E548EB">
        <w:rPr>
          <w:rStyle w:val="normaltextrun"/>
          <w:rFonts w:cs="Segoe UI" w:asciiTheme="minorHAnsi" w:hAnsiTheme="minorHAnsi" w:eastAsiaTheme="majorEastAsia"/>
          <w:sz w:val="22"/>
          <w:szCs w:val="22"/>
        </w:rPr>
        <w:t>del af dokumentationen</w:t>
      </w:r>
      <w:r w:rsidRPr="003E6A3D" w:rsidR="00E73284">
        <w:rPr>
          <w:rStyle w:val="normaltextrun"/>
          <w:rFonts w:cs="Segoe UI" w:asciiTheme="minorHAnsi" w:hAnsiTheme="minorHAnsi" w:eastAsiaTheme="majorEastAsia"/>
          <w:sz w:val="22"/>
          <w:szCs w:val="22"/>
        </w:rPr>
        <w:t xml:space="preserve"> de har afleveret</w:t>
      </w:r>
      <w:r w:rsidRPr="003E6A3D" w:rsidR="008353DF">
        <w:rPr>
          <w:rStyle w:val="normaltextrun"/>
          <w:rFonts w:cs="Segoe UI" w:asciiTheme="minorHAnsi" w:hAnsiTheme="minorHAnsi" w:eastAsiaTheme="majorEastAsia"/>
          <w:sz w:val="22"/>
          <w:szCs w:val="22"/>
        </w:rPr>
        <w:t>,</w:t>
      </w:r>
    </w:p>
    <w:p w:rsidRPr="003E6A3D" w:rsidR="00EB4385" w:rsidP="00EB4385" w:rsidRDefault="00005ED8" w14:paraId="392EE608" w14:textId="715F87DE">
      <w:pPr>
        <w:pStyle w:val="Listeafsnit"/>
        <w:numPr>
          <w:ilvl w:val="0"/>
          <w:numId w:val="110"/>
        </w:numPr>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Eleverne </w:t>
      </w:r>
      <w:r w:rsidRPr="003E6A3D" w:rsidR="00EB4385">
        <w:rPr>
          <w:rStyle w:val="normaltextrun"/>
          <w:rFonts w:cs="Segoe UI" w:asciiTheme="minorHAnsi" w:hAnsiTheme="minorHAnsi" w:eastAsiaTheme="majorEastAsia"/>
          <w:sz w:val="22"/>
          <w:szCs w:val="22"/>
        </w:rPr>
        <w:t xml:space="preserve">vurderes </w:t>
      </w:r>
      <w:r w:rsidRPr="003E6A3D" w:rsidR="009F4CD4">
        <w:rPr>
          <w:rStyle w:val="normaltextrun"/>
          <w:rFonts w:cs="Segoe UI" w:asciiTheme="minorHAnsi" w:hAnsiTheme="minorHAnsi" w:eastAsiaTheme="majorEastAsia"/>
          <w:sz w:val="22"/>
          <w:szCs w:val="22"/>
        </w:rPr>
        <w:t xml:space="preserve">på deres samarbejde </w:t>
      </w:r>
      <w:r w:rsidRPr="003E6A3D" w:rsidR="00EB4385">
        <w:rPr>
          <w:rStyle w:val="normaltextrun"/>
          <w:rFonts w:cs="Segoe UI" w:asciiTheme="minorHAnsi" w:hAnsiTheme="minorHAnsi" w:eastAsiaTheme="majorEastAsia"/>
          <w:sz w:val="22"/>
          <w:szCs w:val="22"/>
        </w:rPr>
        <w:t xml:space="preserve">gruppevis i </w:t>
      </w:r>
      <w:r w:rsidRPr="003E6A3D" w:rsidR="00135AC1">
        <w:rPr>
          <w:rStyle w:val="normaltextrun"/>
          <w:rFonts w:cs="Segoe UI" w:asciiTheme="minorHAnsi" w:hAnsiTheme="minorHAnsi" w:eastAsiaTheme="majorEastAsia"/>
          <w:sz w:val="22"/>
          <w:szCs w:val="22"/>
        </w:rPr>
        <w:t xml:space="preserve">det </w:t>
      </w:r>
      <w:r w:rsidRPr="003E6A3D" w:rsidR="00EB4385">
        <w:rPr>
          <w:rStyle w:val="normaltextrun"/>
          <w:rFonts w:cs="Segoe UI" w:asciiTheme="minorHAnsi" w:hAnsiTheme="minorHAnsi" w:eastAsiaTheme="majorEastAsia"/>
          <w:sz w:val="22"/>
          <w:szCs w:val="22"/>
        </w:rPr>
        <w:t>afsluttende projekt.</w:t>
      </w:r>
    </w:p>
    <w:p w:rsidR="004A745A" w:rsidP="005B65B2" w:rsidRDefault="00367721" w14:paraId="211B6DF7" w14:textId="19B21F95">
      <w:pPr>
        <w:pStyle w:val="Overskrift1"/>
        <w:rPr>
          <w:rFonts w:ascii="Segoe UI" w:hAnsi="Segoe UI" w:cs="Segoe UI"/>
          <w:color w:val="0F4761"/>
          <w:sz w:val="18"/>
          <w:szCs w:val="18"/>
        </w:rPr>
      </w:pPr>
      <w:bookmarkStart w:name="_Toc413501874" w:id="189"/>
      <w:r w:rsidRPr="0CF04D28">
        <w:rPr>
          <w:rStyle w:val="normaltextrun"/>
          <w:rFonts w:ascii="Aptos Display" w:hAnsi="Aptos Display" w:cs="Segoe UI"/>
        </w:rPr>
        <w:t xml:space="preserve">Skriftlig </w:t>
      </w:r>
      <w:bookmarkEnd w:id="189"/>
      <w:r w:rsidR="007F3D0E">
        <w:rPr>
          <w:rStyle w:val="normaltextrun"/>
          <w:rFonts w:ascii="Aptos Display" w:hAnsi="Aptos Display" w:cs="Segoe UI"/>
        </w:rPr>
        <w:t>Test</w:t>
      </w:r>
    </w:p>
    <w:p w:rsidR="004A745A" w:rsidP="005B65B2" w:rsidRDefault="004A745A" w14:paraId="34565C32" w14:textId="4E268DCC">
      <w:pPr>
        <w:pStyle w:val="Overskrift2"/>
        <w:rPr>
          <w:rFonts w:ascii="Segoe UI" w:hAnsi="Segoe UI" w:cs="Segoe UI"/>
          <w:color w:val="0F4761"/>
          <w:sz w:val="18"/>
          <w:szCs w:val="18"/>
        </w:rPr>
      </w:pPr>
      <w:bookmarkStart w:name="_Toc1319360937" w:id="190"/>
      <w:r w:rsidRPr="0CF04D28">
        <w:rPr>
          <w:rStyle w:val="normaltextrun"/>
          <w:rFonts w:ascii="Aptos Display" w:hAnsi="Aptos Display" w:cs="Segoe UI"/>
        </w:rPr>
        <w:t xml:space="preserve">Mål for </w:t>
      </w:r>
      <w:r>
        <w:rPr>
          <w:rStyle w:val="normaltextrun"/>
          <w:rFonts w:ascii="Aptos Display" w:hAnsi="Aptos Display" w:cs="Segoe UI"/>
          <w:color w:val="0F4761"/>
        </w:rPr>
        <w:t>undervisning</w:t>
      </w:r>
      <w:bookmarkEnd w:id="190"/>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4A745A" w:rsidP="004A745A" w:rsidRDefault="00DB701A" w14:paraId="701BBE3B" w14:textId="2C552DF5">
      <w:pPr>
        <w:pStyle w:val="paragraph"/>
        <w:numPr>
          <w:ilvl w:val="0"/>
          <w:numId w:val="89"/>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 xml:space="preserve">Lærlingen kan bestå afsluttende </w:t>
      </w:r>
      <w:r w:rsidRPr="003E6A3D" w:rsidR="00876BF5">
        <w:rPr>
          <w:rStyle w:val="normaltextrun"/>
          <w:rFonts w:cs="Segoe UI" w:asciiTheme="minorHAnsi" w:hAnsiTheme="minorHAnsi" w:eastAsiaTheme="majorEastAsia"/>
          <w:color w:val="1D2125"/>
          <w:sz w:val="22"/>
          <w:szCs w:val="22"/>
        </w:rPr>
        <w:t xml:space="preserve">skriftlig </w:t>
      </w:r>
      <w:r w:rsidR="007F3D0E">
        <w:rPr>
          <w:rStyle w:val="normaltextrun"/>
          <w:rFonts w:cs="Segoe UI" w:asciiTheme="minorHAnsi" w:hAnsiTheme="minorHAnsi" w:eastAsiaTheme="majorEastAsia"/>
          <w:color w:val="1D2125"/>
          <w:sz w:val="22"/>
          <w:szCs w:val="22"/>
        </w:rPr>
        <w:t>test</w:t>
      </w:r>
      <w:r w:rsidRPr="003E6A3D" w:rsidR="004A745A">
        <w:rPr>
          <w:rStyle w:val="normaltextrun"/>
          <w:rFonts w:cs="Segoe UI" w:asciiTheme="minorHAnsi" w:hAnsiTheme="minorHAnsi" w:eastAsiaTheme="majorEastAsia"/>
          <w:color w:val="1D2125"/>
          <w:sz w:val="22"/>
          <w:szCs w:val="22"/>
        </w:rPr>
        <w:t>.</w:t>
      </w:r>
    </w:p>
    <w:p w:rsidR="004A745A" w:rsidP="005B65B2" w:rsidRDefault="004A745A" w14:paraId="71E75526" w14:textId="0BBD42C4">
      <w:pPr>
        <w:pStyle w:val="Overskrift2"/>
        <w:rPr>
          <w:rStyle w:val="normaltextrun"/>
          <w:rFonts w:ascii="Aptos Display" w:hAnsi="Aptos Display" w:cs="Segoe UI"/>
          <w:color w:val="0F4761"/>
        </w:rPr>
      </w:pPr>
      <w:bookmarkStart w:name="_Toc1435326480" w:id="191"/>
      <w:r w:rsidRPr="0CF04D28">
        <w:rPr>
          <w:rStyle w:val="normaltextrun"/>
          <w:rFonts w:ascii="Aptos Display" w:hAnsi="Aptos Display" w:cs="Segoe UI"/>
        </w:rPr>
        <w:t>Læringsmål</w:t>
      </w:r>
      <w:bookmarkEnd w:id="191"/>
      <w:r w:rsidR="0023108D">
        <w:rPr>
          <w:rStyle w:val="normaltextrun"/>
          <w:rFonts w:ascii="Aptos Display" w:hAnsi="Aptos Display" w:cs="Segoe UI"/>
          <w:color w:val="0F4761"/>
        </w:rPr>
        <w:t xml:space="preserve"> </w:t>
      </w:r>
    </w:p>
    <w:p w:rsidR="004A745A" w:rsidP="004A745A" w:rsidRDefault="004A745A" w14:paraId="52BA97F4" w14:textId="032F35A6">
      <w:pPr>
        <w:pStyle w:val="paragraph"/>
        <w:numPr>
          <w:ilvl w:val="1"/>
          <w:numId w:val="87"/>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245E16">
        <w:rPr>
          <w:rStyle w:val="normaltextrun"/>
          <w:rFonts w:cs="Segoe UI" w:asciiTheme="minorHAnsi" w:hAnsiTheme="minorHAnsi" w:eastAsiaTheme="majorEastAsia"/>
          <w:sz w:val="22"/>
          <w:szCs w:val="22"/>
        </w:rPr>
        <w:t xml:space="preserve">har viden </w:t>
      </w:r>
      <w:r w:rsidR="003707CB">
        <w:rPr>
          <w:rStyle w:val="normaltextrun"/>
          <w:rFonts w:cs="Segoe UI" w:asciiTheme="minorHAnsi" w:hAnsiTheme="minorHAnsi" w:eastAsiaTheme="majorEastAsia"/>
          <w:sz w:val="22"/>
          <w:szCs w:val="22"/>
        </w:rPr>
        <w:t xml:space="preserve">teorien i faget </w:t>
      </w:r>
      <w:r w:rsidR="00D65884">
        <w:rPr>
          <w:rStyle w:val="normaltextrun"/>
          <w:rFonts w:cs="Segoe UI" w:asciiTheme="minorHAnsi" w:hAnsiTheme="minorHAnsi" w:eastAsiaTheme="majorEastAsia"/>
          <w:sz w:val="22"/>
          <w:szCs w:val="22"/>
        </w:rPr>
        <w:t>automatik.</w:t>
      </w:r>
    </w:p>
    <w:p w:rsidRPr="009F0750" w:rsidR="004A745A" w:rsidP="000F4DF5" w:rsidRDefault="004A745A" w14:paraId="4144C1EA" w14:textId="3912109E">
      <w:pPr>
        <w:pStyle w:val="Listeafsnit"/>
        <w:numPr>
          <w:ilvl w:val="1"/>
          <w:numId w:val="87"/>
        </w:numPr>
        <w:rPr>
          <w:rStyle w:val="normaltextrun"/>
          <w:rFonts w:cs="Segoe UI" w:asciiTheme="minorHAnsi" w:hAnsiTheme="minorHAnsi" w:eastAsiaTheme="majorEastAsia"/>
          <w:sz w:val="22"/>
          <w:szCs w:val="22"/>
        </w:rPr>
      </w:pPr>
      <w:r w:rsidRPr="009F0750">
        <w:rPr>
          <w:rStyle w:val="normaltextrun"/>
          <w:rFonts w:cs="Segoe UI" w:asciiTheme="minorHAnsi" w:hAnsiTheme="minorHAnsi" w:eastAsiaTheme="majorEastAsia"/>
          <w:sz w:val="22"/>
          <w:szCs w:val="22"/>
        </w:rPr>
        <w:t xml:space="preserve">Du kan </w:t>
      </w:r>
      <w:r w:rsidRPr="009F0750" w:rsidR="00CF29F9">
        <w:rPr>
          <w:rStyle w:val="normaltextrun"/>
          <w:rFonts w:cs="Segoe UI" w:asciiTheme="minorHAnsi" w:hAnsiTheme="minorHAnsi" w:eastAsiaTheme="majorEastAsia"/>
          <w:sz w:val="22"/>
          <w:szCs w:val="22"/>
        </w:rPr>
        <w:t xml:space="preserve">formidle </w:t>
      </w:r>
      <w:r w:rsidRPr="009F0750" w:rsidR="009F0750">
        <w:rPr>
          <w:rStyle w:val="normaltextrun"/>
          <w:rFonts w:cs="Segoe UI" w:asciiTheme="minorHAnsi" w:hAnsiTheme="minorHAnsi" w:eastAsiaTheme="majorEastAsia"/>
          <w:sz w:val="22"/>
          <w:szCs w:val="22"/>
        </w:rPr>
        <w:t>teorien i skrift.</w:t>
      </w:r>
    </w:p>
    <w:p w:rsidRPr="00B77F4A" w:rsidR="004A745A" w:rsidP="004A745A" w:rsidRDefault="00AC0B6A" w14:paraId="05CFF7E4" w14:textId="6DFD6D0D">
      <w:pPr>
        <w:pStyle w:val="Listeafsnit"/>
        <w:numPr>
          <w:ilvl w:val="1"/>
          <w:numId w:val="87"/>
        </w:numPr>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Sikre d</w:t>
      </w:r>
      <w:r w:rsidRPr="00B77F4A" w:rsidR="004A745A">
        <w:rPr>
          <w:rStyle w:val="normaltextrun"/>
          <w:rFonts w:cs="Segoe UI" w:asciiTheme="minorHAnsi" w:hAnsiTheme="minorHAnsi" w:eastAsiaTheme="majorEastAsia"/>
          <w:sz w:val="22"/>
          <w:szCs w:val="22"/>
        </w:rPr>
        <w:t xml:space="preserve">u </w:t>
      </w:r>
      <w:r w:rsidR="009F0750">
        <w:rPr>
          <w:rStyle w:val="normaltextrun"/>
          <w:rFonts w:cs="Segoe UI" w:asciiTheme="minorHAnsi" w:hAnsiTheme="minorHAnsi" w:eastAsiaTheme="majorEastAsia"/>
          <w:sz w:val="22"/>
          <w:szCs w:val="22"/>
        </w:rPr>
        <w:t xml:space="preserve">er klar til </w:t>
      </w:r>
      <w:r w:rsidR="0061289F">
        <w:rPr>
          <w:rStyle w:val="normaltextrun"/>
          <w:rFonts w:cs="Segoe UI" w:asciiTheme="minorHAnsi" w:hAnsiTheme="minorHAnsi" w:eastAsiaTheme="majorEastAsia"/>
          <w:sz w:val="22"/>
          <w:szCs w:val="22"/>
        </w:rPr>
        <w:t xml:space="preserve">både </w:t>
      </w:r>
      <w:r w:rsidR="004703A2">
        <w:rPr>
          <w:rStyle w:val="normaltextrun"/>
          <w:rFonts w:cs="Segoe UI" w:asciiTheme="minorHAnsi" w:hAnsiTheme="minorHAnsi" w:eastAsiaTheme="majorEastAsia"/>
          <w:sz w:val="22"/>
          <w:szCs w:val="22"/>
        </w:rPr>
        <w:t>mundtli</w:t>
      </w:r>
      <w:r>
        <w:rPr>
          <w:rStyle w:val="normaltextrun"/>
          <w:rFonts w:cs="Segoe UI" w:asciiTheme="minorHAnsi" w:hAnsiTheme="minorHAnsi" w:eastAsiaTheme="majorEastAsia"/>
          <w:sz w:val="22"/>
          <w:szCs w:val="22"/>
        </w:rPr>
        <w:t>g og praktisk prøve</w:t>
      </w:r>
      <w:r w:rsidRPr="00B77F4A" w:rsidR="004A745A">
        <w:rPr>
          <w:rStyle w:val="normaltextrun"/>
          <w:rFonts w:cs="Segoe UI" w:asciiTheme="minorHAnsi" w:hAnsiTheme="minorHAnsi" w:eastAsiaTheme="majorEastAsia"/>
          <w:sz w:val="22"/>
          <w:szCs w:val="22"/>
        </w:rPr>
        <w:t>.</w:t>
      </w:r>
    </w:p>
    <w:p w:rsidR="004A745A" w:rsidP="005B65B2" w:rsidRDefault="004A745A" w14:paraId="5346D08A" w14:textId="7FB70DA5">
      <w:pPr>
        <w:pStyle w:val="Overskrift2"/>
        <w:rPr>
          <w:rFonts w:ascii="Segoe UI" w:hAnsi="Segoe UI" w:cs="Segoe UI"/>
          <w:color w:val="0F4761"/>
          <w:sz w:val="18"/>
          <w:szCs w:val="18"/>
        </w:rPr>
      </w:pPr>
      <w:bookmarkStart w:name="_Toc1301821100" w:id="192"/>
      <w:r w:rsidRPr="0CF04D28">
        <w:rPr>
          <w:rStyle w:val="normaltextrun"/>
          <w:rFonts w:ascii="Aptos Display" w:hAnsi="Aptos Display" w:cs="Segoe UI"/>
        </w:rPr>
        <w:t>Indhold i undervisningen</w:t>
      </w:r>
      <w:bookmarkEnd w:id="192"/>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00114927" w:rsidP="004A745A" w:rsidRDefault="008511A4" w14:paraId="2E617A4C" w14:textId="24479D05">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 xml:space="preserve">Der udleveres en </w:t>
      </w:r>
      <w:r w:rsidR="00114927">
        <w:rPr>
          <w:rStyle w:val="normaltextrun"/>
          <w:rFonts w:cs="Segoe UI" w:asciiTheme="minorHAnsi" w:hAnsiTheme="minorHAnsi"/>
          <w:sz w:val="22"/>
          <w:szCs w:val="22"/>
        </w:rPr>
        <w:t xml:space="preserve">skriftlig </w:t>
      </w:r>
      <w:r w:rsidR="00D05468">
        <w:rPr>
          <w:rStyle w:val="normaltextrun"/>
          <w:rFonts w:cs="Segoe UI" w:asciiTheme="minorHAnsi" w:hAnsiTheme="minorHAnsi"/>
          <w:sz w:val="22"/>
          <w:szCs w:val="22"/>
        </w:rPr>
        <w:t>test</w:t>
      </w:r>
      <w:r w:rsidR="00114927">
        <w:rPr>
          <w:rStyle w:val="normaltextrun"/>
          <w:rFonts w:cs="Segoe UI" w:asciiTheme="minorHAnsi" w:hAnsiTheme="minorHAnsi"/>
          <w:sz w:val="22"/>
          <w:szCs w:val="22"/>
        </w:rPr>
        <w:t>.</w:t>
      </w:r>
    </w:p>
    <w:p w:rsidR="00D86D7E" w:rsidP="004A745A" w:rsidRDefault="00C366EF" w14:paraId="41262CB3" w14:textId="6A7685A6">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Testen</w:t>
      </w:r>
      <w:r w:rsidR="00D86D7E">
        <w:rPr>
          <w:rStyle w:val="normaltextrun"/>
          <w:rFonts w:cs="Segoe UI" w:asciiTheme="minorHAnsi" w:hAnsiTheme="minorHAnsi"/>
          <w:sz w:val="22"/>
          <w:szCs w:val="22"/>
        </w:rPr>
        <w:t xml:space="preserve"> indeholder</w:t>
      </w:r>
      <w:r w:rsidR="000F7C91">
        <w:rPr>
          <w:rStyle w:val="normaltextrun"/>
          <w:rFonts w:cs="Segoe UI" w:asciiTheme="minorHAnsi" w:hAnsiTheme="minorHAnsi"/>
          <w:sz w:val="22"/>
          <w:szCs w:val="22"/>
        </w:rPr>
        <w:t xml:space="preserve"> teori fra primært </w:t>
      </w:r>
      <w:r w:rsidR="008A0336">
        <w:rPr>
          <w:rStyle w:val="normaltextrun"/>
          <w:rFonts w:cs="Segoe UI" w:asciiTheme="minorHAnsi" w:hAnsiTheme="minorHAnsi"/>
          <w:sz w:val="22"/>
          <w:szCs w:val="22"/>
        </w:rPr>
        <w:t>Trin 2 (H3 &amp; H4)</w:t>
      </w:r>
      <w:r w:rsidR="00D27194">
        <w:rPr>
          <w:rStyle w:val="normaltextrun"/>
          <w:rFonts w:cs="Segoe UI" w:asciiTheme="minorHAnsi" w:hAnsiTheme="minorHAnsi"/>
          <w:sz w:val="22"/>
          <w:szCs w:val="22"/>
        </w:rPr>
        <w:t>.</w:t>
      </w:r>
    </w:p>
    <w:p w:rsidR="00D27194" w:rsidP="004A745A" w:rsidRDefault="00C366EF" w14:paraId="45210E3F" w14:textId="7243FCE9">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Test</w:t>
      </w:r>
      <w:r w:rsidR="002571A2">
        <w:rPr>
          <w:rStyle w:val="normaltextrun"/>
          <w:rFonts w:cs="Segoe UI" w:asciiTheme="minorHAnsi" w:hAnsiTheme="minorHAnsi"/>
          <w:sz w:val="22"/>
          <w:szCs w:val="22"/>
        </w:rPr>
        <w:t>en er inddelt i 2 sektioner</w:t>
      </w:r>
      <w:r w:rsidR="00B06553">
        <w:rPr>
          <w:rStyle w:val="normaltextrun"/>
          <w:rFonts w:cs="Segoe UI" w:asciiTheme="minorHAnsi" w:hAnsiTheme="minorHAnsi"/>
          <w:sz w:val="22"/>
          <w:szCs w:val="22"/>
        </w:rPr>
        <w:t xml:space="preserve">, </w:t>
      </w:r>
      <w:r w:rsidR="00D55BCA">
        <w:rPr>
          <w:rStyle w:val="normaltextrun"/>
          <w:rFonts w:cs="Segoe UI" w:asciiTheme="minorHAnsi" w:hAnsiTheme="minorHAnsi"/>
          <w:sz w:val="22"/>
          <w:szCs w:val="22"/>
        </w:rPr>
        <w:t>en med 7 mindre spørgsmål</w:t>
      </w:r>
      <w:r w:rsidR="00182DCE">
        <w:rPr>
          <w:rStyle w:val="normaltextrun"/>
          <w:rFonts w:cs="Segoe UI" w:asciiTheme="minorHAnsi" w:hAnsiTheme="minorHAnsi"/>
          <w:sz w:val="22"/>
          <w:szCs w:val="22"/>
        </w:rPr>
        <w:t>, og en med en mindre projekt</w:t>
      </w:r>
      <w:r w:rsidR="00D7043F">
        <w:rPr>
          <w:rStyle w:val="normaltextrun"/>
          <w:rFonts w:cs="Segoe UI" w:asciiTheme="minorHAnsi" w:hAnsiTheme="minorHAnsi"/>
          <w:sz w:val="22"/>
          <w:szCs w:val="22"/>
        </w:rPr>
        <w:t>opgave.</w:t>
      </w:r>
    </w:p>
    <w:p w:rsidR="003B0BC1" w:rsidP="004A745A" w:rsidRDefault="00895416" w14:paraId="5762A185" w14:textId="6D24C42C">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Test</w:t>
      </w:r>
      <w:r w:rsidR="00716AFC">
        <w:rPr>
          <w:rStyle w:val="normaltextrun"/>
          <w:rFonts w:cs="Segoe UI" w:asciiTheme="minorHAnsi" w:hAnsiTheme="minorHAnsi"/>
          <w:sz w:val="22"/>
          <w:szCs w:val="22"/>
        </w:rPr>
        <w:t xml:space="preserve">en </w:t>
      </w:r>
      <w:r w:rsidR="009B203E">
        <w:rPr>
          <w:rStyle w:val="normaltextrun"/>
          <w:rFonts w:cs="Segoe UI" w:asciiTheme="minorHAnsi" w:hAnsiTheme="minorHAnsi"/>
          <w:sz w:val="22"/>
          <w:szCs w:val="22"/>
        </w:rPr>
        <w:t xml:space="preserve">kan </w:t>
      </w:r>
      <w:r w:rsidR="00C371FC">
        <w:rPr>
          <w:rStyle w:val="normaltextrun"/>
          <w:rFonts w:cs="Segoe UI" w:asciiTheme="minorHAnsi" w:hAnsiTheme="minorHAnsi"/>
          <w:sz w:val="22"/>
          <w:szCs w:val="22"/>
        </w:rPr>
        <w:t>udløse</w:t>
      </w:r>
      <w:r w:rsidR="009B203E">
        <w:rPr>
          <w:rStyle w:val="normaltextrun"/>
          <w:rFonts w:cs="Segoe UI" w:asciiTheme="minorHAnsi" w:hAnsiTheme="minorHAnsi"/>
          <w:sz w:val="22"/>
          <w:szCs w:val="22"/>
        </w:rPr>
        <w:t xml:space="preserve"> maks</w:t>
      </w:r>
      <w:r w:rsidR="00876CA5">
        <w:rPr>
          <w:rStyle w:val="normaltextrun"/>
          <w:rFonts w:cs="Segoe UI" w:asciiTheme="minorHAnsi" w:hAnsiTheme="minorHAnsi"/>
          <w:sz w:val="22"/>
          <w:szCs w:val="22"/>
        </w:rPr>
        <w:t>imalt</w:t>
      </w:r>
      <w:r w:rsidR="00C371FC">
        <w:rPr>
          <w:rStyle w:val="normaltextrun"/>
          <w:rFonts w:cs="Segoe UI" w:asciiTheme="minorHAnsi" w:hAnsiTheme="minorHAnsi"/>
          <w:sz w:val="22"/>
          <w:szCs w:val="22"/>
        </w:rPr>
        <w:t xml:space="preserve"> 100</w:t>
      </w:r>
      <w:r w:rsidR="00876CA5">
        <w:rPr>
          <w:rStyle w:val="normaltextrun"/>
          <w:rFonts w:cs="Segoe UI" w:asciiTheme="minorHAnsi" w:hAnsiTheme="minorHAnsi"/>
          <w:sz w:val="22"/>
          <w:szCs w:val="22"/>
        </w:rPr>
        <w:t xml:space="preserve"> point, 50 i sekti</w:t>
      </w:r>
      <w:r w:rsidR="00DC6A26">
        <w:rPr>
          <w:rStyle w:val="normaltextrun"/>
          <w:rFonts w:cs="Segoe UI" w:asciiTheme="minorHAnsi" w:hAnsiTheme="minorHAnsi"/>
          <w:sz w:val="22"/>
          <w:szCs w:val="22"/>
        </w:rPr>
        <w:t>on 1, og 50 i sektion 2.</w:t>
      </w:r>
      <w:r w:rsidR="00C371FC">
        <w:rPr>
          <w:rStyle w:val="normaltextrun"/>
          <w:rFonts w:cs="Segoe UI" w:asciiTheme="minorHAnsi" w:hAnsiTheme="minorHAnsi"/>
          <w:sz w:val="22"/>
          <w:szCs w:val="22"/>
        </w:rPr>
        <w:t xml:space="preserve"> </w:t>
      </w:r>
    </w:p>
    <w:p w:rsidRPr="002B0E7C" w:rsidR="004A745A" w:rsidP="004A745A" w:rsidRDefault="001F0A3D" w14:paraId="58A498F5" w14:textId="7C609BA8">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 xml:space="preserve">Der er 2 </w:t>
      </w:r>
      <w:r w:rsidR="00EF6571">
        <w:rPr>
          <w:rStyle w:val="normaltextrun"/>
          <w:rFonts w:cs="Segoe UI" w:asciiTheme="minorHAnsi" w:hAnsiTheme="minorHAnsi"/>
          <w:sz w:val="22"/>
          <w:szCs w:val="22"/>
        </w:rPr>
        <w:t>klokketimer</w:t>
      </w:r>
      <w:r>
        <w:rPr>
          <w:rStyle w:val="normaltextrun"/>
          <w:rFonts w:cs="Segoe UI" w:asciiTheme="minorHAnsi" w:hAnsiTheme="minorHAnsi"/>
          <w:sz w:val="22"/>
          <w:szCs w:val="22"/>
        </w:rPr>
        <w:t xml:space="preserve"> til a</w:t>
      </w:r>
      <w:r w:rsidR="00EF6571">
        <w:rPr>
          <w:rStyle w:val="normaltextrun"/>
          <w:rFonts w:cs="Segoe UI" w:asciiTheme="minorHAnsi" w:hAnsiTheme="minorHAnsi"/>
          <w:sz w:val="22"/>
          <w:szCs w:val="22"/>
        </w:rPr>
        <w:t xml:space="preserve">t løse </w:t>
      </w:r>
      <w:r w:rsidR="00895416">
        <w:rPr>
          <w:rStyle w:val="normaltextrun"/>
          <w:rFonts w:cs="Segoe UI" w:asciiTheme="minorHAnsi" w:hAnsiTheme="minorHAnsi"/>
          <w:sz w:val="22"/>
          <w:szCs w:val="22"/>
        </w:rPr>
        <w:t>testen</w:t>
      </w:r>
      <w:r w:rsidRPr="00095FE9" w:rsidR="004A745A">
        <w:rPr>
          <w:rStyle w:val="normaltextrun"/>
          <w:rFonts w:cs="Segoe UI" w:asciiTheme="minorHAnsi" w:hAnsiTheme="minorHAnsi"/>
          <w:sz w:val="22"/>
          <w:szCs w:val="22"/>
        </w:rPr>
        <w:t>.</w:t>
      </w:r>
    </w:p>
    <w:p w:rsidR="004A745A" w:rsidP="005B65B2" w:rsidRDefault="004A745A" w14:paraId="60886F88" w14:textId="41731831">
      <w:pPr>
        <w:pStyle w:val="Overskrift2"/>
        <w:rPr>
          <w:rFonts w:ascii="Segoe UI" w:hAnsi="Segoe UI" w:cs="Segoe UI"/>
          <w:color w:val="0F4761"/>
          <w:sz w:val="18"/>
          <w:szCs w:val="18"/>
        </w:rPr>
      </w:pPr>
      <w:bookmarkStart w:name="_Toc2037585541" w:id="193"/>
      <w:r w:rsidRPr="0CF04D28">
        <w:rPr>
          <w:rStyle w:val="normaltextrun"/>
          <w:rFonts w:ascii="Aptos Display" w:hAnsi="Aptos Display" w:cs="Segoe UI"/>
        </w:rPr>
        <w:t>Evaluering og bedømmelser</w:t>
      </w:r>
      <w:bookmarkEnd w:id="193"/>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4A745A" w:rsidP="004A745A" w:rsidRDefault="001E39D5" w14:paraId="6D2B9822" w14:textId="1A83DC80">
      <w:pPr>
        <w:pStyle w:val="Listeafsnit"/>
        <w:numPr>
          <w:ilvl w:val="0"/>
          <w:numId w:val="90"/>
        </w:numPr>
        <w:ind w:left="1502" w:hanging="425"/>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Test</w:t>
      </w:r>
      <w:r w:rsidRPr="003E6A3D" w:rsidR="004F0E6D">
        <w:rPr>
          <w:rStyle w:val="normaltextrun"/>
          <w:rFonts w:cs="Segoe UI" w:asciiTheme="minorHAnsi" w:hAnsiTheme="minorHAnsi" w:eastAsiaTheme="majorEastAsia"/>
          <w:sz w:val="22"/>
          <w:szCs w:val="22"/>
        </w:rPr>
        <w:t>en afleveres og rettes af underviseren</w:t>
      </w:r>
      <w:r w:rsidRPr="003E6A3D" w:rsidR="00F67B47">
        <w:rPr>
          <w:rStyle w:val="normaltextrun"/>
          <w:rFonts w:cs="Segoe UI" w:asciiTheme="minorHAnsi" w:hAnsiTheme="minorHAnsi" w:eastAsiaTheme="majorEastAsia"/>
          <w:sz w:val="22"/>
          <w:szCs w:val="22"/>
        </w:rPr>
        <w:t>, der gives tilbagemelding til eleverne om resultatet</w:t>
      </w:r>
      <w:r w:rsidRPr="003E6A3D" w:rsidR="004A745A">
        <w:rPr>
          <w:rStyle w:val="normaltextrun"/>
          <w:rFonts w:cs="Segoe UI" w:asciiTheme="minorHAnsi" w:hAnsiTheme="minorHAnsi" w:eastAsiaTheme="majorEastAsia"/>
          <w:sz w:val="22"/>
          <w:szCs w:val="22"/>
        </w:rPr>
        <w:t>.</w:t>
      </w:r>
    </w:p>
    <w:p w:rsidRPr="005145E6" w:rsidR="00367721" w:rsidP="00A50738" w:rsidRDefault="005145E6" w14:paraId="58EE16DF" w14:textId="5C62E488">
      <w:pPr>
        <w:pStyle w:val="Overskrift1"/>
        <w:rPr>
          <w:rFonts w:ascii="Aptos Display" w:hAnsi="Aptos Display" w:cs="Segoe UI"/>
        </w:rPr>
      </w:pPr>
      <w:bookmarkStart w:name="_Toc1602409248" w:id="194"/>
      <w:r>
        <w:rPr>
          <w:rStyle w:val="normaltextrun"/>
          <w:rFonts w:ascii="Aptos Display" w:hAnsi="Aptos Display" w:cs="Segoe UI"/>
        </w:rPr>
        <w:t>Mundtlig prøve</w:t>
      </w:r>
      <w:bookmarkEnd w:id="194"/>
      <w:r w:rsidRPr="0CF04D28" w:rsidR="00367721">
        <w:rPr>
          <w:rStyle w:val="eop"/>
          <w:rFonts w:ascii="Aptos Display" w:hAnsi="Aptos Display" w:cs="Segoe UI"/>
        </w:rPr>
        <w:t> </w:t>
      </w:r>
    </w:p>
    <w:p w:rsidR="00367721" w:rsidP="00A50738" w:rsidRDefault="00367721" w14:paraId="40F03DD5" w14:textId="1A004134">
      <w:pPr>
        <w:pStyle w:val="Overskrift2"/>
        <w:rPr>
          <w:rFonts w:ascii="Segoe UI" w:hAnsi="Segoe UI" w:cs="Segoe UI"/>
          <w:color w:val="0F4761"/>
          <w:sz w:val="18"/>
          <w:szCs w:val="18"/>
        </w:rPr>
      </w:pPr>
      <w:bookmarkStart w:name="_Toc113916543" w:id="195"/>
      <w:r w:rsidRPr="0CF04D28">
        <w:rPr>
          <w:rStyle w:val="normaltextrun"/>
          <w:rFonts w:ascii="Aptos Display" w:hAnsi="Aptos Display" w:cs="Segoe UI"/>
        </w:rPr>
        <w:t xml:space="preserve">Mål for </w:t>
      </w:r>
      <w:bookmarkEnd w:id="195"/>
      <w:r w:rsidR="00C11AD7">
        <w:rPr>
          <w:rStyle w:val="normaltextrun"/>
          <w:rFonts w:ascii="Aptos Display" w:hAnsi="Aptos Display" w:cs="Segoe UI"/>
        </w:rPr>
        <w:t>prøven</w:t>
      </w:r>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485535" w:rsidR="00485535" w:rsidP="00367721" w:rsidRDefault="00D87DA5" w14:paraId="622CA066" w14:textId="280EC37B">
      <w:pPr>
        <w:pStyle w:val="paragraph"/>
        <w:numPr>
          <w:ilvl w:val="0"/>
          <w:numId w:val="89"/>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eastAsiaTheme="majorEastAsia"/>
          <w:color w:val="1D2125"/>
          <w:sz w:val="22"/>
          <w:szCs w:val="22"/>
        </w:rPr>
        <w:t>Lærlingen</w:t>
      </w:r>
      <w:r w:rsidRPr="00485535" w:rsidR="00485535">
        <w:rPr>
          <w:rStyle w:val="normaltextrun"/>
          <w:rFonts w:cs="Segoe UI" w:asciiTheme="minorHAnsi" w:hAnsiTheme="minorHAnsi" w:eastAsiaTheme="majorEastAsia"/>
          <w:color w:val="1D2125"/>
          <w:sz w:val="22"/>
          <w:szCs w:val="22"/>
        </w:rPr>
        <w:t xml:space="preserve"> kan koble relevant teori til tilrettelæggelse, udførelse og evaluering af konkrete arbejdsopgaver fra praktikken.</w:t>
      </w:r>
    </w:p>
    <w:p w:rsidRPr="00CD47B2" w:rsidR="00CD47B2" w:rsidP="00367721" w:rsidRDefault="00A34683" w14:paraId="2409F7FE" w14:textId="3695C0FE">
      <w:pPr>
        <w:pStyle w:val="paragraph"/>
        <w:numPr>
          <w:ilvl w:val="0"/>
          <w:numId w:val="89"/>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eastAsiaTheme="majorEastAsia"/>
          <w:color w:val="1D2125"/>
          <w:sz w:val="22"/>
          <w:szCs w:val="22"/>
        </w:rPr>
        <w:t>Lærlingen</w:t>
      </w:r>
      <w:r w:rsidRPr="00CD47B2" w:rsidR="00CD47B2">
        <w:rPr>
          <w:rStyle w:val="normaltextrun"/>
          <w:rFonts w:cs="Segoe UI" w:asciiTheme="minorHAnsi" w:hAnsiTheme="minorHAnsi" w:eastAsiaTheme="majorEastAsia"/>
          <w:color w:val="1D2125"/>
          <w:sz w:val="22"/>
          <w:szCs w:val="22"/>
        </w:rPr>
        <w:t xml:space="preserve"> kan formidle praksisnære problemstillinger og løsningsmuligheder i forbindelse med udvikling og service på komplekse automatiske anlæg.</w:t>
      </w:r>
    </w:p>
    <w:p w:rsidR="00367721" w:rsidP="00A50738" w:rsidRDefault="00C76596" w14:paraId="43CDDC46" w14:textId="2977D18B">
      <w:pPr>
        <w:pStyle w:val="Overskrift2"/>
        <w:rPr>
          <w:rStyle w:val="normaltextrun"/>
          <w:rFonts w:ascii="Aptos Display" w:hAnsi="Aptos Display" w:cs="Segoe UI"/>
          <w:color w:val="0F4761"/>
        </w:rPr>
      </w:pPr>
      <w:r>
        <w:rPr>
          <w:rStyle w:val="normaltextrun"/>
          <w:rFonts w:ascii="Aptos Display" w:hAnsi="Aptos Display" w:cs="Segoe UI"/>
        </w:rPr>
        <w:t>Bedømmelsesgrundlag</w:t>
      </w:r>
    </w:p>
    <w:p w:rsidR="00367721" w:rsidP="00367721" w:rsidRDefault="00367721" w14:paraId="4B883B07" w14:textId="0AD0BAF6">
      <w:pPr>
        <w:pStyle w:val="paragraph"/>
        <w:numPr>
          <w:ilvl w:val="1"/>
          <w:numId w:val="87"/>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Du</w:t>
      </w:r>
      <w:r w:rsidRPr="00277A5C" w:rsidR="00277A5C">
        <w:rPr>
          <w:rStyle w:val="normaltextrun"/>
          <w:rFonts w:cs="Segoe UI" w:asciiTheme="minorHAnsi" w:hAnsiTheme="minorHAnsi" w:eastAsiaTheme="majorEastAsia"/>
          <w:sz w:val="22"/>
          <w:szCs w:val="22"/>
        </w:rPr>
        <w:t xml:space="preserve"> har viden om grundlæggende og avanceret automatikteori, herunder komponenter, systemopbygning og reguleringsteknik.</w:t>
      </w:r>
    </w:p>
    <w:p w:rsidRPr="00B77F4A" w:rsidR="00367721" w:rsidP="00367721" w:rsidRDefault="00367721" w14:paraId="444D4DF7" w14:textId="7091FB1F">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 xml:space="preserve">Du </w:t>
      </w:r>
      <w:r w:rsidRPr="005C1825" w:rsidR="005C1825">
        <w:rPr>
          <w:rStyle w:val="normaltextrun"/>
          <w:rFonts w:cs="Segoe UI" w:asciiTheme="minorHAnsi" w:hAnsiTheme="minorHAnsi" w:eastAsiaTheme="majorEastAsia"/>
          <w:sz w:val="22"/>
          <w:szCs w:val="22"/>
        </w:rPr>
        <w:t xml:space="preserve">kan forklare, hvordan teori om f.eks. PLC-programmering, sensorer, </w:t>
      </w:r>
      <w:proofErr w:type="spellStart"/>
      <w:r w:rsidRPr="005C1825" w:rsidR="005C1825">
        <w:rPr>
          <w:rStyle w:val="normaltextrun"/>
          <w:rFonts w:cs="Segoe UI" w:asciiTheme="minorHAnsi" w:hAnsiTheme="minorHAnsi" w:eastAsiaTheme="majorEastAsia"/>
          <w:sz w:val="22"/>
          <w:szCs w:val="22"/>
        </w:rPr>
        <w:t>aktuatorer</w:t>
      </w:r>
      <w:proofErr w:type="spellEnd"/>
      <w:r w:rsidRPr="005C1825" w:rsidR="005C1825">
        <w:rPr>
          <w:rStyle w:val="normaltextrun"/>
          <w:rFonts w:cs="Segoe UI" w:asciiTheme="minorHAnsi" w:hAnsiTheme="minorHAnsi" w:eastAsiaTheme="majorEastAsia"/>
          <w:sz w:val="22"/>
          <w:szCs w:val="22"/>
        </w:rPr>
        <w:t xml:space="preserve"> og regulering </w:t>
      </w:r>
      <w:r w:rsidR="005C1825">
        <w:rPr>
          <w:rStyle w:val="normaltextrun"/>
          <w:rFonts w:cs="Segoe UI" w:asciiTheme="minorHAnsi" w:hAnsiTheme="minorHAnsi" w:eastAsiaTheme="majorEastAsia"/>
          <w:sz w:val="22"/>
          <w:szCs w:val="22"/>
        </w:rPr>
        <w:t xml:space="preserve">virker og </w:t>
      </w:r>
      <w:r w:rsidRPr="005C1825" w:rsidR="005C1825">
        <w:rPr>
          <w:rStyle w:val="normaltextrun"/>
          <w:rFonts w:cs="Segoe UI" w:asciiTheme="minorHAnsi" w:hAnsiTheme="minorHAnsi" w:eastAsiaTheme="majorEastAsia"/>
          <w:sz w:val="22"/>
          <w:szCs w:val="22"/>
        </w:rPr>
        <w:t>anvendes i konkrete opgaver fra praktikken.</w:t>
      </w:r>
    </w:p>
    <w:p w:rsidRPr="00B77F4A" w:rsidR="00367721" w:rsidP="00367721" w:rsidRDefault="00367721" w14:paraId="64B4CF13" w14:textId="05859FB3">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w:t>
      </w:r>
      <w:r w:rsidRPr="00182DD5" w:rsidR="00182DD5">
        <w:t xml:space="preserve"> </w:t>
      </w:r>
      <w:r w:rsidRPr="00182DD5" w:rsidR="00182DD5">
        <w:rPr>
          <w:rStyle w:val="normaltextrun"/>
          <w:rFonts w:cs="Segoe UI" w:asciiTheme="minorHAnsi" w:hAnsiTheme="minorHAnsi" w:eastAsiaTheme="majorEastAsia"/>
          <w:sz w:val="22"/>
          <w:szCs w:val="22"/>
        </w:rPr>
        <w:t>har indsigt i, hvordan praktiske arbejdsopgaver relaterer sig til teoretiske principper i automation.</w:t>
      </w:r>
    </w:p>
    <w:p w:rsidRPr="00B77F4A" w:rsidR="00367721" w:rsidP="00367721" w:rsidRDefault="00367721" w14:paraId="0778FDA6" w14:textId="50AA9BBE">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w:t>
      </w:r>
      <w:r w:rsidRPr="0091684C" w:rsidR="0091684C">
        <w:rPr>
          <w:rStyle w:val="normaltextrun"/>
          <w:rFonts w:cs="Segoe UI" w:asciiTheme="minorHAnsi" w:hAnsiTheme="minorHAnsi" w:eastAsiaTheme="majorEastAsia"/>
          <w:sz w:val="22"/>
          <w:szCs w:val="22"/>
        </w:rPr>
        <w:t xml:space="preserve"> kan analysere praksisnære problemstillinger og udlede relevante løsningsforslag baseret på teoretisk viden.</w:t>
      </w:r>
    </w:p>
    <w:p w:rsidRPr="00627764" w:rsidR="00627764" w:rsidP="00627764" w:rsidRDefault="00627764" w14:paraId="32734EC2" w14:textId="2E14E491">
      <w:pPr>
        <w:pStyle w:val="Listeafsnit"/>
        <w:numPr>
          <w:ilvl w:val="1"/>
          <w:numId w:val="87"/>
        </w:numPr>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627764">
        <w:rPr>
          <w:rStyle w:val="normaltextrun"/>
          <w:rFonts w:cs="Segoe UI" w:asciiTheme="minorHAnsi" w:hAnsiTheme="minorHAnsi" w:eastAsiaTheme="majorEastAsia"/>
          <w:sz w:val="22"/>
          <w:szCs w:val="22"/>
        </w:rPr>
        <w:t>kan selvstændigt vurdere og argumentere for valg af tekniske løsninger i forhold til opgavens krav, herunder både driftssikkerhed, funktion og sikkerhed.</w:t>
      </w:r>
    </w:p>
    <w:p w:rsidR="00627764" w:rsidP="00367721" w:rsidRDefault="00790E37" w14:paraId="6879D529" w14:textId="10EA25A7">
      <w:pPr>
        <w:pStyle w:val="Listeafsnit"/>
        <w:numPr>
          <w:ilvl w:val="1"/>
          <w:numId w:val="87"/>
        </w:numPr>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3C7493" w:rsidR="003C7493">
        <w:rPr>
          <w:rStyle w:val="normaltextrun"/>
          <w:rFonts w:cs="Segoe UI" w:asciiTheme="minorHAnsi" w:hAnsiTheme="minorHAnsi" w:eastAsiaTheme="majorEastAsia"/>
          <w:sz w:val="22"/>
          <w:szCs w:val="22"/>
        </w:rPr>
        <w:t>kan formidle tekniske problemstillinger og løsninger på en klar og forståelig måde</w:t>
      </w:r>
      <w:r w:rsidR="00B24E54">
        <w:rPr>
          <w:rStyle w:val="normaltextrun"/>
          <w:rFonts w:cs="Segoe UI" w:asciiTheme="minorHAnsi" w:hAnsiTheme="minorHAnsi" w:eastAsiaTheme="majorEastAsia"/>
          <w:sz w:val="22"/>
          <w:szCs w:val="22"/>
        </w:rPr>
        <w:t>,</w:t>
      </w:r>
      <w:r w:rsidRPr="003C7493" w:rsidR="003C7493">
        <w:rPr>
          <w:rStyle w:val="normaltextrun"/>
          <w:rFonts w:cs="Segoe UI" w:asciiTheme="minorHAnsi" w:hAnsiTheme="minorHAnsi" w:eastAsiaTheme="majorEastAsia"/>
          <w:sz w:val="22"/>
          <w:szCs w:val="22"/>
        </w:rPr>
        <w:t xml:space="preserve"> med udgangspunkt i egne erfaringer fra praktik.</w:t>
      </w:r>
    </w:p>
    <w:p w:rsidRPr="00790E37" w:rsidR="00790E37" w:rsidP="00790E37" w:rsidRDefault="00790E37" w14:paraId="73F4DDD9" w14:textId="77777777">
      <w:pPr>
        <w:pStyle w:val="Listeafsnit"/>
        <w:numPr>
          <w:ilvl w:val="1"/>
          <w:numId w:val="87"/>
        </w:numPr>
        <w:rPr>
          <w:rStyle w:val="normaltextrun"/>
          <w:rFonts w:cs="Segoe UI" w:asciiTheme="minorHAnsi" w:hAnsiTheme="minorHAnsi" w:eastAsiaTheme="majorEastAsia"/>
          <w:sz w:val="22"/>
          <w:szCs w:val="22"/>
        </w:rPr>
      </w:pPr>
      <w:r w:rsidRPr="00790E37">
        <w:rPr>
          <w:rStyle w:val="normaltextrun"/>
          <w:rFonts w:cs="Segoe UI" w:asciiTheme="minorHAnsi" w:hAnsiTheme="minorHAnsi" w:eastAsiaTheme="majorEastAsia"/>
          <w:sz w:val="22"/>
          <w:szCs w:val="22"/>
        </w:rPr>
        <w:t>Du kan anvende fagtermer og begreber korrekt i formidlingen af tekniske løsninger og overvejelser.</w:t>
      </w:r>
    </w:p>
    <w:p w:rsidR="00367721" w:rsidP="00A50738" w:rsidRDefault="004563E2" w14:paraId="4EB818FE" w14:textId="5D1A5DA8">
      <w:pPr>
        <w:pStyle w:val="Overskrift2"/>
        <w:rPr>
          <w:rFonts w:ascii="Segoe UI" w:hAnsi="Segoe UI" w:cs="Segoe UI"/>
          <w:color w:val="0F4761"/>
          <w:sz w:val="18"/>
          <w:szCs w:val="18"/>
        </w:rPr>
      </w:pPr>
      <w:r>
        <w:rPr>
          <w:rStyle w:val="normaltextrun"/>
          <w:rFonts w:ascii="Aptos Display" w:hAnsi="Aptos Display" w:cs="Segoe UI"/>
        </w:rPr>
        <w:t>Eksamensgrundlag</w:t>
      </w:r>
      <w:r w:rsidR="0023108D">
        <w:rPr>
          <w:rStyle w:val="normaltextrun"/>
          <w:rFonts w:ascii="Aptos Display" w:hAnsi="Aptos Display" w:cs="Segoe UI"/>
          <w:color w:val="0F4761"/>
        </w:rPr>
        <w:t xml:space="preserve"> </w:t>
      </w:r>
      <w:r w:rsidR="00367721">
        <w:rPr>
          <w:rStyle w:val="eop"/>
          <w:rFonts w:ascii="Aptos Display" w:hAnsi="Aptos Display" w:cs="Segoe UI"/>
          <w:color w:val="0F4761"/>
        </w:rPr>
        <w:t> </w:t>
      </w:r>
    </w:p>
    <w:p w:rsidR="00A03A3D" w:rsidP="00367721" w:rsidRDefault="00A03A3D" w14:paraId="333247DB" w14:textId="77777777">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A03A3D">
        <w:rPr>
          <w:rStyle w:val="normaltextrun"/>
          <w:rFonts w:cs="Segoe UI" w:asciiTheme="minorHAnsi" w:hAnsiTheme="minorHAnsi"/>
          <w:sz w:val="22"/>
          <w:szCs w:val="22"/>
        </w:rPr>
        <w:t xml:space="preserve">Opgaverne stilles af skolen efter samråd med det faglige udvalg. </w:t>
      </w:r>
    </w:p>
    <w:p w:rsidR="00494BD4" w:rsidP="00367721" w:rsidRDefault="006450EB" w14:paraId="20CE362F" w14:textId="77777777">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4FD16394" w:rsidR="006450EB">
        <w:rPr>
          <w:rStyle w:val="normaltextrun"/>
          <w:rFonts w:ascii="Aptos" w:hAnsi="Aptos" w:cs="Segoe UI" w:asciiTheme="minorAscii" w:hAnsiTheme="minorAscii"/>
          <w:sz w:val="22"/>
          <w:szCs w:val="22"/>
        </w:rPr>
        <w:t xml:space="preserve">Den mundtlige prøve, der tager udgangspunkt i projektdokumentationen over praktikopgaven, afvikles i dialog mellem læreren og den enkelte elev. </w:t>
      </w:r>
    </w:p>
    <w:p w:rsidR="1477CE61" w:rsidP="4FD16394" w:rsidRDefault="1477CE61" w14:paraId="12323508" w14:textId="1F3BD298">
      <w:pPr>
        <w:pStyle w:val="paragraph"/>
        <w:numPr>
          <w:ilvl w:val="0"/>
          <w:numId w:val="88"/>
        </w:numPr>
        <w:spacing w:before="0" w:beforeAutospacing="off" w:after="0" w:afterAutospacing="off"/>
        <w:ind w:left="1502" w:hanging="425"/>
        <w:rPr>
          <w:rStyle w:val="normaltextrun"/>
          <w:rFonts w:ascii="Aptos" w:hAnsi="Aptos" w:cs="Segoe UI" w:asciiTheme="minorAscii" w:hAnsiTheme="minorAscii"/>
          <w:sz w:val="22"/>
          <w:szCs w:val="22"/>
        </w:rPr>
      </w:pPr>
      <w:r w:rsidRPr="4FD16394" w:rsidR="1477CE61">
        <w:rPr>
          <w:rStyle w:val="normaltextrun"/>
          <w:rFonts w:ascii="Aptos" w:hAnsi="Aptos" w:cs="Segoe UI" w:asciiTheme="minorAscii" w:hAnsiTheme="minorAscii"/>
          <w:sz w:val="22"/>
          <w:szCs w:val="22"/>
        </w:rPr>
        <w:t>Eleven trækker et teoretisk spørgsmål.</w:t>
      </w:r>
    </w:p>
    <w:p w:rsidR="006450EB" w:rsidP="00367721" w:rsidRDefault="006450EB" w14:paraId="19EED46E" w14:textId="0FFFE9A4">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6450EB">
        <w:rPr>
          <w:rStyle w:val="normaltextrun"/>
          <w:rFonts w:cs="Segoe UI" w:asciiTheme="minorHAnsi" w:hAnsiTheme="minorHAnsi"/>
          <w:sz w:val="22"/>
          <w:szCs w:val="22"/>
        </w:rPr>
        <w:t xml:space="preserve">Eleven har 20 minutters forberedelsestid. </w:t>
      </w:r>
    </w:p>
    <w:p w:rsidR="00C36F1E" w:rsidP="00367721" w:rsidRDefault="00FE7036" w14:paraId="708DD368" w14:textId="0AB9D074">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Pr>
          <w:rStyle w:val="normaltextrun"/>
          <w:rFonts w:cs="Segoe UI" w:asciiTheme="minorHAnsi" w:hAnsiTheme="minorHAnsi"/>
          <w:sz w:val="22"/>
          <w:szCs w:val="22"/>
        </w:rPr>
        <w:t>E</w:t>
      </w:r>
      <w:r w:rsidR="002007B2">
        <w:rPr>
          <w:rStyle w:val="normaltextrun"/>
          <w:rFonts w:cs="Segoe UI" w:asciiTheme="minorHAnsi" w:hAnsiTheme="minorHAnsi"/>
          <w:sz w:val="22"/>
          <w:szCs w:val="22"/>
        </w:rPr>
        <w:t xml:space="preserve">leven overhøres </w:t>
      </w:r>
      <w:r w:rsidRPr="00C36F1E" w:rsidR="00C36F1E">
        <w:rPr>
          <w:rStyle w:val="normaltextrun"/>
          <w:rFonts w:cs="Segoe UI" w:asciiTheme="minorHAnsi" w:hAnsiTheme="minorHAnsi"/>
          <w:sz w:val="22"/>
          <w:szCs w:val="22"/>
        </w:rPr>
        <w:t>mundtlig</w:t>
      </w:r>
      <w:r w:rsidR="002007B2">
        <w:rPr>
          <w:rStyle w:val="normaltextrun"/>
          <w:rFonts w:cs="Segoe UI" w:asciiTheme="minorHAnsi" w:hAnsiTheme="minorHAnsi"/>
          <w:sz w:val="22"/>
          <w:szCs w:val="22"/>
        </w:rPr>
        <w:t>t</w:t>
      </w:r>
      <w:r w:rsidRPr="00C36F1E" w:rsidR="00C36F1E">
        <w:rPr>
          <w:rStyle w:val="normaltextrun"/>
          <w:rFonts w:cs="Segoe UI" w:asciiTheme="minorHAnsi" w:hAnsiTheme="minorHAnsi"/>
          <w:sz w:val="22"/>
          <w:szCs w:val="22"/>
        </w:rPr>
        <w:t xml:space="preserve"> 20 minutter</w:t>
      </w:r>
      <w:r w:rsidR="00693B02">
        <w:rPr>
          <w:rStyle w:val="normaltextrun"/>
          <w:rFonts w:cs="Segoe UI" w:asciiTheme="minorHAnsi" w:hAnsiTheme="minorHAnsi"/>
          <w:sz w:val="22"/>
          <w:szCs w:val="22"/>
        </w:rPr>
        <w:t>.</w:t>
      </w:r>
    </w:p>
    <w:p w:rsidR="00505288" w:rsidP="00367721" w:rsidRDefault="00A76EEC" w14:paraId="0B89D365" w14:textId="5AAF9C13">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A76EEC">
        <w:rPr>
          <w:rStyle w:val="normaltextrun"/>
          <w:rFonts w:cs="Segoe UI" w:asciiTheme="minorHAnsi" w:hAnsiTheme="minorHAnsi"/>
          <w:sz w:val="22"/>
          <w:szCs w:val="22"/>
        </w:rPr>
        <w:t xml:space="preserve">Den mundtlige prøve varer 30 minutter </w:t>
      </w:r>
      <w:r w:rsidRPr="00A76EEC" w:rsidR="00294610">
        <w:rPr>
          <w:rStyle w:val="normaltextrun"/>
          <w:rFonts w:cs="Segoe UI" w:asciiTheme="minorHAnsi" w:hAnsiTheme="minorHAnsi"/>
          <w:sz w:val="22"/>
          <w:szCs w:val="22"/>
        </w:rPr>
        <w:t>inklusive</w:t>
      </w:r>
      <w:r w:rsidRPr="00A76EEC">
        <w:rPr>
          <w:rStyle w:val="normaltextrun"/>
          <w:rFonts w:cs="Segoe UI" w:asciiTheme="minorHAnsi" w:hAnsiTheme="minorHAnsi"/>
          <w:sz w:val="22"/>
          <w:szCs w:val="22"/>
        </w:rPr>
        <w:t xml:space="preserve"> votering. </w:t>
      </w:r>
    </w:p>
    <w:p w:rsidR="00505288" w:rsidP="00367721" w:rsidRDefault="007779AF" w14:paraId="52FD2BC6" w14:textId="7FF0F588">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A76EEC">
        <w:rPr>
          <w:rStyle w:val="normaltextrun"/>
          <w:rFonts w:cs="Segoe UI" w:asciiTheme="minorHAnsi" w:hAnsiTheme="minorHAnsi"/>
          <w:sz w:val="22"/>
          <w:szCs w:val="22"/>
        </w:rPr>
        <w:t>Censor</w:t>
      </w:r>
      <w:r>
        <w:rPr>
          <w:rStyle w:val="normaltextrun"/>
          <w:rFonts w:cs="Segoe UI" w:asciiTheme="minorHAnsi" w:hAnsiTheme="minorHAnsi"/>
          <w:sz w:val="22"/>
          <w:szCs w:val="22"/>
        </w:rPr>
        <w:t>erne</w:t>
      </w:r>
      <w:r w:rsidRPr="00A76EEC" w:rsidR="00A76EEC">
        <w:rPr>
          <w:rStyle w:val="normaltextrun"/>
          <w:rFonts w:cs="Segoe UI" w:asciiTheme="minorHAnsi" w:hAnsiTheme="minorHAnsi"/>
          <w:sz w:val="22"/>
          <w:szCs w:val="22"/>
        </w:rPr>
        <w:t xml:space="preserve"> (</w:t>
      </w:r>
      <w:r w:rsidRPr="007779AF">
        <w:rPr>
          <w:rStyle w:val="normaltextrun"/>
          <w:rFonts w:cs="Segoe UI" w:asciiTheme="minorHAnsi" w:hAnsiTheme="minorHAnsi"/>
          <w:sz w:val="22"/>
          <w:szCs w:val="22"/>
        </w:rPr>
        <w:t>Skuemestrene</w:t>
      </w:r>
      <w:r w:rsidRPr="00A76EEC" w:rsidR="00A76EEC">
        <w:rPr>
          <w:rStyle w:val="normaltextrun"/>
          <w:rFonts w:cs="Segoe UI" w:asciiTheme="minorHAnsi" w:hAnsiTheme="minorHAnsi"/>
          <w:sz w:val="22"/>
          <w:szCs w:val="22"/>
        </w:rPr>
        <w:t xml:space="preserve">) skal være </w:t>
      </w:r>
      <w:r w:rsidRPr="00A76EEC" w:rsidR="00294610">
        <w:rPr>
          <w:rStyle w:val="normaltextrun"/>
          <w:rFonts w:cs="Segoe UI" w:asciiTheme="minorHAnsi" w:hAnsiTheme="minorHAnsi"/>
          <w:sz w:val="22"/>
          <w:szCs w:val="22"/>
        </w:rPr>
        <w:t>til stede</w:t>
      </w:r>
      <w:r w:rsidRPr="00A76EEC" w:rsidR="00A76EEC">
        <w:rPr>
          <w:rStyle w:val="normaltextrun"/>
          <w:rFonts w:cs="Segoe UI" w:asciiTheme="minorHAnsi" w:hAnsiTheme="minorHAnsi"/>
          <w:sz w:val="22"/>
          <w:szCs w:val="22"/>
        </w:rPr>
        <w:t xml:space="preserve"> under den mundtlige prøve. </w:t>
      </w:r>
    </w:p>
    <w:p w:rsidR="00367721" w:rsidP="00A50738" w:rsidRDefault="00367721" w14:paraId="73E902F1" w14:textId="027C35D5">
      <w:pPr>
        <w:pStyle w:val="Overskrift2"/>
        <w:rPr>
          <w:rFonts w:ascii="Segoe UI" w:hAnsi="Segoe UI" w:cs="Segoe UI"/>
          <w:color w:val="0F4761"/>
          <w:sz w:val="18"/>
          <w:szCs w:val="18"/>
        </w:rPr>
      </w:pPr>
      <w:bookmarkStart w:name="_Toc250613582" w:id="196"/>
      <w:r w:rsidRPr="0CF04D28">
        <w:rPr>
          <w:rStyle w:val="normaltextrun"/>
          <w:rFonts w:ascii="Aptos Display" w:hAnsi="Aptos Display" w:cs="Segoe UI"/>
        </w:rPr>
        <w:t>Evaluering og bedømmelser</w:t>
      </w:r>
      <w:bookmarkEnd w:id="196"/>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215E96" w:rsidR="006450EB" w:rsidP="4FD16394" w:rsidRDefault="006450EB" w14:paraId="4FEB2168" w14:textId="6CA4BEDD">
      <w:pPr>
        <w:pStyle w:val="Listeafsnit"/>
        <w:numPr>
          <w:ilvl w:val="0"/>
          <w:numId w:val="111"/>
        </w:numPr>
        <w:tabs>
          <w:tab w:val="left" w:pos="8875"/>
        </w:tabs>
        <w:ind w:left="1502" w:hanging="425"/>
        <w:rPr>
          <w:rStyle w:val="normaltextrun"/>
          <w:rFonts w:ascii="Aptos" w:hAnsi="Aptos" w:eastAsia="" w:cs="Segoe UI" w:asciiTheme="minorAscii" w:hAnsiTheme="minorAscii" w:eastAsiaTheme="majorEastAsia"/>
          <w:sz w:val="22"/>
          <w:szCs w:val="22"/>
        </w:rPr>
      </w:pPr>
      <w:r w:rsidRPr="4FD16394" w:rsidR="006450EB">
        <w:rPr>
          <w:rStyle w:val="normaltextrun"/>
          <w:rFonts w:ascii="Aptos" w:hAnsi="Aptos" w:eastAsia="" w:cs="Segoe UI" w:asciiTheme="minorAscii" w:hAnsiTheme="minorAscii" w:eastAsiaTheme="majorEastAsia"/>
          <w:sz w:val="22"/>
          <w:szCs w:val="22"/>
        </w:rPr>
        <w:t>Pr</w:t>
      </w:r>
      <w:r w:rsidRPr="4FD16394" w:rsidR="00786D5D">
        <w:rPr>
          <w:rStyle w:val="normaltextrun"/>
          <w:rFonts w:ascii="Aptos" w:hAnsi="Aptos" w:eastAsia="" w:cs="Segoe UI" w:asciiTheme="minorAscii" w:hAnsiTheme="minorAscii" w:eastAsiaTheme="majorEastAsia"/>
          <w:sz w:val="22"/>
          <w:szCs w:val="22"/>
        </w:rPr>
        <w:t>øven</w:t>
      </w:r>
      <w:r w:rsidRPr="4FD16394" w:rsidR="006450EB">
        <w:rPr>
          <w:rStyle w:val="normaltextrun"/>
          <w:rFonts w:ascii="Aptos" w:hAnsi="Aptos" w:eastAsia="" w:cs="Segoe UI" w:asciiTheme="minorAscii" w:hAnsiTheme="minorAscii" w:eastAsiaTheme="majorEastAsia"/>
          <w:sz w:val="22"/>
          <w:szCs w:val="22"/>
        </w:rPr>
        <w:t xml:space="preserve"> bedømmes ved en mundtlig prøve med baggrund i den samlede projektrapport</w:t>
      </w:r>
      <w:r w:rsidRPr="4FD16394" w:rsidR="44459466">
        <w:rPr>
          <w:rStyle w:val="normaltextrun"/>
          <w:rFonts w:ascii="Aptos" w:hAnsi="Aptos" w:eastAsia="" w:cs="Segoe UI" w:asciiTheme="minorAscii" w:hAnsiTheme="minorAscii" w:eastAsiaTheme="majorEastAsia"/>
          <w:sz w:val="22"/>
          <w:szCs w:val="22"/>
        </w:rPr>
        <w:t>, teori spørgsmål</w:t>
      </w:r>
      <w:r w:rsidRPr="4FD16394" w:rsidR="00CD0C09">
        <w:rPr>
          <w:rStyle w:val="normaltextrun"/>
          <w:rFonts w:ascii="Aptos" w:hAnsi="Aptos" w:eastAsia="" w:cs="Segoe UI" w:asciiTheme="minorAscii" w:hAnsiTheme="minorAscii" w:eastAsiaTheme="majorEastAsia"/>
          <w:sz w:val="22"/>
          <w:szCs w:val="22"/>
        </w:rPr>
        <w:t xml:space="preserve"> samt projektstanden</w:t>
      </w:r>
      <w:r w:rsidRPr="4FD16394" w:rsidR="006450EB">
        <w:rPr>
          <w:rStyle w:val="normaltextrun"/>
          <w:rFonts w:ascii="Aptos" w:hAnsi="Aptos" w:eastAsia="" w:cs="Segoe UI" w:asciiTheme="minorAscii" w:hAnsiTheme="minorAscii" w:eastAsiaTheme="majorEastAsia"/>
          <w:sz w:val="22"/>
          <w:szCs w:val="22"/>
        </w:rPr>
        <w:t xml:space="preserve">. </w:t>
      </w:r>
    </w:p>
    <w:p w:rsidR="00505288" w:rsidP="4FD16394" w:rsidRDefault="00505288" w14:paraId="0C89E795" w14:textId="435D5A87">
      <w:pPr>
        <w:pStyle w:val="Listeafsnit"/>
        <w:numPr>
          <w:ilvl w:val="0"/>
          <w:numId w:val="90"/>
        </w:numPr>
        <w:ind w:left="1502" w:hanging="425"/>
        <w:rPr>
          <w:rStyle w:val="normaltextrun"/>
          <w:rFonts w:ascii="Aptos" w:hAnsi="Aptos" w:eastAsia="" w:cs="Segoe UI" w:asciiTheme="minorAscii" w:hAnsiTheme="minorAscii" w:eastAsiaTheme="majorEastAsia"/>
          <w:sz w:val="22"/>
          <w:szCs w:val="22"/>
        </w:rPr>
      </w:pPr>
      <w:r w:rsidRPr="4FD16394" w:rsidR="00505288">
        <w:rPr>
          <w:rStyle w:val="normaltextrun"/>
          <w:rFonts w:ascii="Aptos" w:hAnsi="Aptos" w:eastAsia="" w:cs="Segoe UI" w:asciiTheme="minorAscii" w:hAnsiTheme="minorAscii" w:eastAsiaTheme="majorEastAsia"/>
          <w:sz w:val="22"/>
          <w:szCs w:val="22"/>
        </w:rPr>
        <w:t>Der gives én samlet karakter for den mundtlige fremlæggelse</w:t>
      </w:r>
      <w:r w:rsidRPr="4FD16394" w:rsidR="00710068">
        <w:rPr>
          <w:rStyle w:val="normaltextrun"/>
          <w:rFonts w:ascii="Aptos" w:hAnsi="Aptos" w:eastAsia="" w:cs="Segoe UI" w:asciiTheme="minorAscii" w:hAnsiTheme="minorAscii" w:eastAsiaTheme="majorEastAsia"/>
          <w:sz w:val="22"/>
          <w:szCs w:val="22"/>
        </w:rPr>
        <w:t xml:space="preserve"> af </w:t>
      </w:r>
      <w:r w:rsidRPr="4FD16394" w:rsidR="3D0A223F">
        <w:rPr>
          <w:rStyle w:val="normaltextrun"/>
          <w:rFonts w:ascii="Aptos" w:hAnsi="Aptos" w:eastAsia="" w:cs="Segoe UI" w:asciiTheme="minorAscii" w:hAnsiTheme="minorAscii" w:eastAsiaTheme="majorEastAsia"/>
          <w:sz w:val="22"/>
          <w:szCs w:val="22"/>
        </w:rPr>
        <w:t xml:space="preserve">spørgsmål, </w:t>
      </w:r>
      <w:r w:rsidRPr="4FD16394" w:rsidR="00710068">
        <w:rPr>
          <w:rStyle w:val="normaltextrun"/>
          <w:rFonts w:ascii="Aptos" w:hAnsi="Aptos" w:eastAsia="" w:cs="Segoe UI" w:asciiTheme="minorAscii" w:hAnsiTheme="minorAscii" w:eastAsiaTheme="majorEastAsia"/>
          <w:sz w:val="22"/>
          <w:szCs w:val="22"/>
        </w:rPr>
        <w:t>projektet og projektrapporten</w:t>
      </w:r>
      <w:r w:rsidRPr="4FD16394" w:rsidR="00505288">
        <w:rPr>
          <w:rStyle w:val="normaltextrun"/>
          <w:rFonts w:ascii="Aptos" w:hAnsi="Aptos" w:eastAsia="" w:cs="Segoe UI" w:asciiTheme="minorAscii" w:hAnsiTheme="minorAscii" w:eastAsiaTheme="majorEastAsia"/>
          <w:sz w:val="22"/>
          <w:szCs w:val="22"/>
        </w:rPr>
        <w:t>.</w:t>
      </w:r>
    </w:p>
    <w:p w:rsidRPr="00E130AA" w:rsidR="000E634C" w:rsidP="000E634C" w:rsidRDefault="000E634C" w14:paraId="672C7ED6" w14:textId="77777777">
      <w:pPr>
        <w:pStyle w:val="Overskrift3"/>
        <w:rPr>
          <w:rFonts w:asciiTheme="minorHAnsi" w:hAnsiTheme="minorHAnsi"/>
        </w:rPr>
      </w:pPr>
      <w:r w:rsidRPr="00E130AA">
        <w:rPr>
          <w:rFonts w:asciiTheme="minorHAnsi" w:hAnsiTheme="minorHAnsi"/>
        </w:rPr>
        <w:t xml:space="preserve">7 trins skala </w:t>
      </w:r>
    </w:p>
    <w:p w:rsidRPr="00E6675D" w:rsidR="000E634C" w:rsidP="00E6675D" w:rsidRDefault="000E634C" w14:paraId="310AD480" w14:textId="0054B940">
      <w:pPr>
        <w:pStyle w:val="Listeafsnit"/>
        <w:numPr>
          <w:ilvl w:val="0"/>
          <w:numId w:val="9"/>
        </w:numPr>
        <w:ind w:left="1502" w:hanging="425"/>
        <w:rPr>
          <w:rFonts w:asciiTheme="minorHAnsi" w:hAnsiTheme="minorHAnsi"/>
          <w:sz w:val="22"/>
          <w:szCs w:val="22"/>
        </w:rPr>
      </w:pPr>
      <w:r w:rsidRPr="00E6675D">
        <w:rPr>
          <w:rFonts w:asciiTheme="minorHAnsi" w:hAnsiTheme="minorHAnsi"/>
          <w:b/>
          <w:bCs/>
          <w:sz w:val="22"/>
          <w:szCs w:val="22"/>
        </w:rPr>
        <w:t>-3</w:t>
      </w:r>
      <w:r w:rsidRPr="00E6675D">
        <w:rPr>
          <w:rFonts w:asciiTheme="minorHAnsi" w:hAnsiTheme="minorHAnsi"/>
          <w:sz w:val="22"/>
          <w:szCs w:val="22"/>
        </w:rPr>
        <w:t xml:space="preserve"> – </w:t>
      </w:r>
      <w:r w:rsidRPr="00E6675D" w:rsidR="00E6675D">
        <w:rPr>
          <w:rFonts w:asciiTheme="minorHAnsi" w:hAnsiTheme="minorHAnsi"/>
          <w:sz w:val="22"/>
          <w:szCs w:val="22"/>
        </w:rPr>
        <w:t>Eleven h</w:t>
      </w:r>
      <w:r w:rsidRPr="00E6675D" w:rsidR="004763C9">
        <w:rPr>
          <w:rFonts w:asciiTheme="minorHAnsi" w:hAnsiTheme="minorHAnsi"/>
          <w:sz w:val="22"/>
          <w:szCs w:val="22"/>
        </w:rPr>
        <w:t>ar ingen relevant viden eller forståelse.</w:t>
      </w:r>
      <w:r w:rsidRPr="00E6675D" w:rsidR="00E6675D">
        <w:rPr>
          <w:rFonts w:asciiTheme="minorHAnsi" w:hAnsiTheme="minorHAnsi"/>
          <w:sz w:val="22"/>
          <w:szCs w:val="22"/>
        </w:rPr>
        <w:t xml:space="preserve"> </w:t>
      </w:r>
      <w:r w:rsidRPr="00E6675D" w:rsidR="004763C9">
        <w:rPr>
          <w:rFonts w:asciiTheme="minorHAnsi" w:hAnsiTheme="minorHAnsi"/>
          <w:sz w:val="22"/>
          <w:szCs w:val="22"/>
        </w:rPr>
        <w:t>Kan hverken forklare, anvende teori eller relatere til praksis.</w:t>
      </w:r>
      <w:r w:rsidRPr="00E6675D" w:rsidR="00E6675D">
        <w:rPr>
          <w:rFonts w:asciiTheme="minorHAnsi" w:hAnsiTheme="minorHAnsi"/>
          <w:sz w:val="22"/>
          <w:szCs w:val="22"/>
        </w:rPr>
        <w:t xml:space="preserve"> </w:t>
      </w:r>
      <w:r w:rsidRPr="00E6675D" w:rsidR="004763C9">
        <w:rPr>
          <w:rFonts w:asciiTheme="minorHAnsi" w:hAnsiTheme="minorHAnsi"/>
          <w:sz w:val="22"/>
          <w:szCs w:val="22"/>
        </w:rPr>
        <w:t>Ingen relevante løsningsforslag, vurderinger eller formidling.</w:t>
      </w:r>
    </w:p>
    <w:p w:rsidRPr="009A51F4" w:rsidR="000E634C" w:rsidP="004763C9" w:rsidRDefault="000E634C" w14:paraId="0786F68A" w14:textId="575B4E34">
      <w:pPr>
        <w:pStyle w:val="Listeafsnit"/>
        <w:numPr>
          <w:ilvl w:val="0"/>
          <w:numId w:val="9"/>
        </w:numPr>
        <w:ind w:left="1502" w:hanging="425"/>
        <w:rPr>
          <w:rFonts w:asciiTheme="minorHAnsi" w:hAnsiTheme="minorHAnsi"/>
          <w:sz w:val="22"/>
          <w:szCs w:val="22"/>
        </w:rPr>
      </w:pPr>
      <w:r w:rsidRPr="009A51F4">
        <w:rPr>
          <w:rFonts w:asciiTheme="minorHAnsi" w:hAnsiTheme="minorHAnsi"/>
          <w:b/>
          <w:bCs/>
          <w:sz w:val="22"/>
          <w:szCs w:val="22"/>
        </w:rPr>
        <w:t xml:space="preserve">00 </w:t>
      </w:r>
      <w:r w:rsidRPr="009A51F4">
        <w:rPr>
          <w:rFonts w:asciiTheme="minorHAnsi" w:hAnsiTheme="minorHAnsi"/>
          <w:sz w:val="22"/>
          <w:szCs w:val="22"/>
        </w:rPr>
        <w:t xml:space="preserve">– Eleven </w:t>
      </w:r>
      <w:r w:rsidRPr="009A51F4" w:rsidR="00F209C2">
        <w:rPr>
          <w:rFonts w:asciiTheme="minorHAnsi" w:hAnsiTheme="minorHAnsi"/>
          <w:sz w:val="22"/>
          <w:szCs w:val="22"/>
        </w:rPr>
        <w:t>h</w:t>
      </w:r>
      <w:r w:rsidRPr="009A51F4" w:rsidR="00F209C2">
        <w:rPr>
          <w:rFonts w:asciiTheme="minorHAnsi" w:hAnsiTheme="minorHAnsi"/>
          <w:sz w:val="22"/>
          <w:szCs w:val="22"/>
        </w:rPr>
        <w:t>ar utilstrækkelig viden og forståelse af automatikteori og praksisanvendelse.</w:t>
      </w:r>
      <w:r w:rsidRPr="009A51F4" w:rsidR="00A63AA5">
        <w:rPr>
          <w:rFonts w:asciiTheme="minorHAnsi" w:hAnsiTheme="minorHAnsi"/>
          <w:sz w:val="22"/>
          <w:szCs w:val="22"/>
        </w:rPr>
        <w:t xml:space="preserve"> </w:t>
      </w:r>
      <w:r w:rsidRPr="009A51F4" w:rsidR="00F209C2">
        <w:rPr>
          <w:rFonts w:asciiTheme="minorHAnsi" w:hAnsiTheme="minorHAnsi"/>
          <w:sz w:val="22"/>
          <w:szCs w:val="22"/>
        </w:rPr>
        <w:t>Forklarer og anvender teori forkert eller ufuldstændigt.</w:t>
      </w:r>
      <w:r w:rsidRPr="009A51F4" w:rsidR="00A63AA5">
        <w:rPr>
          <w:rFonts w:asciiTheme="minorHAnsi" w:hAnsiTheme="minorHAnsi"/>
          <w:sz w:val="22"/>
          <w:szCs w:val="22"/>
        </w:rPr>
        <w:t xml:space="preserve"> </w:t>
      </w:r>
      <w:r w:rsidRPr="009A51F4" w:rsidR="00F209C2">
        <w:rPr>
          <w:rFonts w:asciiTheme="minorHAnsi" w:hAnsiTheme="minorHAnsi"/>
          <w:sz w:val="22"/>
          <w:szCs w:val="22"/>
        </w:rPr>
        <w:t>Mangler forståelse for relationen mellem teori og praksis.</w:t>
      </w:r>
      <w:r w:rsidRPr="009A51F4" w:rsidR="00A63AA5">
        <w:rPr>
          <w:rFonts w:asciiTheme="minorHAnsi" w:hAnsiTheme="minorHAnsi"/>
          <w:sz w:val="22"/>
          <w:szCs w:val="22"/>
        </w:rPr>
        <w:t xml:space="preserve"> </w:t>
      </w:r>
      <w:r w:rsidRPr="009A51F4" w:rsidR="00F209C2">
        <w:rPr>
          <w:rFonts w:asciiTheme="minorHAnsi" w:hAnsiTheme="minorHAnsi"/>
          <w:sz w:val="22"/>
          <w:szCs w:val="22"/>
        </w:rPr>
        <w:t xml:space="preserve">Ingen eller forkerte </w:t>
      </w:r>
      <w:r w:rsidRPr="009A51F4" w:rsidR="009A51F4">
        <w:rPr>
          <w:rFonts w:asciiTheme="minorHAnsi" w:hAnsiTheme="minorHAnsi"/>
          <w:sz w:val="22"/>
          <w:szCs w:val="22"/>
        </w:rPr>
        <w:t>fortolknin</w:t>
      </w:r>
      <w:r w:rsidRPr="009A51F4" w:rsidR="00B07435">
        <w:rPr>
          <w:rFonts w:asciiTheme="minorHAnsi" w:hAnsiTheme="minorHAnsi"/>
          <w:sz w:val="22"/>
          <w:szCs w:val="22"/>
        </w:rPr>
        <w:t>g</w:t>
      </w:r>
      <w:r w:rsidRPr="009A51F4" w:rsidR="00F209C2">
        <w:rPr>
          <w:rFonts w:asciiTheme="minorHAnsi" w:hAnsiTheme="minorHAnsi"/>
          <w:sz w:val="22"/>
          <w:szCs w:val="22"/>
        </w:rPr>
        <w:t>er og løsningsforslag.</w:t>
      </w:r>
      <w:r w:rsidRPr="009A51F4" w:rsidR="00A63AA5">
        <w:rPr>
          <w:rFonts w:asciiTheme="minorHAnsi" w:hAnsiTheme="minorHAnsi"/>
          <w:sz w:val="22"/>
          <w:szCs w:val="22"/>
        </w:rPr>
        <w:t xml:space="preserve"> </w:t>
      </w:r>
      <w:r w:rsidRPr="009A51F4" w:rsidR="00F209C2">
        <w:rPr>
          <w:rFonts w:asciiTheme="minorHAnsi" w:hAnsiTheme="minorHAnsi"/>
          <w:sz w:val="22"/>
          <w:szCs w:val="22"/>
        </w:rPr>
        <w:t>Vurderinger og argumentation er fraværende eller misvisende.</w:t>
      </w:r>
      <w:r w:rsidRPr="009A51F4" w:rsidR="009A51F4">
        <w:rPr>
          <w:rFonts w:asciiTheme="minorHAnsi" w:hAnsiTheme="minorHAnsi"/>
          <w:sz w:val="22"/>
          <w:szCs w:val="22"/>
        </w:rPr>
        <w:t xml:space="preserve"> </w:t>
      </w:r>
      <w:r w:rsidRPr="009A51F4" w:rsidR="00F209C2">
        <w:rPr>
          <w:rFonts w:asciiTheme="minorHAnsi" w:hAnsiTheme="minorHAnsi"/>
          <w:sz w:val="22"/>
          <w:szCs w:val="22"/>
        </w:rPr>
        <w:t>Formidling er uklar, ustruktureret og præget af misbrug af fagtermer.</w:t>
      </w:r>
    </w:p>
    <w:p w:rsidRPr="00EF7BBC" w:rsidR="000E634C" w:rsidP="00DE129D" w:rsidRDefault="000E634C" w14:paraId="5FACBCE9" w14:textId="21F93C3A">
      <w:pPr>
        <w:pStyle w:val="Listeafsnit"/>
        <w:numPr>
          <w:ilvl w:val="0"/>
          <w:numId w:val="9"/>
        </w:numPr>
        <w:ind w:left="1502" w:hanging="425"/>
        <w:rPr>
          <w:rFonts w:asciiTheme="minorHAnsi" w:hAnsiTheme="minorHAnsi"/>
          <w:sz w:val="22"/>
          <w:szCs w:val="22"/>
        </w:rPr>
      </w:pPr>
      <w:r w:rsidRPr="00EF7BBC">
        <w:rPr>
          <w:rFonts w:asciiTheme="minorHAnsi" w:hAnsiTheme="minorHAnsi"/>
          <w:b/>
          <w:bCs/>
          <w:sz w:val="22"/>
          <w:szCs w:val="22"/>
        </w:rPr>
        <w:t>02</w:t>
      </w:r>
      <w:r w:rsidRPr="00EF7BBC">
        <w:rPr>
          <w:rFonts w:asciiTheme="minorHAnsi" w:hAnsiTheme="minorHAnsi"/>
          <w:sz w:val="22"/>
          <w:szCs w:val="22"/>
        </w:rPr>
        <w:t xml:space="preserve"> – Eleven </w:t>
      </w:r>
      <w:r w:rsidRPr="00EF7BBC" w:rsidR="00344A3E">
        <w:rPr>
          <w:rFonts w:asciiTheme="minorHAnsi" w:hAnsiTheme="minorHAnsi"/>
          <w:sz w:val="22"/>
          <w:szCs w:val="22"/>
        </w:rPr>
        <w:t>h</w:t>
      </w:r>
      <w:r w:rsidRPr="00EF7BBC" w:rsidR="00344A3E">
        <w:rPr>
          <w:rFonts w:asciiTheme="minorHAnsi" w:hAnsiTheme="minorHAnsi"/>
          <w:sz w:val="22"/>
          <w:szCs w:val="22"/>
        </w:rPr>
        <w:t>ar minimal viden, som dog lige akkurat er tilstrækkelig til at anvende i konteksten.</w:t>
      </w:r>
      <w:r w:rsidRPr="00EF7BBC" w:rsidR="00D85C64">
        <w:rPr>
          <w:rFonts w:asciiTheme="minorHAnsi" w:hAnsiTheme="minorHAnsi"/>
          <w:sz w:val="22"/>
          <w:szCs w:val="22"/>
        </w:rPr>
        <w:t xml:space="preserve"> </w:t>
      </w:r>
      <w:r w:rsidRPr="00EF7BBC" w:rsidR="00344A3E">
        <w:rPr>
          <w:rFonts w:asciiTheme="minorHAnsi" w:hAnsiTheme="minorHAnsi"/>
          <w:sz w:val="22"/>
          <w:szCs w:val="22"/>
        </w:rPr>
        <w:t>Kan gengive og anvende teori på basal vis, men ofte upræcist.</w:t>
      </w:r>
      <w:r w:rsidRPr="00EF7BBC" w:rsidR="00D85C64">
        <w:rPr>
          <w:rFonts w:asciiTheme="minorHAnsi" w:hAnsiTheme="minorHAnsi"/>
          <w:sz w:val="22"/>
          <w:szCs w:val="22"/>
        </w:rPr>
        <w:t xml:space="preserve"> </w:t>
      </w:r>
      <w:r w:rsidRPr="00EF7BBC" w:rsidR="00344A3E">
        <w:rPr>
          <w:rFonts w:asciiTheme="minorHAnsi" w:hAnsiTheme="minorHAnsi"/>
          <w:sz w:val="22"/>
          <w:szCs w:val="22"/>
        </w:rPr>
        <w:t>Forstår kun i begrænset omfang sammenhængen mellem teori og praksis.</w:t>
      </w:r>
      <w:r w:rsidRPr="00EF7BBC" w:rsidR="00D85C64">
        <w:rPr>
          <w:rFonts w:asciiTheme="minorHAnsi" w:hAnsiTheme="minorHAnsi"/>
          <w:sz w:val="22"/>
          <w:szCs w:val="22"/>
        </w:rPr>
        <w:t xml:space="preserve"> Forklaringer</w:t>
      </w:r>
      <w:r w:rsidRPr="00EF7BBC" w:rsidR="00344A3E">
        <w:rPr>
          <w:rFonts w:asciiTheme="minorHAnsi" w:hAnsiTheme="minorHAnsi"/>
          <w:sz w:val="22"/>
          <w:szCs w:val="22"/>
        </w:rPr>
        <w:t xml:space="preserve"> og løsningsforslag er meget simple og ofte præget af </w:t>
      </w:r>
      <w:r w:rsidR="00DE129D">
        <w:rPr>
          <w:rFonts w:asciiTheme="minorHAnsi" w:hAnsiTheme="minorHAnsi"/>
          <w:sz w:val="22"/>
          <w:szCs w:val="22"/>
        </w:rPr>
        <w:t>f</w:t>
      </w:r>
      <w:r w:rsidRPr="00DE129D" w:rsidR="00DE129D">
        <w:rPr>
          <w:rFonts w:asciiTheme="minorHAnsi" w:hAnsiTheme="minorHAnsi"/>
          <w:sz w:val="22"/>
          <w:szCs w:val="22"/>
        </w:rPr>
        <w:t>orkerte antagelser</w:t>
      </w:r>
      <w:r w:rsidRPr="00EF7BBC" w:rsidR="00344A3E">
        <w:rPr>
          <w:rFonts w:asciiTheme="minorHAnsi" w:hAnsiTheme="minorHAnsi"/>
          <w:sz w:val="22"/>
          <w:szCs w:val="22"/>
        </w:rPr>
        <w:t>.</w:t>
      </w:r>
      <w:r w:rsidRPr="00EF7BBC" w:rsidR="00D85C64">
        <w:rPr>
          <w:rFonts w:asciiTheme="minorHAnsi" w:hAnsiTheme="minorHAnsi"/>
          <w:sz w:val="22"/>
          <w:szCs w:val="22"/>
        </w:rPr>
        <w:t xml:space="preserve"> </w:t>
      </w:r>
      <w:r w:rsidRPr="00EF7BBC" w:rsidR="00344A3E">
        <w:rPr>
          <w:rFonts w:asciiTheme="minorHAnsi" w:hAnsiTheme="minorHAnsi"/>
          <w:sz w:val="22"/>
          <w:szCs w:val="22"/>
        </w:rPr>
        <w:t>Vurderinger og begrundelser er svage og ufuldstændige.</w:t>
      </w:r>
      <w:r w:rsidRPr="00EF7BBC" w:rsidR="00EF7BBC">
        <w:rPr>
          <w:rFonts w:asciiTheme="minorHAnsi" w:hAnsiTheme="minorHAnsi"/>
          <w:sz w:val="22"/>
          <w:szCs w:val="22"/>
        </w:rPr>
        <w:t xml:space="preserve"> </w:t>
      </w:r>
      <w:r w:rsidRPr="00EF7BBC" w:rsidR="00344A3E">
        <w:rPr>
          <w:rFonts w:asciiTheme="minorHAnsi" w:hAnsiTheme="minorHAnsi"/>
          <w:sz w:val="22"/>
          <w:szCs w:val="22"/>
        </w:rPr>
        <w:t>Formidling er vanskelig, men muliggør forståelse</w:t>
      </w:r>
      <w:r w:rsidR="00EF7BBC">
        <w:rPr>
          <w:rFonts w:asciiTheme="minorHAnsi" w:hAnsiTheme="minorHAnsi"/>
          <w:sz w:val="22"/>
          <w:szCs w:val="22"/>
        </w:rPr>
        <w:t>, og</w:t>
      </w:r>
      <w:r w:rsidRPr="00EF7BBC" w:rsidR="00344A3E">
        <w:rPr>
          <w:rFonts w:asciiTheme="minorHAnsi" w:hAnsiTheme="minorHAnsi"/>
          <w:sz w:val="22"/>
          <w:szCs w:val="22"/>
        </w:rPr>
        <w:t xml:space="preserve"> fagtermer anvendes kun delvist korrekt.</w:t>
      </w:r>
    </w:p>
    <w:p w:rsidRPr="00FE4AD6" w:rsidR="000E634C" w:rsidP="00D45719" w:rsidRDefault="000E634C" w14:paraId="00D81A01" w14:textId="202EA4B0">
      <w:pPr>
        <w:pStyle w:val="Listeafsnit"/>
        <w:numPr>
          <w:ilvl w:val="0"/>
          <w:numId w:val="9"/>
        </w:numPr>
        <w:ind w:left="1502" w:hanging="425"/>
        <w:rPr>
          <w:rFonts w:asciiTheme="minorHAnsi" w:hAnsiTheme="minorHAnsi"/>
          <w:sz w:val="22"/>
          <w:szCs w:val="22"/>
        </w:rPr>
      </w:pPr>
      <w:r w:rsidRPr="00FE4AD6">
        <w:rPr>
          <w:rFonts w:asciiTheme="minorHAnsi" w:hAnsiTheme="minorHAnsi"/>
          <w:b/>
          <w:bCs/>
          <w:sz w:val="22"/>
          <w:szCs w:val="22"/>
        </w:rPr>
        <w:t>4</w:t>
      </w:r>
      <w:r w:rsidRPr="00FE4AD6">
        <w:rPr>
          <w:rFonts w:asciiTheme="minorHAnsi" w:hAnsiTheme="minorHAnsi"/>
          <w:sz w:val="22"/>
          <w:szCs w:val="22"/>
        </w:rPr>
        <w:t xml:space="preserve"> – </w:t>
      </w:r>
      <w:r w:rsidRPr="00FE4AD6" w:rsidR="002D31C6">
        <w:rPr>
          <w:rFonts w:asciiTheme="minorHAnsi" w:hAnsiTheme="minorHAnsi"/>
          <w:sz w:val="22"/>
          <w:szCs w:val="22"/>
        </w:rPr>
        <w:t>Eleven h</w:t>
      </w:r>
      <w:r w:rsidRPr="00FE4AD6" w:rsidR="002D31C6">
        <w:rPr>
          <w:rFonts w:asciiTheme="minorHAnsi" w:hAnsiTheme="minorHAnsi"/>
          <w:sz w:val="22"/>
          <w:szCs w:val="22"/>
        </w:rPr>
        <w:t>ar begrænset, men brugbar viden om automatikteori og anvendelse.</w:t>
      </w:r>
      <w:r w:rsidRPr="00FE4AD6" w:rsidR="002D31C6">
        <w:rPr>
          <w:rFonts w:asciiTheme="minorHAnsi" w:hAnsiTheme="minorHAnsi"/>
          <w:sz w:val="22"/>
          <w:szCs w:val="22"/>
        </w:rPr>
        <w:t xml:space="preserve"> </w:t>
      </w:r>
      <w:r w:rsidRPr="00FE4AD6" w:rsidR="002D31C6">
        <w:rPr>
          <w:rFonts w:asciiTheme="minorHAnsi" w:hAnsiTheme="minorHAnsi"/>
          <w:sz w:val="22"/>
          <w:szCs w:val="22"/>
        </w:rPr>
        <w:t>Forklaringer er til stede, men præget af upræcis eller overfladisk brug af teori.</w:t>
      </w:r>
      <w:r w:rsidRPr="00FE4AD6" w:rsidR="003925C2">
        <w:rPr>
          <w:rFonts w:asciiTheme="minorHAnsi" w:hAnsiTheme="minorHAnsi"/>
          <w:sz w:val="22"/>
          <w:szCs w:val="22"/>
        </w:rPr>
        <w:t xml:space="preserve"> </w:t>
      </w:r>
      <w:r w:rsidRPr="00FE4AD6" w:rsidR="002D31C6">
        <w:rPr>
          <w:rFonts w:asciiTheme="minorHAnsi" w:hAnsiTheme="minorHAnsi"/>
          <w:sz w:val="22"/>
          <w:szCs w:val="22"/>
        </w:rPr>
        <w:t>Forstår i nogen grad teoriens rolle i praksis, men har svært ved at forbinde det klart.</w:t>
      </w:r>
      <w:r w:rsidRPr="00FE4AD6" w:rsidR="003925C2">
        <w:rPr>
          <w:rFonts w:asciiTheme="minorHAnsi" w:hAnsiTheme="minorHAnsi"/>
          <w:sz w:val="22"/>
          <w:szCs w:val="22"/>
        </w:rPr>
        <w:t xml:space="preserve"> </w:t>
      </w:r>
      <w:r w:rsidRPr="00FE4AD6" w:rsidR="00FE4AD6">
        <w:rPr>
          <w:rFonts w:asciiTheme="minorHAnsi" w:hAnsiTheme="minorHAnsi"/>
          <w:sz w:val="22"/>
          <w:szCs w:val="22"/>
        </w:rPr>
        <w:t>Forklaring</w:t>
      </w:r>
      <w:r w:rsidRPr="00FE4AD6" w:rsidR="002D31C6">
        <w:rPr>
          <w:rFonts w:asciiTheme="minorHAnsi" w:hAnsiTheme="minorHAnsi"/>
          <w:sz w:val="22"/>
          <w:szCs w:val="22"/>
        </w:rPr>
        <w:t>er og løsninger er enkle, og der mangler dybere indsigt.</w:t>
      </w:r>
      <w:r w:rsidRPr="00FE4AD6" w:rsidR="00FE4AD6">
        <w:rPr>
          <w:rFonts w:asciiTheme="minorHAnsi" w:hAnsiTheme="minorHAnsi"/>
          <w:sz w:val="22"/>
          <w:szCs w:val="22"/>
        </w:rPr>
        <w:t xml:space="preserve"> </w:t>
      </w:r>
      <w:r w:rsidRPr="00FE4AD6" w:rsidR="002D31C6">
        <w:rPr>
          <w:rFonts w:asciiTheme="minorHAnsi" w:hAnsiTheme="minorHAnsi"/>
          <w:sz w:val="22"/>
          <w:szCs w:val="22"/>
        </w:rPr>
        <w:t>Begrundelser er svage, og tekniske vurderinger er ofte usikre eller mangelfulde.</w:t>
      </w:r>
      <w:r w:rsidRPr="00FE4AD6" w:rsidR="00FE4AD6">
        <w:rPr>
          <w:rFonts w:asciiTheme="minorHAnsi" w:hAnsiTheme="minorHAnsi"/>
          <w:sz w:val="22"/>
          <w:szCs w:val="22"/>
        </w:rPr>
        <w:t xml:space="preserve"> </w:t>
      </w:r>
      <w:r w:rsidRPr="00FE4AD6" w:rsidR="002D31C6">
        <w:rPr>
          <w:rFonts w:asciiTheme="minorHAnsi" w:hAnsiTheme="minorHAnsi"/>
          <w:sz w:val="22"/>
          <w:szCs w:val="22"/>
        </w:rPr>
        <w:t>Formidling er forståelig, men uklar og med flere sproglige eller faglige unøjagtigheder.</w:t>
      </w:r>
    </w:p>
    <w:p w:rsidRPr="003B120B" w:rsidR="000E634C" w:rsidP="00097D30" w:rsidRDefault="000E634C" w14:paraId="7D6A464A" w14:textId="34FE9CC1">
      <w:pPr>
        <w:pStyle w:val="Listeafsnit"/>
        <w:numPr>
          <w:ilvl w:val="0"/>
          <w:numId w:val="9"/>
        </w:numPr>
        <w:ind w:left="1502" w:hanging="425"/>
        <w:rPr>
          <w:rFonts w:asciiTheme="minorHAnsi" w:hAnsiTheme="minorHAnsi"/>
          <w:sz w:val="22"/>
          <w:szCs w:val="22"/>
        </w:rPr>
      </w:pPr>
      <w:r w:rsidRPr="003B120B">
        <w:rPr>
          <w:rFonts w:asciiTheme="minorHAnsi" w:hAnsiTheme="minorHAnsi"/>
          <w:b/>
          <w:bCs/>
          <w:sz w:val="22"/>
          <w:szCs w:val="22"/>
        </w:rPr>
        <w:t>7</w:t>
      </w:r>
      <w:r w:rsidRPr="003B120B">
        <w:rPr>
          <w:rFonts w:asciiTheme="minorHAnsi" w:hAnsiTheme="minorHAnsi"/>
          <w:sz w:val="22"/>
          <w:szCs w:val="22"/>
        </w:rPr>
        <w:t xml:space="preserve"> – Eleven </w:t>
      </w:r>
      <w:r w:rsidRPr="003B120B" w:rsidR="0050213C">
        <w:rPr>
          <w:rFonts w:asciiTheme="minorHAnsi" w:hAnsiTheme="minorHAnsi"/>
          <w:sz w:val="22"/>
          <w:szCs w:val="22"/>
        </w:rPr>
        <w:t>h</w:t>
      </w:r>
      <w:r w:rsidRPr="003B120B" w:rsidR="0050213C">
        <w:rPr>
          <w:rFonts w:asciiTheme="minorHAnsi" w:hAnsiTheme="minorHAnsi"/>
          <w:sz w:val="22"/>
          <w:szCs w:val="22"/>
        </w:rPr>
        <w:t>ar forståelig og anvendelig viden om centrale teorier og komponenter.</w:t>
      </w:r>
      <w:r w:rsidRPr="003B120B" w:rsidR="0050213C">
        <w:rPr>
          <w:rFonts w:asciiTheme="minorHAnsi" w:hAnsiTheme="minorHAnsi"/>
          <w:sz w:val="22"/>
          <w:szCs w:val="22"/>
        </w:rPr>
        <w:t xml:space="preserve"> </w:t>
      </w:r>
      <w:r w:rsidRPr="003B120B" w:rsidR="0050213C">
        <w:rPr>
          <w:rFonts w:asciiTheme="minorHAnsi" w:hAnsiTheme="minorHAnsi"/>
          <w:sz w:val="22"/>
          <w:szCs w:val="22"/>
        </w:rPr>
        <w:t>Kan forklare og anvende teori i praktiske sammenhænge, men med visse upræcise eller overfladiske elementer.</w:t>
      </w:r>
      <w:r w:rsidRPr="003B120B" w:rsidR="00B76649">
        <w:rPr>
          <w:rFonts w:asciiTheme="minorHAnsi" w:hAnsiTheme="minorHAnsi"/>
          <w:sz w:val="22"/>
          <w:szCs w:val="22"/>
        </w:rPr>
        <w:t xml:space="preserve"> </w:t>
      </w:r>
      <w:r w:rsidRPr="003B120B" w:rsidR="0050213C">
        <w:rPr>
          <w:rFonts w:asciiTheme="minorHAnsi" w:hAnsiTheme="minorHAnsi"/>
          <w:sz w:val="22"/>
          <w:szCs w:val="22"/>
        </w:rPr>
        <w:t>Viser acceptabel forståelse for teoriens relevans i praksis.</w:t>
      </w:r>
      <w:r w:rsidRPr="003B120B" w:rsidR="00B76649">
        <w:rPr>
          <w:rFonts w:asciiTheme="minorHAnsi" w:hAnsiTheme="minorHAnsi"/>
          <w:sz w:val="22"/>
          <w:szCs w:val="22"/>
        </w:rPr>
        <w:t xml:space="preserve"> </w:t>
      </w:r>
      <w:r w:rsidRPr="003B120B" w:rsidR="0050213C">
        <w:rPr>
          <w:rFonts w:asciiTheme="minorHAnsi" w:hAnsiTheme="minorHAnsi"/>
          <w:sz w:val="22"/>
          <w:szCs w:val="22"/>
        </w:rPr>
        <w:t>Gennemfører analyse og løsningsforslag, men kan mangle dybde eller overblik.</w:t>
      </w:r>
      <w:r w:rsidRPr="003B120B" w:rsidR="00B76649">
        <w:rPr>
          <w:rFonts w:asciiTheme="minorHAnsi" w:hAnsiTheme="minorHAnsi"/>
          <w:sz w:val="22"/>
          <w:szCs w:val="22"/>
        </w:rPr>
        <w:t xml:space="preserve"> </w:t>
      </w:r>
      <w:r w:rsidRPr="003B120B" w:rsidR="0050213C">
        <w:rPr>
          <w:rFonts w:asciiTheme="minorHAnsi" w:hAnsiTheme="minorHAnsi"/>
          <w:sz w:val="22"/>
          <w:szCs w:val="22"/>
        </w:rPr>
        <w:t>Begrundelser og vurderinger er til stede, men kan være overfladiske eller mangle teknisk dybde.</w:t>
      </w:r>
      <w:r w:rsidRPr="003B120B" w:rsidR="003B120B">
        <w:rPr>
          <w:rFonts w:asciiTheme="minorHAnsi" w:hAnsiTheme="minorHAnsi"/>
          <w:sz w:val="22"/>
          <w:szCs w:val="22"/>
        </w:rPr>
        <w:t xml:space="preserve"> </w:t>
      </w:r>
      <w:r w:rsidRPr="003B120B" w:rsidR="0050213C">
        <w:rPr>
          <w:rFonts w:asciiTheme="minorHAnsi" w:hAnsiTheme="minorHAnsi"/>
          <w:sz w:val="22"/>
          <w:szCs w:val="22"/>
        </w:rPr>
        <w:t xml:space="preserve">Formidler forståeligt, dog med enkelte fejl i </w:t>
      </w:r>
      <w:r w:rsidR="001E0A98">
        <w:rPr>
          <w:rFonts w:asciiTheme="minorHAnsi" w:hAnsiTheme="minorHAnsi"/>
          <w:sz w:val="22"/>
          <w:szCs w:val="22"/>
        </w:rPr>
        <w:t xml:space="preserve">fagtermer, </w:t>
      </w:r>
      <w:r w:rsidRPr="003B120B" w:rsidR="0050213C">
        <w:rPr>
          <w:rFonts w:asciiTheme="minorHAnsi" w:hAnsiTheme="minorHAnsi"/>
          <w:sz w:val="22"/>
          <w:szCs w:val="22"/>
        </w:rPr>
        <w:t>terminologi og struktur.</w:t>
      </w:r>
    </w:p>
    <w:p w:rsidRPr="007A1EA1" w:rsidR="000E634C" w:rsidP="000029FC" w:rsidRDefault="000E634C" w14:paraId="71179259" w14:textId="781C00A0">
      <w:pPr>
        <w:pStyle w:val="Listeafsnit"/>
        <w:numPr>
          <w:ilvl w:val="0"/>
          <w:numId w:val="9"/>
        </w:numPr>
        <w:ind w:left="1502" w:hanging="425"/>
        <w:rPr>
          <w:rFonts w:asciiTheme="minorHAnsi" w:hAnsiTheme="minorHAnsi"/>
          <w:sz w:val="22"/>
          <w:szCs w:val="22"/>
        </w:rPr>
      </w:pPr>
      <w:r w:rsidRPr="007A1EA1">
        <w:rPr>
          <w:rFonts w:asciiTheme="minorHAnsi" w:hAnsiTheme="minorHAnsi"/>
          <w:b/>
          <w:bCs/>
          <w:sz w:val="22"/>
          <w:szCs w:val="22"/>
        </w:rPr>
        <w:t>10</w:t>
      </w:r>
      <w:r w:rsidRPr="007A1EA1">
        <w:rPr>
          <w:rFonts w:asciiTheme="minorHAnsi" w:hAnsiTheme="minorHAnsi"/>
          <w:sz w:val="22"/>
          <w:szCs w:val="22"/>
        </w:rPr>
        <w:t xml:space="preserve"> – </w:t>
      </w:r>
      <w:r w:rsidR="0091132A">
        <w:rPr>
          <w:rFonts w:asciiTheme="minorHAnsi" w:hAnsiTheme="minorHAnsi"/>
          <w:sz w:val="22"/>
          <w:szCs w:val="22"/>
        </w:rPr>
        <w:t>Eleven h</w:t>
      </w:r>
      <w:r w:rsidRPr="007A1EA1" w:rsidR="007C368A">
        <w:rPr>
          <w:rFonts w:asciiTheme="minorHAnsi" w:hAnsiTheme="minorHAnsi"/>
          <w:sz w:val="22"/>
          <w:szCs w:val="22"/>
        </w:rPr>
        <w:t>ar god og sikker viden om teori og praksis i automation.</w:t>
      </w:r>
      <w:r w:rsidRPr="007A1EA1" w:rsidR="007C368A">
        <w:rPr>
          <w:rFonts w:asciiTheme="minorHAnsi" w:hAnsiTheme="minorHAnsi"/>
          <w:sz w:val="22"/>
          <w:szCs w:val="22"/>
        </w:rPr>
        <w:t xml:space="preserve"> </w:t>
      </w:r>
      <w:r w:rsidRPr="007A1EA1" w:rsidR="007C368A">
        <w:rPr>
          <w:rFonts w:asciiTheme="minorHAnsi" w:hAnsiTheme="minorHAnsi"/>
          <w:sz w:val="22"/>
          <w:szCs w:val="22"/>
        </w:rPr>
        <w:t>Kan forklare og anvende teorien hensigtsmæssigt i praktiske eksempler.</w:t>
      </w:r>
      <w:r w:rsidRPr="007A1EA1" w:rsidR="007C368A">
        <w:rPr>
          <w:rFonts w:asciiTheme="minorHAnsi" w:hAnsiTheme="minorHAnsi"/>
          <w:sz w:val="22"/>
          <w:szCs w:val="22"/>
        </w:rPr>
        <w:t xml:space="preserve"> </w:t>
      </w:r>
      <w:r w:rsidRPr="007A1EA1" w:rsidR="007C368A">
        <w:rPr>
          <w:rFonts w:asciiTheme="minorHAnsi" w:hAnsiTheme="minorHAnsi"/>
          <w:sz w:val="22"/>
          <w:szCs w:val="22"/>
        </w:rPr>
        <w:t>Viser solid forståelse af praksis-teori-sammenhængen.</w:t>
      </w:r>
      <w:r w:rsidRPr="007A1EA1" w:rsidR="007C368A">
        <w:rPr>
          <w:rFonts w:asciiTheme="minorHAnsi" w:hAnsiTheme="minorHAnsi"/>
          <w:sz w:val="22"/>
          <w:szCs w:val="22"/>
        </w:rPr>
        <w:t xml:space="preserve"> </w:t>
      </w:r>
      <w:r w:rsidRPr="007A1EA1" w:rsidR="007C368A">
        <w:rPr>
          <w:rFonts w:asciiTheme="minorHAnsi" w:hAnsiTheme="minorHAnsi"/>
          <w:sz w:val="22"/>
          <w:szCs w:val="22"/>
        </w:rPr>
        <w:t>Analyserer og foreslår relevante løsninger, dog med mindre mangler i dybde eller perspektiv.</w:t>
      </w:r>
      <w:r w:rsidRPr="007A1EA1" w:rsidR="007C368A">
        <w:rPr>
          <w:rFonts w:asciiTheme="minorHAnsi" w:hAnsiTheme="minorHAnsi"/>
          <w:sz w:val="22"/>
          <w:szCs w:val="22"/>
        </w:rPr>
        <w:t xml:space="preserve"> </w:t>
      </w:r>
      <w:r w:rsidRPr="007A1EA1" w:rsidR="007C368A">
        <w:rPr>
          <w:rFonts w:asciiTheme="minorHAnsi" w:hAnsiTheme="minorHAnsi"/>
          <w:sz w:val="22"/>
          <w:szCs w:val="22"/>
        </w:rPr>
        <w:t>Vurderer tekniske løsninger og argumenterer overbevisende, men ikke helt så nuanceret som til 12.</w:t>
      </w:r>
      <w:r w:rsidRPr="007A1EA1" w:rsidR="007A1EA1">
        <w:rPr>
          <w:rFonts w:asciiTheme="minorHAnsi" w:hAnsiTheme="minorHAnsi"/>
          <w:sz w:val="22"/>
          <w:szCs w:val="22"/>
        </w:rPr>
        <w:t xml:space="preserve"> </w:t>
      </w:r>
      <w:r w:rsidRPr="007A1EA1" w:rsidR="007C368A">
        <w:rPr>
          <w:rFonts w:asciiTheme="minorHAnsi" w:hAnsiTheme="minorHAnsi"/>
          <w:sz w:val="22"/>
          <w:szCs w:val="22"/>
        </w:rPr>
        <w:t xml:space="preserve">Formidler klart og struktureret, med </w:t>
      </w:r>
      <w:r w:rsidR="00952A6D">
        <w:rPr>
          <w:rFonts w:asciiTheme="minorHAnsi" w:hAnsiTheme="minorHAnsi"/>
          <w:sz w:val="22"/>
          <w:szCs w:val="22"/>
        </w:rPr>
        <w:t xml:space="preserve">tæt på </w:t>
      </w:r>
      <w:r w:rsidRPr="007A1EA1" w:rsidR="007C368A">
        <w:rPr>
          <w:rFonts w:asciiTheme="minorHAnsi" w:hAnsiTheme="minorHAnsi"/>
          <w:sz w:val="22"/>
          <w:szCs w:val="22"/>
        </w:rPr>
        <w:t>korrekt brug af fagtermer.</w:t>
      </w:r>
    </w:p>
    <w:p w:rsidRPr="003958F1" w:rsidR="000E634C" w:rsidP="000029FC" w:rsidRDefault="000E634C" w14:paraId="30564350" w14:textId="1B8EA605">
      <w:pPr>
        <w:pStyle w:val="Listeafsnit"/>
        <w:numPr>
          <w:ilvl w:val="0"/>
          <w:numId w:val="9"/>
        </w:numPr>
        <w:ind w:left="1502" w:hanging="425"/>
        <w:rPr>
          <w:rFonts w:asciiTheme="minorHAnsi" w:hAnsiTheme="minorHAnsi"/>
          <w:sz w:val="22"/>
          <w:szCs w:val="22"/>
        </w:rPr>
      </w:pPr>
      <w:r w:rsidRPr="003958F1">
        <w:rPr>
          <w:rFonts w:asciiTheme="minorHAnsi" w:hAnsiTheme="minorHAnsi"/>
          <w:b/>
          <w:bCs/>
          <w:sz w:val="22"/>
          <w:szCs w:val="22"/>
        </w:rPr>
        <w:t>12</w:t>
      </w:r>
      <w:r w:rsidRPr="003958F1">
        <w:rPr>
          <w:rFonts w:asciiTheme="minorHAnsi" w:hAnsiTheme="minorHAnsi"/>
          <w:sz w:val="22"/>
          <w:szCs w:val="22"/>
        </w:rPr>
        <w:t xml:space="preserve"> – </w:t>
      </w:r>
      <w:r w:rsidR="0091132A">
        <w:rPr>
          <w:rFonts w:asciiTheme="minorHAnsi" w:hAnsiTheme="minorHAnsi"/>
          <w:sz w:val="22"/>
          <w:szCs w:val="22"/>
        </w:rPr>
        <w:t>Eleven v</w:t>
      </w:r>
      <w:r w:rsidRPr="003958F1" w:rsidR="00B64B0E">
        <w:rPr>
          <w:rFonts w:asciiTheme="minorHAnsi" w:hAnsiTheme="minorHAnsi"/>
          <w:sz w:val="22"/>
          <w:szCs w:val="22"/>
        </w:rPr>
        <w:t>iser sikker og nuanceret viden om både grundlæggende og avanceret automatikteori, komponenter og reguleringsteknik.</w:t>
      </w:r>
      <w:r w:rsidRPr="003958F1" w:rsidR="00504FB4">
        <w:rPr>
          <w:rFonts w:asciiTheme="minorHAnsi" w:hAnsiTheme="minorHAnsi"/>
          <w:sz w:val="22"/>
          <w:szCs w:val="22"/>
        </w:rPr>
        <w:t xml:space="preserve"> </w:t>
      </w:r>
      <w:r w:rsidRPr="003958F1" w:rsidR="00B64B0E">
        <w:rPr>
          <w:rFonts w:asciiTheme="minorHAnsi" w:hAnsiTheme="minorHAnsi"/>
          <w:sz w:val="22"/>
          <w:szCs w:val="22"/>
        </w:rPr>
        <w:t>Forklarer meget klart og korrekt, hvordan teori anvendes i konkrete praktiske opgaver.</w:t>
      </w:r>
      <w:r w:rsidRPr="003958F1" w:rsidR="00504FB4">
        <w:rPr>
          <w:rFonts w:asciiTheme="minorHAnsi" w:hAnsiTheme="minorHAnsi"/>
          <w:sz w:val="22"/>
          <w:szCs w:val="22"/>
        </w:rPr>
        <w:t xml:space="preserve"> </w:t>
      </w:r>
      <w:r w:rsidRPr="003958F1" w:rsidR="00B64B0E">
        <w:rPr>
          <w:rFonts w:asciiTheme="minorHAnsi" w:hAnsiTheme="minorHAnsi"/>
          <w:sz w:val="22"/>
          <w:szCs w:val="22"/>
        </w:rPr>
        <w:t>Demonstrerer tydelig indsigt i sammenhængen mellem teori og praksis.</w:t>
      </w:r>
      <w:r w:rsidRPr="003958F1" w:rsidR="00504FB4">
        <w:rPr>
          <w:rFonts w:asciiTheme="minorHAnsi" w:hAnsiTheme="minorHAnsi"/>
          <w:sz w:val="22"/>
          <w:szCs w:val="22"/>
        </w:rPr>
        <w:t xml:space="preserve"> </w:t>
      </w:r>
      <w:r w:rsidRPr="003958F1" w:rsidR="00B64B0E">
        <w:rPr>
          <w:rFonts w:asciiTheme="minorHAnsi" w:hAnsiTheme="minorHAnsi"/>
          <w:sz w:val="22"/>
          <w:szCs w:val="22"/>
        </w:rPr>
        <w:t>Gennemfører selvstændige og velargumenterede analyser af praksisnære problemstillinger og præsenterer relevante og realistiske løsningsforslag.</w:t>
      </w:r>
      <w:r w:rsidRPr="003958F1" w:rsidR="003958F1">
        <w:rPr>
          <w:rFonts w:asciiTheme="minorHAnsi" w:hAnsiTheme="minorHAnsi"/>
          <w:sz w:val="22"/>
          <w:szCs w:val="22"/>
        </w:rPr>
        <w:t xml:space="preserve"> </w:t>
      </w:r>
      <w:r w:rsidRPr="003958F1" w:rsidR="00B64B0E">
        <w:rPr>
          <w:rFonts w:asciiTheme="minorHAnsi" w:hAnsiTheme="minorHAnsi"/>
          <w:sz w:val="22"/>
          <w:szCs w:val="22"/>
        </w:rPr>
        <w:t>Vurderer og begrunder tekniske valg med høj faglighed i forhold til driftssikkerhed, funktion og sikkerhed.</w:t>
      </w:r>
      <w:r w:rsidRPr="003958F1" w:rsidR="003958F1">
        <w:rPr>
          <w:rFonts w:asciiTheme="minorHAnsi" w:hAnsiTheme="minorHAnsi"/>
          <w:sz w:val="22"/>
          <w:szCs w:val="22"/>
        </w:rPr>
        <w:t xml:space="preserve"> </w:t>
      </w:r>
      <w:r w:rsidRPr="003958F1" w:rsidR="00B64B0E">
        <w:rPr>
          <w:rFonts w:asciiTheme="minorHAnsi" w:hAnsiTheme="minorHAnsi"/>
          <w:sz w:val="22"/>
          <w:szCs w:val="22"/>
        </w:rPr>
        <w:t>Formidler klart og professionelt, med brug af korrekte fagtermer og udgangspunkt i egne erfaringer.</w:t>
      </w:r>
    </w:p>
    <w:p w:rsidR="00367721" w:rsidP="003807E6" w:rsidRDefault="00BC3A12" w14:paraId="3CDF623F" w14:textId="6EA02CB5">
      <w:pPr>
        <w:pStyle w:val="Overskrift1"/>
        <w:rPr>
          <w:rFonts w:ascii="Segoe UI" w:hAnsi="Segoe UI"/>
          <w:sz w:val="18"/>
          <w:szCs w:val="18"/>
        </w:rPr>
      </w:pPr>
      <w:bookmarkStart w:name="_Toc672918408" w:id="197"/>
      <w:r>
        <w:rPr>
          <w:rStyle w:val="normaltextrun"/>
          <w:rFonts w:ascii="Aptos Display" w:hAnsi="Aptos Display" w:cs="Segoe UI"/>
        </w:rPr>
        <w:t>Fejlfinding</w:t>
      </w:r>
      <w:r w:rsidR="005145E6">
        <w:rPr>
          <w:rStyle w:val="normaltextrun"/>
          <w:rFonts w:ascii="Aptos Display" w:hAnsi="Aptos Display" w:cs="Segoe UI"/>
        </w:rPr>
        <w:t>sprøve</w:t>
      </w:r>
      <w:bookmarkEnd w:id="197"/>
      <w:r w:rsidRPr="0CF04D28" w:rsidR="0023108D">
        <w:rPr>
          <w:rStyle w:val="normaltextrun"/>
          <w:rFonts w:ascii="Aptos Display" w:hAnsi="Aptos Display" w:cs="Segoe UI"/>
        </w:rPr>
        <w:t xml:space="preserve"> </w:t>
      </w:r>
      <w:r w:rsidRPr="0CF04D28" w:rsidR="00367721">
        <w:rPr>
          <w:rStyle w:val="eop"/>
          <w:rFonts w:ascii="Aptos Display" w:hAnsi="Aptos Display" w:cs="Segoe UI"/>
        </w:rPr>
        <w:t> </w:t>
      </w:r>
    </w:p>
    <w:p w:rsidR="00367721" w:rsidP="003807E6" w:rsidRDefault="00367721" w14:paraId="60C8CD59" w14:textId="42CACE3F">
      <w:pPr>
        <w:pStyle w:val="Overskrift2"/>
        <w:rPr>
          <w:rFonts w:ascii="Segoe UI" w:hAnsi="Segoe UI" w:cs="Segoe UI"/>
          <w:color w:val="0F4761"/>
          <w:sz w:val="18"/>
          <w:szCs w:val="18"/>
        </w:rPr>
      </w:pPr>
      <w:bookmarkStart w:name="_Toc1625471380" w:id="198"/>
      <w:r w:rsidRPr="0CF04D28">
        <w:rPr>
          <w:rStyle w:val="normaltextrun"/>
          <w:rFonts w:ascii="Aptos Display" w:hAnsi="Aptos Display" w:cs="Segoe UI"/>
        </w:rPr>
        <w:t xml:space="preserve">Mål for </w:t>
      </w:r>
      <w:bookmarkEnd w:id="198"/>
      <w:r w:rsidR="004A3AAE">
        <w:rPr>
          <w:rStyle w:val="normaltextrun"/>
          <w:rFonts w:ascii="Aptos Display" w:hAnsi="Aptos Display" w:cs="Segoe UI"/>
        </w:rPr>
        <w:t>prøven</w:t>
      </w:r>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367721" w:rsidP="00367721" w:rsidRDefault="00367721" w14:paraId="127AAD98" w14:textId="77777777">
      <w:pPr>
        <w:pStyle w:val="paragraph"/>
        <w:numPr>
          <w:ilvl w:val="0"/>
          <w:numId w:val="89"/>
        </w:numPr>
        <w:shd w:val="clear" w:color="auto" w:fill="FFFFFF"/>
        <w:spacing w:before="0" w:beforeAutospacing="0" w:after="0" w:afterAutospacing="0"/>
        <w:ind w:left="1502" w:hanging="425"/>
        <w:textAlignment w:val="baseline"/>
        <w:rPr>
          <w:rStyle w:val="normaltextrun"/>
          <w:rFonts w:cs="Segoe UI" w:asciiTheme="minorHAnsi" w:hAnsiTheme="minorHAnsi"/>
          <w:sz w:val="22"/>
          <w:szCs w:val="22"/>
        </w:rPr>
      </w:pPr>
      <w:r w:rsidRPr="003E6A3D">
        <w:rPr>
          <w:rStyle w:val="normaltextrun"/>
          <w:rFonts w:cs="Segoe UI" w:asciiTheme="minorHAnsi" w:hAnsiTheme="minorHAnsi" w:eastAsiaTheme="majorEastAsia"/>
          <w:color w:val="1D2125"/>
          <w:sz w:val="22"/>
          <w:szCs w:val="22"/>
        </w:rPr>
        <w:t>Lærlingen kan foretage systematisk fejlfinding på anlægget, herunder udvælge korrekt måleudstyr, og fejlrette på anlægget.</w:t>
      </w:r>
    </w:p>
    <w:p w:rsidR="00367721" w:rsidP="003807E6" w:rsidRDefault="004A3AAE" w14:paraId="651743F8" w14:textId="60E6AC6C">
      <w:pPr>
        <w:pStyle w:val="Overskrift2"/>
        <w:rPr>
          <w:rStyle w:val="normaltextrun"/>
          <w:rFonts w:ascii="Aptos Display" w:hAnsi="Aptos Display" w:cs="Segoe UI"/>
          <w:color w:val="0F4761"/>
        </w:rPr>
      </w:pPr>
      <w:r>
        <w:rPr>
          <w:rStyle w:val="normaltextrun"/>
          <w:rFonts w:ascii="Aptos Display" w:hAnsi="Aptos Display" w:cs="Segoe UI"/>
        </w:rPr>
        <w:t>Bedømmelsesgrundlag</w:t>
      </w:r>
    </w:p>
    <w:p w:rsidR="00367721" w:rsidP="00367721" w:rsidRDefault="00367721" w14:paraId="4897656C" w14:textId="77777777">
      <w:pPr>
        <w:pStyle w:val="paragraph"/>
        <w:numPr>
          <w:ilvl w:val="1"/>
          <w:numId w:val="87"/>
        </w:numPr>
        <w:spacing w:before="0" w:beforeAutospacing="0" w:after="0" w:afterAutospacing="0"/>
        <w:textAlignment w:val="baseline"/>
        <w:rPr>
          <w:rStyle w:val="normaltextrun"/>
          <w:rFonts w:cs="Segoe UI" w:asciiTheme="minorHAnsi" w:hAnsiTheme="minorHAnsi" w:eastAsiaTheme="majorEastAsia"/>
          <w:sz w:val="22"/>
          <w:szCs w:val="22"/>
        </w:rPr>
      </w:pPr>
      <w:r>
        <w:rPr>
          <w:rStyle w:val="normaltextrun"/>
          <w:rFonts w:cs="Segoe UI" w:asciiTheme="minorHAnsi" w:hAnsiTheme="minorHAnsi" w:eastAsiaTheme="majorEastAsia"/>
          <w:sz w:val="22"/>
          <w:szCs w:val="22"/>
        </w:rPr>
        <w:t xml:space="preserve">Du </w:t>
      </w:r>
      <w:r w:rsidRPr="00245E16">
        <w:rPr>
          <w:rStyle w:val="normaltextrun"/>
          <w:rFonts w:cs="Segoe UI" w:asciiTheme="minorHAnsi" w:hAnsiTheme="minorHAnsi" w:eastAsiaTheme="majorEastAsia"/>
          <w:sz w:val="22"/>
          <w:szCs w:val="22"/>
        </w:rPr>
        <w:t>har viden om forskellige fejlkilder i automatiske anlæg.</w:t>
      </w:r>
    </w:p>
    <w:p w:rsidRPr="00B77F4A" w:rsidR="00367721" w:rsidP="00367721" w:rsidRDefault="00367721" w14:paraId="731AC263"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kan udvælge og anvende det korrekte måleudstyr til fejlfinding på mekaniske, elektriske og pneumatiske komponenter.</w:t>
      </w:r>
    </w:p>
    <w:p w:rsidRPr="00B77F4A" w:rsidR="00367721" w:rsidP="00367721" w:rsidRDefault="00367721" w14:paraId="64A04E38"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kan anvende en logisk og systematisk metode til at lokalisere fejl på et anlæg.</w:t>
      </w:r>
    </w:p>
    <w:p w:rsidRPr="00B77F4A" w:rsidR="00367721" w:rsidP="00367721" w:rsidRDefault="00367721" w14:paraId="74E596BA"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kan analysere fejlårsager og foreslå relevante fejlretninger.</w:t>
      </w:r>
    </w:p>
    <w:p w:rsidRPr="00B77F4A" w:rsidR="00367721" w:rsidP="00367721" w:rsidRDefault="00367721" w14:paraId="26D45C5A" w14:textId="77777777">
      <w:pPr>
        <w:pStyle w:val="Listeafsnit"/>
        <w:numPr>
          <w:ilvl w:val="1"/>
          <w:numId w:val="87"/>
        </w:numPr>
        <w:rPr>
          <w:rStyle w:val="normaltextrun"/>
          <w:rFonts w:cs="Segoe UI" w:asciiTheme="minorHAnsi" w:hAnsiTheme="minorHAnsi" w:eastAsiaTheme="majorEastAsia"/>
          <w:sz w:val="22"/>
          <w:szCs w:val="22"/>
        </w:rPr>
      </w:pPr>
      <w:r w:rsidRPr="00B77F4A">
        <w:rPr>
          <w:rStyle w:val="normaltextrun"/>
          <w:rFonts w:cs="Segoe UI" w:asciiTheme="minorHAnsi" w:hAnsiTheme="minorHAnsi" w:eastAsiaTheme="majorEastAsia"/>
          <w:sz w:val="22"/>
          <w:szCs w:val="22"/>
        </w:rPr>
        <w:t>Du forstår principperne for systematisk fejlfinding.</w:t>
      </w:r>
    </w:p>
    <w:p w:rsidR="00367721" w:rsidP="003807E6" w:rsidRDefault="004A3AAE" w14:paraId="414D7F6A" w14:textId="15A4C431">
      <w:pPr>
        <w:pStyle w:val="Overskrift2"/>
        <w:rPr>
          <w:rFonts w:ascii="Segoe UI" w:hAnsi="Segoe UI" w:cs="Segoe UI"/>
          <w:color w:val="0F4761"/>
          <w:sz w:val="18"/>
          <w:szCs w:val="18"/>
        </w:rPr>
      </w:pPr>
      <w:r>
        <w:rPr>
          <w:rStyle w:val="normaltextrun"/>
          <w:rFonts w:ascii="Aptos Display" w:hAnsi="Aptos Display" w:cs="Segoe UI"/>
        </w:rPr>
        <w:t>Eksam</w:t>
      </w:r>
      <w:r w:rsidR="00095BC6">
        <w:rPr>
          <w:rStyle w:val="normaltextrun"/>
          <w:rFonts w:ascii="Aptos Display" w:hAnsi="Aptos Display" w:cs="Segoe UI"/>
        </w:rPr>
        <w:t>e</w:t>
      </w:r>
      <w:r>
        <w:rPr>
          <w:rStyle w:val="normaltextrun"/>
          <w:rFonts w:ascii="Aptos Display" w:hAnsi="Aptos Display" w:cs="Segoe UI"/>
        </w:rPr>
        <w:t>nsgrundlag</w:t>
      </w:r>
      <w:r w:rsidR="0023108D">
        <w:rPr>
          <w:rStyle w:val="normaltextrun"/>
          <w:rFonts w:ascii="Aptos Display" w:hAnsi="Aptos Display" w:cs="Segoe UI"/>
          <w:color w:val="0F4761"/>
        </w:rPr>
        <w:t xml:space="preserve"> </w:t>
      </w:r>
      <w:r w:rsidR="00367721">
        <w:rPr>
          <w:rStyle w:val="eop"/>
          <w:rFonts w:ascii="Aptos Display" w:hAnsi="Aptos Display" w:cs="Segoe UI"/>
          <w:color w:val="0F4761"/>
        </w:rPr>
        <w:t> </w:t>
      </w:r>
    </w:p>
    <w:p w:rsidRPr="00DF0FED" w:rsidR="00367721" w:rsidP="00367721" w:rsidRDefault="008C7DCD" w14:paraId="551DCC9D" w14:textId="1666D4F1">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8C7DCD">
        <w:rPr>
          <w:rStyle w:val="normaltextrun"/>
          <w:rFonts w:cs="Segoe UI" w:asciiTheme="minorHAnsi" w:hAnsiTheme="minorHAnsi" w:eastAsiaTheme="majorEastAsia"/>
          <w:sz w:val="22"/>
          <w:szCs w:val="22"/>
        </w:rPr>
        <w:t>Fejlfindingsprøven omfatter systematisk fejlfinding på branchetypisk udstyr med hovedvægten lagt på systemforståelse og systematik i fejlsøgningsproceduren.</w:t>
      </w:r>
    </w:p>
    <w:p w:rsidR="00C355AC" w:rsidP="00367721" w:rsidRDefault="00C355AC" w14:paraId="5CABDFFA" w14:textId="77777777">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C355AC">
        <w:rPr>
          <w:rStyle w:val="normaltextrun"/>
          <w:rFonts w:cs="Segoe UI" w:asciiTheme="minorHAnsi" w:hAnsiTheme="minorHAnsi"/>
          <w:sz w:val="22"/>
          <w:szCs w:val="22"/>
        </w:rPr>
        <w:t>Opgaven tildeles ved lodtrækning.</w:t>
      </w:r>
    </w:p>
    <w:p w:rsidR="00C355AC" w:rsidP="00367721" w:rsidRDefault="00C355AC" w14:paraId="5090D2F3" w14:textId="77777777">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C355AC">
        <w:rPr>
          <w:rStyle w:val="normaltextrun"/>
          <w:rFonts w:cs="Segoe UI" w:asciiTheme="minorHAnsi" w:hAnsiTheme="minorHAnsi"/>
          <w:sz w:val="22"/>
          <w:szCs w:val="22"/>
        </w:rPr>
        <w:t>Skuemestrene er til stede under hele fejlfindingsprøven.</w:t>
      </w:r>
    </w:p>
    <w:p w:rsidR="00C355AC" w:rsidP="00367721" w:rsidRDefault="00C355AC" w14:paraId="294C09DD" w14:textId="77777777">
      <w:pPr>
        <w:pStyle w:val="paragraph"/>
        <w:numPr>
          <w:ilvl w:val="0"/>
          <w:numId w:val="88"/>
        </w:numPr>
        <w:spacing w:before="0" w:beforeAutospacing="0" w:after="0" w:afterAutospacing="0"/>
        <w:ind w:left="1502" w:hanging="425"/>
        <w:textAlignment w:val="baseline"/>
        <w:rPr>
          <w:rStyle w:val="normaltextrun"/>
          <w:rFonts w:cs="Segoe UI" w:asciiTheme="minorHAnsi" w:hAnsiTheme="minorHAnsi"/>
          <w:sz w:val="22"/>
          <w:szCs w:val="22"/>
        </w:rPr>
      </w:pPr>
      <w:r w:rsidRPr="00C355AC">
        <w:rPr>
          <w:rStyle w:val="normaltextrun"/>
          <w:rFonts w:cs="Segoe UI" w:asciiTheme="minorHAnsi" w:hAnsiTheme="minorHAnsi"/>
          <w:sz w:val="22"/>
          <w:szCs w:val="22"/>
        </w:rPr>
        <w:t>Opgaven løses inden for en varighed af 20 minutter.</w:t>
      </w:r>
    </w:p>
    <w:p w:rsidR="00367721" w:rsidP="003807E6" w:rsidRDefault="00367721" w14:paraId="3421EF4D" w14:textId="5E4A327E">
      <w:pPr>
        <w:pStyle w:val="Overskrift2"/>
        <w:rPr>
          <w:rFonts w:ascii="Segoe UI" w:hAnsi="Segoe UI" w:cs="Segoe UI"/>
          <w:color w:val="0F4761"/>
          <w:sz w:val="18"/>
          <w:szCs w:val="18"/>
        </w:rPr>
      </w:pPr>
      <w:bookmarkStart w:name="_Toc811068217" w:id="199"/>
      <w:r w:rsidRPr="0CF04D28">
        <w:rPr>
          <w:rStyle w:val="normaltextrun"/>
          <w:rFonts w:ascii="Aptos Display" w:hAnsi="Aptos Display" w:cs="Segoe UI"/>
        </w:rPr>
        <w:t>Evaluering og bedømmelser</w:t>
      </w:r>
      <w:bookmarkEnd w:id="199"/>
      <w:r w:rsidR="0023108D">
        <w:rPr>
          <w:rStyle w:val="normaltextrun"/>
          <w:rFonts w:ascii="Aptos Display" w:hAnsi="Aptos Display" w:cs="Segoe UI"/>
          <w:color w:val="0F4761"/>
        </w:rPr>
        <w:t xml:space="preserve"> </w:t>
      </w:r>
      <w:r>
        <w:rPr>
          <w:rStyle w:val="eop"/>
          <w:rFonts w:ascii="Aptos Display" w:hAnsi="Aptos Display" w:cs="Segoe UI"/>
          <w:color w:val="0F4761"/>
        </w:rPr>
        <w:t> </w:t>
      </w:r>
    </w:p>
    <w:p w:rsidRPr="003E6A3D" w:rsidR="00927357" w:rsidP="00367721" w:rsidRDefault="00927357" w14:paraId="2F03455F" w14:textId="6B6FAC97">
      <w:pPr>
        <w:pStyle w:val="Listeafsnit"/>
        <w:numPr>
          <w:ilvl w:val="0"/>
          <w:numId w:val="90"/>
        </w:numPr>
        <w:ind w:left="1502" w:hanging="425"/>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 xml:space="preserve">Fejlfindingsprøven bedømmes </w:t>
      </w:r>
      <w:r w:rsidRPr="003E6A3D" w:rsidR="008A1D2C">
        <w:rPr>
          <w:rStyle w:val="normaltextrun"/>
          <w:rFonts w:cs="Segoe UI" w:asciiTheme="minorHAnsi" w:hAnsiTheme="minorHAnsi" w:eastAsiaTheme="majorEastAsia"/>
          <w:sz w:val="22"/>
          <w:szCs w:val="22"/>
        </w:rPr>
        <w:t>med baggrund i den samlede</w:t>
      </w:r>
      <w:r w:rsidRPr="003E6A3D" w:rsidR="00A55D92">
        <w:rPr>
          <w:rStyle w:val="normaltextrun"/>
          <w:rFonts w:cs="Segoe UI" w:asciiTheme="minorHAnsi" w:hAnsiTheme="minorHAnsi" w:eastAsiaTheme="majorEastAsia"/>
          <w:sz w:val="22"/>
          <w:szCs w:val="22"/>
        </w:rPr>
        <w:t xml:space="preserve"> </w:t>
      </w:r>
      <w:r w:rsidRPr="003E6A3D" w:rsidR="00E568B4">
        <w:rPr>
          <w:rStyle w:val="normaltextrun"/>
          <w:rFonts w:cs="Segoe UI" w:asciiTheme="minorHAnsi" w:hAnsiTheme="minorHAnsi" w:eastAsiaTheme="majorEastAsia"/>
          <w:sz w:val="22"/>
          <w:szCs w:val="22"/>
        </w:rPr>
        <w:t>systematik</w:t>
      </w:r>
      <w:r w:rsidRPr="003E6A3D" w:rsidR="00487A26">
        <w:rPr>
          <w:rStyle w:val="normaltextrun"/>
          <w:rFonts w:cs="Segoe UI" w:asciiTheme="minorHAnsi" w:hAnsiTheme="minorHAnsi" w:eastAsiaTheme="majorEastAsia"/>
          <w:sz w:val="22"/>
          <w:szCs w:val="22"/>
        </w:rPr>
        <w:t>, logik</w:t>
      </w:r>
      <w:r w:rsidRPr="003E6A3D" w:rsidR="00257F50">
        <w:rPr>
          <w:rStyle w:val="normaltextrun"/>
          <w:rFonts w:cs="Segoe UI" w:asciiTheme="minorHAnsi" w:hAnsiTheme="minorHAnsi" w:eastAsiaTheme="majorEastAsia"/>
          <w:sz w:val="22"/>
          <w:szCs w:val="22"/>
        </w:rPr>
        <w:t xml:space="preserve"> og metode</w:t>
      </w:r>
      <w:r w:rsidRPr="003E6A3D" w:rsidR="00487A26">
        <w:rPr>
          <w:rStyle w:val="normaltextrun"/>
          <w:rFonts w:cs="Segoe UI" w:asciiTheme="minorHAnsi" w:hAnsiTheme="minorHAnsi" w:eastAsiaTheme="majorEastAsia"/>
          <w:sz w:val="22"/>
          <w:szCs w:val="22"/>
        </w:rPr>
        <w:t xml:space="preserve"> </w:t>
      </w:r>
      <w:r w:rsidRPr="003E6A3D" w:rsidR="0034001C">
        <w:rPr>
          <w:rStyle w:val="normaltextrun"/>
          <w:rFonts w:cs="Segoe UI" w:asciiTheme="minorHAnsi" w:hAnsiTheme="minorHAnsi" w:eastAsiaTheme="majorEastAsia"/>
          <w:sz w:val="22"/>
          <w:szCs w:val="22"/>
        </w:rPr>
        <w:t>for fejlfinding.</w:t>
      </w:r>
    </w:p>
    <w:p w:rsidR="00367721" w:rsidP="00367721" w:rsidRDefault="005700E6" w14:paraId="14E62CD9" w14:textId="190D51AE">
      <w:pPr>
        <w:pStyle w:val="Listeafsnit"/>
        <w:numPr>
          <w:ilvl w:val="0"/>
          <w:numId w:val="90"/>
        </w:numPr>
        <w:ind w:left="1502" w:hanging="425"/>
        <w:rPr>
          <w:rStyle w:val="normaltextrun"/>
          <w:rFonts w:cs="Segoe UI" w:asciiTheme="minorHAnsi" w:hAnsiTheme="minorHAnsi" w:eastAsiaTheme="majorEastAsia"/>
          <w:sz w:val="22"/>
          <w:szCs w:val="22"/>
        </w:rPr>
      </w:pPr>
      <w:r w:rsidRPr="003E6A3D">
        <w:rPr>
          <w:rStyle w:val="normaltextrun"/>
          <w:rFonts w:cs="Segoe UI" w:asciiTheme="minorHAnsi" w:hAnsiTheme="minorHAnsi" w:eastAsiaTheme="majorEastAsia"/>
          <w:sz w:val="22"/>
          <w:szCs w:val="22"/>
        </w:rPr>
        <w:t>Der gives én samlet karakter for</w:t>
      </w:r>
      <w:r w:rsidRPr="003E6A3D" w:rsidR="00FB3599">
        <w:rPr>
          <w:rStyle w:val="normaltextrun"/>
          <w:rFonts w:cs="Segoe UI" w:asciiTheme="minorHAnsi" w:hAnsiTheme="minorHAnsi" w:eastAsiaTheme="majorEastAsia"/>
          <w:sz w:val="22"/>
          <w:szCs w:val="22"/>
        </w:rPr>
        <w:t xml:space="preserve"> fejlfindingsprøven</w:t>
      </w:r>
      <w:r w:rsidRPr="003E6A3D" w:rsidR="00367721">
        <w:rPr>
          <w:rStyle w:val="normaltextrun"/>
          <w:rFonts w:cs="Segoe UI" w:asciiTheme="minorHAnsi" w:hAnsiTheme="minorHAnsi" w:eastAsiaTheme="majorEastAsia"/>
          <w:sz w:val="22"/>
          <w:szCs w:val="22"/>
        </w:rPr>
        <w:t>.</w:t>
      </w:r>
    </w:p>
    <w:p w:rsidRPr="00095BC6" w:rsidR="00095BC6" w:rsidP="00095BC6" w:rsidRDefault="00095BC6" w14:paraId="66027DAE"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r w:rsidRPr="00095BC6">
        <w:rPr>
          <w:rFonts w:asciiTheme="minorHAnsi" w:hAnsiTheme="minorHAnsi" w:eastAsiaTheme="majorEastAsia" w:cstheme="majorBidi"/>
          <w:color w:val="0F4761" w:themeColor="accent1" w:themeShade="BF"/>
          <w:sz w:val="28"/>
          <w:szCs w:val="28"/>
        </w:rPr>
        <w:t xml:space="preserve">7 trins skala </w:t>
      </w:r>
    </w:p>
    <w:p w:rsidRPr="00095BC6" w:rsidR="00095BC6" w:rsidP="00095BC6" w:rsidRDefault="00095BC6" w14:paraId="089C5CB9" w14:textId="0B6EC841">
      <w:pPr>
        <w:numPr>
          <w:ilvl w:val="0"/>
          <w:numId w:val="9"/>
        </w:numPr>
        <w:ind w:left="1502" w:hanging="425"/>
        <w:contextualSpacing/>
        <w:rPr>
          <w:rFonts w:asciiTheme="minorHAnsi" w:hAnsiTheme="minorHAnsi"/>
          <w:sz w:val="22"/>
          <w:szCs w:val="22"/>
        </w:rPr>
      </w:pPr>
      <w:r w:rsidRPr="00095BC6">
        <w:rPr>
          <w:rFonts w:asciiTheme="minorHAnsi" w:hAnsiTheme="minorHAnsi"/>
          <w:b/>
          <w:bCs/>
          <w:sz w:val="22"/>
          <w:szCs w:val="22"/>
        </w:rPr>
        <w:t>-3</w:t>
      </w:r>
      <w:r w:rsidRPr="00095BC6">
        <w:rPr>
          <w:rFonts w:asciiTheme="minorHAnsi" w:hAnsiTheme="minorHAnsi"/>
          <w:sz w:val="22"/>
          <w:szCs w:val="22"/>
        </w:rPr>
        <w:t xml:space="preserve"> – Eleven viser ingen relevant viden eller færdigheder</w:t>
      </w:r>
      <w:r w:rsidR="00326068">
        <w:rPr>
          <w:rFonts w:asciiTheme="minorHAnsi" w:hAnsiTheme="minorHAnsi"/>
          <w:sz w:val="22"/>
          <w:szCs w:val="22"/>
        </w:rPr>
        <w:t xml:space="preserve"> for systematisk</w:t>
      </w:r>
      <w:r w:rsidR="000F5B64">
        <w:rPr>
          <w:rFonts w:asciiTheme="minorHAnsi" w:hAnsiTheme="minorHAnsi"/>
          <w:sz w:val="22"/>
          <w:szCs w:val="22"/>
        </w:rPr>
        <w:t xml:space="preserve"> fejlfinding</w:t>
      </w:r>
      <w:r w:rsidRPr="00095BC6">
        <w:rPr>
          <w:rFonts w:asciiTheme="minorHAnsi" w:hAnsiTheme="minorHAnsi"/>
          <w:sz w:val="22"/>
          <w:szCs w:val="22"/>
        </w:rPr>
        <w:t>. Opgaven løses ikke.</w:t>
      </w:r>
      <w:r w:rsidR="000F5B64">
        <w:rPr>
          <w:rFonts w:asciiTheme="minorHAnsi" w:hAnsiTheme="minorHAnsi"/>
          <w:sz w:val="22"/>
          <w:szCs w:val="22"/>
        </w:rPr>
        <w:t xml:space="preserve"> Ingen viden om fejlkilder</w:t>
      </w:r>
      <w:r w:rsidR="00C4211A">
        <w:rPr>
          <w:rFonts w:asciiTheme="minorHAnsi" w:hAnsiTheme="minorHAnsi"/>
          <w:sz w:val="22"/>
          <w:szCs w:val="22"/>
        </w:rPr>
        <w:t>. Ingen forslag til</w:t>
      </w:r>
      <w:r w:rsidR="00CA4A68">
        <w:rPr>
          <w:rFonts w:asciiTheme="minorHAnsi" w:hAnsiTheme="minorHAnsi"/>
          <w:sz w:val="22"/>
          <w:szCs w:val="22"/>
        </w:rPr>
        <w:t xml:space="preserve"> fejlretning. </w:t>
      </w:r>
      <w:r w:rsidR="004C3AB2">
        <w:rPr>
          <w:rFonts w:asciiTheme="minorHAnsi" w:hAnsiTheme="minorHAnsi"/>
          <w:sz w:val="22"/>
          <w:szCs w:val="22"/>
        </w:rPr>
        <w:t>Kan ikke fejlfinde systematisk.</w:t>
      </w:r>
      <w:r w:rsidRPr="00095BC6">
        <w:rPr>
          <w:rFonts w:asciiTheme="minorHAnsi" w:hAnsiTheme="minorHAnsi"/>
          <w:sz w:val="22"/>
          <w:szCs w:val="22"/>
        </w:rPr>
        <w:t xml:space="preserve"> Grov tilsidesættelse af sikkerhedsregler.</w:t>
      </w:r>
    </w:p>
    <w:p w:rsidRPr="00095BC6" w:rsidR="00095BC6" w:rsidP="00095BC6" w:rsidRDefault="00095BC6" w14:paraId="719DD6E2" w14:textId="322A6BAB">
      <w:pPr>
        <w:numPr>
          <w:ilvl w:val="0"/>
          <w:numId w:val="9"/>
        </w:numPr>
        <w:ind w:left="1502" w:hanging="425"/>
        <w:contextualSpacing/>
        <w:rPr>
          <w:rFonts w:asciiTheme="minorHAnsi" w:hAnsiTheme="minorHAnsi"/>
          <w:sz w:val="22"/>
          <w:szCs w:val="22"/>
        </w:rPr>
      </w:pPr>
      <w:r w:rsidRPr="00095BC6">
        <w:rPr>
          <w:rFonts w:asciiTheme="minorHAnsi" w:hAnsiTheme="minorHAnsi"/>
          <w:b/>
          <w:bCs/>
          <w:sz w:val="22"/>
          <w:szCs w:val="22"/>
        </w:rPr>
        <w:t xml:space="preserve">00 </w:t>
      </w:r>
      <w:r w:rsidRPr="00095BC6">
        <w:rPr>
          <w:rFonts w:asciiTheme="minorHAnsi" w:hAnsiTheme="minorHAnsi"/>
          <w:sz w:val="22"/>
          <w:szCs w:val="22"/>
        </w:rPr>
        <w:t xml:space="preserve">– Eleven </w:t>
      </w:r>
      <w:r w:rsidRPr="00945285" w:rsidR="00D57D02">
        <w:rPr>
          <w:rFonts w:asciiTheme="minorHAnsi" w:hAnsiTheme="minorHAnsi"/>
          <w:sz w:val="22"/>
          <w:szCs w:val="22"/>
        </w:rPr>
        <w:t xml:space="preserve">har </w:t>
      </w:r>
      <w:r w:rsidRPr="00945285" w:rsidR="00747672">
        <w:rPr>
          <w:rFonts w:asciiTheme="minorHAnsi" w:hAnsiTheme="minorHAnsi"/>
          <w:sz w:val="22"/>
          <w:szCs w:val="22"/>
        </w:rPr>
        <w:t>ingen</w:t>
      </w:r>
      <w:r w:rsidRPr="00945285" w:rsidR="00945285">
        <w:rPr>
          <w:rFonts w:asciiTheme="minorHAnsi" w:hAnsiTheme="minorHAnsi"/>
          <w:sz w:val="22"/>
          <w:szCs w:val="22"/>
        </w:rPr>
        <w:t xml:space="preserve"> forståelse </w:t>
      </w:r>
      <w:r w:rsidRPr="00945285" w:rsidR="00D57D02">
        <w:rPr>
          <w:rFonts w:asciiTheme="minorHAnsi" w:hAnsiTheme="minorHAnsi"/>
          <w:sz w:val="22"/>
          <w:szCs w:val="22"/>
        </w:rPr>
        <w:t>for systematisk fejlfinding</w:t>
      </w:r>
      <w:r w:rsidRPr="00095BC6">
        <w:rPr>
          <w:rFonts w:asciiTheme="minorHAnsi" w:hAnsiTheme="minorHAnsi"/>
          <w:sz w:val="22"/>
          <w:szCs w:val="22"/>
        </w:rPr>
        <w:t>.</w:t>
      </w:r>
      <w:r w:rsidR="00A63739">
        <w:rPr>
          <w:rFonts w:asciiTheme="minorHAnsi" w:hAnsiTheme="minorHAnsi"/>
          <w:sz w:val="22"/>
          <w:szCs w:val="22"/>
        </w:rPr>
        <w:t xml:space="preserve"> </w:t>
      </w:r>
      <w:r w:rsidRPr="0087498D" w:rsidR="0087498D">
        <w:rPr>
          <w:rFonts w:asciiTheme="minorHAnsi" w:hAnsiTheme="minorHAnsi"/>
          <w:sz w:val="22"/>
          <w:szCs w:val="22"/>
        </w:rPr>
        <w:t>Ukorrekt eller manglende anvendelse</w:t>
      </w:r>
      <w:r w:rsidR="0087498D">
        <w:rPr>
          <w:rFonts w:asciiTheme="minorHAnsi" w:hAnsiTheme="minorHAnsi"/>
          <w:sz w:val="22"/>
          <w:szCs w:val="22"/>
        </w:rPr>
        <w:t xml:space="preserve"> af måleudstyr</w:t>
      </w:r>
      <w:r w:rsidRPr="00095BC6">
        <w:rPr>
          <w:rFonts w:asciiTheme="minorHAnsi" w:hAnsiTheme="minorHAnsi"/>
          <w:sz w:val="22"/>
          <w:szCs w:val="22"/>
        </w:rPr>
        <w:t>.</w:t>
      </w:r>
      <w:r w:rsidR="0087498D">
        <w:rPr>
          <w:rFonts w:asciiTheme="minorHAnsi" w:hAnsiTheme="minorHAnsi"/>
          <w:sz w:val="22"/>
          <w:szCs w:val="22"/>
        </w:rPr>
        <w:t xml:space="preserve"> </w:t>
      </w:r>
      <w:r w:rsidRPr="003E10F0" w:rsidR="003E10F0">
        <w:rPr>
          <w:rFonts w:asciiTheme="minorHAnsi" w:hAnsiTheme="minorHAnsi"/>
          <w:sz w:val="22"/>
          <w:szCs w:val="22"/>
        </w:rPr>
        <w:t>Ubrugelige eller manglende forslag</w:t>
      </w:r>
      <w:r w:rsidR="003E10F0">
        <w:rPr>
          <w:rFonts w:asciiTheme="minorHAnsi" w:hAnsiTheme="minorHAnsi"/>
          <w:sz w:val="22"/>
          <w:szCs w:val="22"/>
        </w:rPr>
        <w:t xml:space="preserve"> til fejlretning. </w:t>
      </w:r>
      <w:r w:rsidRPr="00A756B3" w:rsidR="00A756B3">
        <w:rPr>
          <w:rFonts w:asciiTheme="minorHAnsi" w:hAnsiTheme="minorHAnsi"/>
          <w:sz w:val="22"/>
          <w:szCs w:val="22"/>
        </w:rPr>
        <w:t>Manglende eller forkert forståelse</w:t>
      </w:r>
      <w:r w:rsidR="00A756B3">
        <w:rPr>
          <w:rFonts w:asciiTheme="minorHAnsi" w:hAnsiTheme="minorHAnsi"/>
          <w:sz w:val="22"/>
          <w:szCs w:val="22"/>
        </w:rPr>
        <w:t xml:space="preserve"> for fejlkilder. </w:t>
      </w:r>
      <w:r w:rsidRPr="00BF3A95" w:rsidR="00BF3A95">
        <w:rPr>
          <w:rFonts w:asciiTheme="minorHAnsi" w:hAnsiTheme="minorHAnsi"/>
          <w:sz w:val="22"/>
          <w:szCs w:val="22"/>
        </w:rPr>
        <w:t xml:space="preserve">Ingen forståelse </w:t>
      </w:r>
      <w:r w:rsidR="00D06BFA">
        <w:rPr>
          <w:rFonts w:asciiTheme="minorHAnsi" w:hAnsiTheme="minorHAnsi"/>
          <w:sz w:val="22"/>
          <w:szCs w:val="22"/>
        </w:rPr>
        <w:t xml:space="preserve">for </w:t>
      </w:r>
      <w:r w:rsidRPr="00BF3A95" w:rsidR="00BF3A95">
        <w:rPr>
          <w:rFonts w:asciiTheme="minorHAnsi" w:hAnsiTheme="minorHAnsi"/>
          <w:sz w:val="22"/>
          <w:szCs w:val="22"/>
        </w:rPr>
        <w:t>eller fejlfortolkning</w:t>
      </w:r>
      <w:r w:rsidR="00BF3A95">
        <w:rPr>
          <w:rFonts w:asciiTheme="minorHAnsi" w:hAnsiTheme="minorHAnsi"/>
          <w:sz w:val="22"/>
          <w:szCs w:val="22"/>
        </w:rPr>
        <w:t xml:space="preserve"> </w:t>
      </w:r>
      <w:r w:rsidR="00124991">
        <w:rPr>
          <w:rFonts w:asciiTheme="minorHAnsi" w:hAnsiTheme="minorHAnsi"/>
          <w:sz w:val="22"/>
          <w:szCs w:val="22"/>
        </w:rPr>
        <w:t xml:space="preserve">af </w:t>
      </w:r>
      <w:r w:rsidRPr="00124991" w:rsidR="00124991">
        <w:rPr>
          <w:rFonts w:asciiTheme="minorHAnsi" w:hAnsiTheme="minorHAnsi"/>
          <w:sz w:val="22"/>
          <w:szCs w:val="22"/>
        </w:rPr>
        <w:t>systematisk fejlfinding</w:t>
      </w:r>
      <w:r w:rsidR="00124991">
        <w:rPr>
          <w:rFonts w:asciiTheme="minorHAnsi" w:hAnsiTheme="minorHAnsi"/>
          <w:sz w:val="22"/>
          <w:szCs w:val="22"/>
        </w:rPr>
        <w:t>.</w:t>
      </w:r>
      <w:r w:rsidR="00D06BFA">
        <w:rPr>
          <w:rFonts w:asciiTheme="minorHAnsi" w:hAnsiTheme="minorHAnsi"/>
          <w:sz w:val="22"/>
          <w:szCs w:val="22"/>
        </w:rPr>
        <w:t xml:space="preserve"> Overholder ikke basale sikkerhedskrav</w:t>
      </w:r>
      <w:r w:rsidR="00326068">
        <w:rPr>
          <w:rFonts w:asciiTheme="minorHAnsi" w:hAnsiTheme="minorHAnsi"/>
          <w:sz w:val="22"/>
          <w:szCs w:val="22"/>
        </w:rPr>
        <w:t>.</w:t>
      </w:r>
    </w:p>
    <w:p w:rsidRPr="00095BC6" w:rsidR="00095BC6" w:rsidP="00095BC6" w:rsidRDefault="00095BC6" w14:paraId="4F498659" w14:textId="073E4EB8">
      <w:pPr>
        <w:numPr>
          <w:ilvl w:val="0"/>
          <w:numId w:val="9"/>
        </w:numPr>
        <w:ind w:left="1502" w:hanging="425"/>
        <w:contextualSpacing/>
        <w:rPr>
          <w:rFonts w:asciiTheme="minorHAnsi" w:hAnsiTheme="minorHAnsi"/>
          <w:sz w:val="22"/>
          <w:szCs w:val="22"/>
        </w:rPr>
      </w:pPr>
      <w:r w:rsidRPr="00095BC6">
        <w:rPr>
          <w:rFonts w:asciiTheme="minorHAnsi" w:hAnsiTheme="minorHAnsi"/>
          <w:b/>
          <w:bCs/>
          <w:sz w:val="22"/>
          <w:szCs w:val="22"/>
        </w:rPr>
        <w:t>02</w:t>
      </w:r>
      <w:r w:rsidRPr="00095BC6">
        <w:rPr>
          <w:rFonts w:asciiTheme="minorHAnsi" w:hAnsiTheme="minorHAnsi"/>
          <w:sz w:val="22"/>
          <w:szCs w:val="22"/>
        </w:rPr>
        <w:t xml:space="preserve"> – Eleve</w:t>
      </w:r>
      <w:r w:rsidR="00324742">
        <w:rPr>
          <w:rFonts w:asciiTheme="minorHAnsi" w:hAnsiTheme="minorHAnsi"/>
          <w:sz w:val="22"/>
          <w:szCs w:val="22"/>
        </w:rPr>
        <w:t>ns m</w:t>
      </w:r>
      <w:r w:rsidRPr="003E7779" w:rsidR="003E7779">
        <w:rPr>
          <w:rFonts w:asciiTheme="minorHAnsi" w:hAnsiTheme="minorHAnsi"/>
          <w:sz w:val="22"/>
          <w:szCs w:val="22"/>
        </w:rPr>
        <w:t>etode</w:t>
      </w:r>
      <w:r w:rsidR="0056661E">
        <w:rPr>
          <w:rFonts w:asciiTheme="minorHAnsi" w:hAnsiTheme="minorHAnsi"/>
          <w:sz w:val="22"/>
          <w:szCs w:val="22"/>
        </w:rPr>
        <w:t xml:space="preserve"> for s</w:t>
      </w:r>
      <w:r w:rsidRPr="0056661E" w:rsidR="0056661E">
        <w:rPr>
          <w:rFonts w:asciiTheme="minorHAnsi" w:hAnsiTheme="minorHAnsi"/>
          <w:sz w:val="22"/>
          <w:szCs w:val="22"/>
        </w:rPr>
        <w:t>ystematisk fejlsøgning</w:t>
      </w:r>
      <w:r w:rsidRPr="003E7779" w:rsidR="003E7779">
        <w:rPr>
          <w:rFonts w:asciiTheme="minorHAnsi" w:hAnsiTheme="minorHAnsi"/>
          <w:sz w:val="22"/>
          <w:szCs w:val="22"/>
        </w:rPr>
        <w:t xml:space="preserve"> er svag eller </w:t>
      </w:r>
      <w:r w:rsidRPr="003E7779" w:rsidR="00E71CAA">
        <w:rPr>
          <w:rFonts w:asciiTheme="minorHAnsi" w:hAnsiTheme="minorHAnsi"/>
          <w:sz w:val="22"/>
          <w:szCs w:val="22"/>
        </w:rPr>
        <w:t>forvir</w:t>
      </w:r>
      <w:r w:rsidR="00E71CAA">
        <w:rPr>
          <w:rFonts w:asciiTheme="minorHAnsi" w:hAnsiTheme="minorHAnsi"/>
          <w:sz w:val="22"/>
          <w:szCs w:val="22"/>
        </w:rPr>
        <w:t>rende</w:t>
      </w:r>
      <w:r w:rsidRPr="00095BC6">
        <w:rPr>
          <w:rFonts w:asciiTheme="minorHAnsi" w:hAnsiTheme="minorHAnsi"/>
          <w:sz w:val="22"/>
          <w:szCs w:val="22"/>
        </w:rPr>
        <w:t>.</w:t>
      </w:r>
      <w:r w:rsidR="00E71CAA">
        <w:rPr>
          <w:rFonts w:asciiTheme="minorHAnsi" w:hAnsiTheme="minorHAnsi"/>
          <w:sz w:val="22"/>
          <w:szCs w:val="22"/>
        </w:rPr>
        <w:t xml:space="preserve"> </w:t>
      </w:r>
      <w:r w:rsidRPr="00DD7897" w:rsidR="00DD7897">
        <w:rPr>
          <w:rFonts w:asciiTheme="minorHAnsi" w:hAnsiTheme="minorHAnsi"/>
          <w:sz w:val="22"/>
          <w:szCs w:val="22"/>
        </w:rPr>
        <w:t>Fejl i udvælgelse eller anvendelse</w:t>
      </w:r>
      <w:r w:rsidR="00672136">
        <w:rPr>
          <w:rFonts w:asciiTheme="minorHAnsi" w:hAnsiTheme="minorHAnsi"/>
          <w:sz w:val="22"/>
          <w:szCs w:val="22"/>
        </w:rPr>
        <w:t xml:space="preserve"> af </w:t>
      </w:r>
      <w:r w:rsidR="00F46F64">
        <w:rPr>
          <w:rFonts w:asciiTheme="minorHAnsi" w:hAnsiTheme="minorHAnsi"/>
          <w:sz w:val="22"/>
          <w:szCs w:val="22"/>
        </w:rPr>
        <w:t>måle</w:t>
      </w:r>
      <w:r w:rsidR="00672136">
        <w:rPr>
          <w:rFonts w:asciiTheme="minorHAnsi" w:hAnsiTheme="minorHAnsi"/>
          <w:sz w:val="22"/>
          <w:szCs w:val="22"/>
        </w:rPr>
        <w:t>udstyr</w:t>
      </w:r>
      <w:r w:rsidRPr="00DD7897" w:rsidR="00DD7897">
        <w:rPr>
          <w:rFonts w:asciiTheme="minorHAnsi" w:hAnsiTheme="minorHAnsi"/>
          <w:sz w:val="22"/>
          <w:szCs w:val="22"/>
        </w:rPr>
        <w:t>, men dog brugbart</w:t>
      </w:r>
      <w:r w:rsidR="00672136">
        <w:rPr>
          <w:rFonts w:asciiTheme="minorHAnsi" w:hAnsiTheme="minorHAnsi"/>
          <w:sz w:val="22"/>
          <w:szCs w:val="22"/>
        </w:rPr>
        <w:t xml:space="preserve">. </w:t>
      </w:r>
      <w:r w:rsidRPr="000C04AE" w:rsidR="000C04AE">
        <w:rPr>
          <w:rFonts w:asciiTheme="minorHAnsi" w:hAnsiTheme="minorHAnsi"/>
          <w:sz w:val="22"/>
          <w:szCs w:val="22"/>
        </w:rPr>
        <w:t xml:space="preserve">Svage </w:t>
      </w:r>
      <w:r w:rsidR="000C04AE">
        <w:rPr>
          <w:rFonts w:asciiTheme="minorHAnsi" w:hAnsiTheme="minorHAnsi"/>
          <w:sz w:val="22"/>
          <w:szCs w:val="22"/>
        </w:rPr>
        <w:t>vurderinger</w:t>
      </w:r>
      <w:r w:rsidRPr="000C04AE" w:rsidR="000C04AE">
        <w:rPr>
          <w:rFonts w:asciiTheme="minorHAnsi" w:hAnsiTheme="minorHAnsi"/>
          <w:sz w:val="22"/>
          <w:szCs w:val="22"/>
        </w:rPr>
        <w:t xml:space="preserve"> og upræcise løsning</w:t>
      </w:r>
      <w:r w:rsidR="000C04AE">
        <w:rPr>
          <w:rFonts w:asciiTheme="minorHAnsi" w:hAnsiTheme="minorHAnsi"/>
          <w:sz w:val="22"/>
          <w:szCs w:val="22"/>
        </w:rPr>
        <w:t xml:space="preserve">sforslag. </w:t>
      </w:r>
      <w:r w:rsidRPr="00CA7CB3" w:rsidR="00CA7CB3">
        <w:rPr>
          <w:rFonts w:asciiTheme="minorHAnsi" w:hAnsiTheme="minorHAnsi"/>
          <w:sz w:val="22"/>
          <w:szCs w:val="22"/>
        </w:rPr>
        <w:t>Begrænset viden</w:t>
      </w:r>
      <w:r w:rsidR="00A62579">
        <w:rPr>
          <w:rFonts w:asciiTheme="minorHAnsi" w:hAnsiTheme="minorHAnsi"/>
          <w:sz w:val="22"/>
          <w:szCs w:val="22"/>
        </w:rPr>
        <w:t xml:space="preserve"> om fejlkilder</w:t>
      </w:r>
      <w:r w:rsidRPr="00CA7CB3" w:rsidR="00CA7CB3">
        <w:rPr>
          <w:rFonts w:asciiTheme="minorHAnsi" w:hAnsiTheme="minorHAnsi"/>
          <w:sz w:val="22"/>
          <w:szCs w:val="22"/>
        </w:rPr>
        <w:t xml:space="preserve">, men </w:t>
      </w:r>
      <w:r w:rsidR="00A62579">
        <w:rPr>
          <w:rFonts w:asciiTheme="minorHAnsi" w:hAnsiTheme="minorHAnsi"/>
          <w:sz w:val="22"/>
          <w:szCs w:val="22"/>
        </w:rPr>
        <w:t xml:space="preserve">dog </w:t>
      </w:r>
      <w:r w:rsidRPr="00CA7CB3" w:rsidR="00CA7CB3">
        <w:rPr>
          <w:rFonts w:asciiTheme="minorHAnsi" w:hAnsiTheme="minorHAnsi"/>
          <w:sz w:val="22"/>
          <w:szCs w:val="22"/>
        </w:rPr>
        <w:t>tilstrækkelig</w:t>
      </w:r>
      <w:r w:rsidR="00A62579">
        <w:rPr>
          <w:rFonts w:asciiTheme="minorHAnsi" w:hAnsiTheme="minorHAnsi"/>
          <w:sz w:val="22"/>
          <w:szCs w:val="22"/>
        </w:rPr>
        <w:t>.</w:t>
      </w:r>
      <w:r w:rsidR="00343335">
        <w:rPr>
          <w:rFonts w:asciiTheme="minorHAnsi" w:hAnsiTheme="minorHAnsi"/>
          <w:sz w:val="22"/>
          <w:szCs w:val="22"/>
        </w:rPr>
        <w:t xml:space="preserve"> </w:t>
      </w:r>
      <w:r w:rsidRPr="00343335" w:rsidR="00343335">
        <w:rPr>
          <w:rFonts w:asciiTheme="minorHAnsi" w:hAnsiTheme="minorHAnsi"/>
          <w:sz w:val="22"/>
          <w:szCs w:val="22"/>
        </w:rPr>
        <w:t>Meget begrænset forståelse</w:t>
      </w:r>
      <w:r w:rsidR="00034F8D">
        <w:rPr>
          <w:rFonts w:asciiTheme="minorHAnsi" w:hAnsiTheme="minorHAnsi"/>
          <w:sz w:val="22"/>
          <w:szCs w:val="22"/>
        </w:rPr>
        <w:t xml:space="preserve"> </w:t>
      </w:r>
      <w:r w:rsidRPr="00034F8D" w:rsidR="00034F8D">
        <w:rPr>
          <w:rFonts w:asciiTheme="minorHAnsi" w:hAnsiTheme="minorHAnsi"/>
          <w:sz w:val="22"/>
          <w:szCs w:val="22"/>
        </w:rPr>
        <w:t>for systematisk fejlfinding</w:t>
      </w:r>
      <w:r w:rsidR="00034F8D">
        <w:rPr>
          <w:rFonts w:asciiTheme="minorHAnsi" w:hAnsiTheme="minorHAnsi"/>
          <w:sz w:val="22"/>
          <w:szCs w:val="22"/>
        </w:rPr>
        <w:t>.</w:t>
      </w:r>
      <w:r w:rsidR="001B5DBF">
        <w:rPr>
          <w:rFonts w:asciiTheme="minorHAnsi" w:hAnsiTheme="minorHAnsi"/>
          <w:sz w:val="22"/>
          <w:szCs w:val="22"/>
        </w:rPr>
        <w:t xml:space="preserve"> </w:t>
      </w:r>
      <w:r w:rsidR="009F76E9">
        <w:rPr>
          <w:rFonts w:asciiTheme="minorHAnsi" w:hAnsiTheme="minorHAnsi"/>
          <w:sz w:val="22"/>
          <w:szCs w:val="22"/>
        </w:rPr>
        <w:t>Overholder kun lige de basale sikkerhedskrav.</w:t>
      </w:r>
    </w:p>
    <w:p w:rsidRPr="00095BC6" w:rsidR="00095BC6" w:rsidP="00095BC6" w:rsidRDefault="00095BC6" w14:paraId="52B3F40D" w14:textId="69E419DC">
      <w:pPr>
        <w:numPr>
          <w:ilvl w:val="0"/>
          <w:numId w:val="9"/>
        </w:numPr>
        <w:ind w:left="1502" w:hanging="425"/>
        <w:contextualSpacing/>
        <w:rPr>
          <w:rFonts w:asciiTheme="minorHAnsi" w:hAnsiTheme="minorHAnsi"/>
          <w:sz w:val="22"/>
          <w:szCs w:val="22"/>
        </w:rPr>
      </w:pPr>
      <w:r w:rsidRPr="00095BC6">
        <w:rPr>
          <w:rFonts w:asciiTheme="minorHAnsi" w:hAnsiTheme="minorHAnsi"/>
          <w:b/>
          <w:bCs/>
          <w:sz w:val="22"/>
          <w:szCs w:val="22"/>
        </w:rPr>
        <w:t>4</w:t>
      </w:r>
      <w:r w:rsidRPr="00095BC6">
        <w:rPr>
          <w:rFonts w:asciiTheme="minorHAnsi" w:hAnsiTheme="minorHAnsi"/>
          <w:sz w:val="22"/>
          <w:szCs w:val="22"/>
        </w:rPr>
        <w:t xml:space="preserve"> – Eleven </w:t>
      </w:r>
      <w:r w:rsidR="00CE7C14">
        <w:rPr>
          <w:rFonts w:asciiTheme="minorHAnsi" w:hAnsiTheme="minorHAnsi"/>
          <w:sz w:val="22"/>
          <w:szCs w:val="22"/>
        </w:rPr>
        <w:t>fejlsøger d</w:t>
      </w:r>
      <w:r w:rsidRPr="000D522E" w:rsidR="000D522E">
        <w:rPr>
          <w:rFonts w:asciiTheme="minorHAnsi" w:hAnsiTheme="minorHAnsi"/>
          <w:sz w:val="22"/>
          <w:szCs w:val="22"/>
        </w:rPr>
        <w:t>elvist systematisk, men med rod eller spring</w:t>
      </w:r>
      <w:r w:rsidR="00CE7C14">
        <w:rPr>
          <w:rFonts w:asciiTheme="minorHAnsi" w:hAnsiTheme="minorHAnsi"/>
          <w:sz w:val="22"/>
          <w:szCs w:val="22"/>
        </w:rPr>
        <w:t xml:space="preserve"> i metode. </w:t>
      </w:r>
      <w:r w:rsidRPr="00F02B4F" w:rsidR="00F02B4F">
        <w:rPr>
          <w:rFonts w:asciiTheme="minorHAnsi" w:hAnsiTheme="minorHAnsi"/>
          <w:sz w:val="22"/>
          <w:szCs w:val="22"/>
        </w:rPr>
        <w:t>Viser usikkerhed ved valg eller brug</w:t>
      </w:r>
      <w:r w:rsidR="00F02B4F">
        <w:rPr>
          <w:rFonts w:asciiTheme="minorHAnsi" w:hAnsiTheme="minorHAnsi"/>
          <w:sz w:val="22"/>
          <w:szCs w:val="22"/>
        </w:rPr>
        <w:t xml:space="preserve"> af </w:t>
      </w:r>
      <w:r w:rsidR="00F46F64">
        <w:rPr>
          <w:rFonts w:asciiTheme="minorHAnsi" w:hAnsiTheme="minorHAnsi"/>
          <w:sz w:val="22"/>
          <w:szCs w:val="22"/>
        </w:rPr>
        <w:t>måle</w:t>
      </w:r>
      <w:r w:rsidR="00F02B4F">
        <w:rPr>
          <w:rFonts w:asciiTheme="minorHAnsi" w:hAnsiTheme="minorHAnsi"/>
          <w:sz w:val="22"/>
          <w:szCs w:val="22"/>
        </w:rPr>
        <w:t xml:space="preserve">udstyr. </w:t>
      </w:r>
      <w:r w:rsidRPr="000A2B25" w:rsidR="000A2B25">
        <w:rPr>
          <w:rFonts w:asciiTheme="minorHAnsi" w:hAnsiTheme="minorHAnsi"/>
          <w:sz w:val="22"/>
          <w:szCs w:val="22"/>
        </w:rPr>
        <w:t>Overfladisk</w:t>
      </w:r>
      <w:r w:rsidR="000A2B25">
        <w:rPr>
          <w:rFonts w:asciiTheme="minorHAnsi" w:hAnsiTheme="minorHAnsi"/>
          <w:sz w:val="22"/>
          <w:szCs w:val="22"/>
        </w:rPr>
        <w:t>e</w:t>
      </w:r>
      <w:r w:rsidRPr="000A2B25" w:rsidR="000A2B25">
        <w:rPr>
          <w:rFonts w:asciiTheme="minorHAnsi" w:hAnsiTheme="minorHAnsi"/>
          <w:sz w:val="22"/>
          <w:szCs w:val="22"/>
        </w:rPr>
        <w:t xml:space="preserve"> </w:t>
      </w:r>
      <w:r w:rsidR="000A2B25">
        <w:rPr>
          <w:rFonts w:asciiTheme="minorHAnsi" w:hAnsiTheme="minorHAnsi"/>
          <w:sz w:val="22"/>
          <w:szCs w:val="22"/>
        </w:rPr>
        <w:t>vurderinger</w:t>
      </w:r>
      <w:r w:rsidRPr="000A2B25" w:rsidR="000A2B25">
        <w:rPr>
          <w:rFonts w:asciiTheme="minorHAnsi" w:hAnsiTheme="minorHAnsi"/>
          <w:sz w:val="22"/>
          <w:szCs w:val="22"/>
        </w:rPr>
        <w:t xml:space="preserve"> og simple forslag</w:t>
      </w:r>
      <w:r w:rsidR="00A86B82">
        <w:rPr>
          <w:rFonts w:asciiTheme="minorHAnsi" w:hAnsiTheme="minorHAnsi"/>
          <w:sz w:val="22"/>
          <w:szCs w:val="22"/>
        </w:rPr>
        <w:t xml:space="preserve"> til fejlretning. </w:t>
      </w:r>
      <w:r w:rsidRPr="008F6A32" w:rsidR="008F6A32">
        <w:rPr>
          <w:rFonts w:asciiTheme="minorHAnsi" w:hAnsiTheme="minorHAnsi"/>
          <w:sz w:val="22"/>
          <w:szCs w:val="22"/>
        </w:rPr>
        <w:t xml:space="preserve">Overfladisk viden </w:t>
      </w:r>
      <w:r w:rsidR="007C1B12">
        <w:rPr>
          <w:rFonts w:asciiTheme="minorHAnsi" w:hAnsiTheme="minorHAnsi"/>
          <w:sz w:val="22"/>
          <w:szCs w:val="22"/>
        </w:rPr>
        <w:t xml:space="preserve">om fejlkilder </w:t>
      </w:r>
      <w:r w:rsidRPr="008F6A32" w:rsidR="008F6A32">
        <w:rPr>
          <w:rFonts w:asciiTheme="minorHAnsi" w:hAnsiTheme="minorHAnsi"/>
          <w:sz w:val="22"/>
          <w:szCs w:val="22"/>
        </w:rPr>
        <w:t xml:space="preserve">med </w:t>
      </w:r>
      <w:r w:rsidR="007C1B12">
        <w:rPr>
          <w:rFonts w:asciiTheme="minorHAnsi" w:hAnsiTheme="minorHAnsi"/>
          <w:sz w:val="22"/>
          <w:szCs w:val="22"/>
        </w:rPr>
        <w:t xml:space="preserve">en del </w:t>
      </w:r>
      <w:r w:rsidRPr="008F6A32" w:rsidR="008F6A32">
        <w:rPr>
          <w:rFonts w:asciiTheme="minorHAnsi" w:hAnsiTheme="minorHAnsi"/>
          <w:sz w:val="22"/>
          <w:szCs w:val="22"/>
        </w:rPr>
        <w:t>mangler</w:t>
      </w:r>
      <w:r w:rsidR="007C1B12">
        <w:rPr>
          <w:rFonts w:asciiTheme="minorHAnsi" w:hAnsiTheme="minorHAnsi"/>
          <w:sz w:val="22"/>
          <w:szCs w:val="22"/>
        </w:rPr>
        <w:t>.</w:t>
      </w:r>
      <w:r w:rsidR="008F6A32">
        <w:rPr>
          <w:rFonts w:asciiTheme="minorHAnsi" w:hAnsiTheme="minorHAnsi"/>
          <w:sz w:val="22"/>
          <w:szCs w:val="22"/>
        </w:rPr>
        <w:t xml:space="preserve"> </w:t>
      </w:r>
      <w:r w:rsidRPr="00BB1CFA" w:rsidR="00BB1CFA">
        <w:rPr>
          <w:rFonts w:asciiTheme="minorHAnsi" w:hAnsiTheme="minorHAnsi"/>
          <w:sz w:val="22"/>
          <w:szCs w:val="22"/>
        </w:rPr>
        <w:t>Viser usikkerhed i anvendelsen</w:t>
      </w:r>
      <w:r w:rsidR="001D1411">
        <w:rPr>
          <w:rFonts w:asciiTheme="minorHAnsi" w:hAnsiTheme="minorHAnsi"/>
          <w:sz w:val="22"/>
          <w:szCs w:val="22"/>
        </w:rPr>
        <w:t xml:space="preserve"> af metoder for</w:t>
      </w:r>
      <w:r w:rsidR="001C0ECC">
        <w:rPr>
          <w:rFonts w:asciiTheme="minorHAnsi" w:hAnsiTheme="minorHAnsi"/>
          <w:sz w:val="22"/>
          <w:szCs w:val="22"/>
        </w:rPr>
        <w:t xml:space="preserve"> </w:t>
      </w:r>
      <w:r w:rsidRPr="001C0ECC" w:rsidR="001C0ECC">
        <w:rPr>
          <w:rFonts w:asciiTheme="minorHAnsi" w:hAnsiTheme="minorHAnsi"/>
          <w:sz w:val="22"/>
          <w:szCs w:val="22"/>
        </w:rPr>
        <w:t>systematisk fejlfinding</w:t>
      </w:r>
      <w:r w:rsidR="001D1411">
        <w:rPr>
          <w:rFonts w:asciiTheme="minorHAnsi" w:hAnsiTheme="minorHAnsi"/>
          <w:sz w:val="22"/>
          <w:szCs w:val="22"/>
        </w:rPr>
        <w:t xml:space="preserve">. </w:t>
      </w:r>
      <w:r w:rsidRPr="00095BC6">
        <w:rPr>
          <w:rFonts w:asciiTheme="minorHAnsi" w:hAnsiTheme="minorHAnsi"/>
          <w:sz w:val="22"/>
          <w:szCs w:val="22"/>
        </w:rPr>
        <w:t>Overholder dog grundlæggende sikkerhedskrav.</w:t>
      </w:r>
      <w:r w:rsidR="00CE7C14">
        <w:rPr>
          <w:rFonts w:asciiTheme="minorHAnsi" w:hAnsiTheme="minorHAnsi"/>
          <w:sz w:val="22"/>
          <w:szCs w:val="22"/>
        </w:rPr>
        <w:t xml:space="preserve"> </w:t>
      </w:r>
    </w:p>
    <w:p w:rsidRPr="00095BC6" w:rsidR="00095BC6" w:rsidP="00095BC6" w:rsidRDefault="00095BC6" w14:paraId="5CA669E4" w14:textId="601B0407">
      <w:pPr>
        <w:numPr>
          <w:ilvl w:val="0"/>
          <w:numId w:val="9"/>
        </w:numPr>
        <w:ind w:left="1502" w:hanging="425"/>
        <w:contextualSpacing/>
        <w:rPr>
          <w:rFonts w:asciiTheme="minorHAnsi" w:hAnsiTheme="minorHAnsi"/>
          <w:sz w:val="22"/>
          <w:szCs w:val="22"/>
        </w:rPr>
      </w:pPr>
      <w:r w:rsidRPr="00095BC6">
        <w:rPr>
          <w:rFonts w:asciiTheme="minorHAnsi" w:hAnsiTheme="minorHAnsi"/>
          <w:b/>
          <w:bCs/>
          <w:sz w:val="22"/>
          <w:szCs w:val="22"/>
        </w:rPr>
        <w:t>7</w:t>
      </w:r>
      <w:r w:rsidRPr="00095BC6">
        <w:rPr>
          <w:rFonts w:asciiTheme="minorHAnsi" w:hAnsiTheme="minorHAnsi"/>
          <w:sz w:val="22"/>
          <w:szCs w:val="22"/>
        </w:rPr>
        <w:t xml:space="preserve"> – Eleven </w:t>
      </w:r>
      <w:r w:rsidR="007E2E44">
        <w:rPr>
          <w:rFonts w:asciiTheme="minorHAnsi" w:hAnsiTheme="minorHAnsi"/>
          <w:sz w:val="22"/>
          <w:szCs w:val="22"/>
        </w:rPr>
        <w:t>g</w:t>
      </w:r>
      <w:r w:rsidRPr="007E2E44" w:rsidR="007E2E44">
        <w:rPr>
          <w:rFonts w:asciiTheme="minorHAnsi" w:hAnsiTheme="minorHAnsi"/>
          <w:sz w:val="22"/>
          <w:szCs w:val="22"/>
        </w:rPr>
        <w:t xml:space="preserve">ennemfører en nogenlunde systematisk </w:t>
      </w:r>
      <w:r w:rsidRPr="007B0E21" w:rsidR="007B0E21">
        <w:rPr>
          <w:rFonts w:asciiTheme="minorHAnsi" w:hAnsiTheme="minorHAnsi"/>
          <w:sz w:val="22"/>
          <w:szCs w:val="22"/>
        </w:rPr>
        <w:t>fejlsøgningsmetode</w:t>
      </w:r>
      <w:r w:rsidRPr="00095BC6">
        <w:rPr>
          <w:rFonts w:asciiTheme="minorHAnsi" w:hAnsiTheme="minorHAnsi"/>
          <w:sz w:val="22"/>
          <w:szCs w:val="22"/>
        </w:rPr>
        <w:t>.</w:t>
      </w:r>
      <w:r w:rsidR="00D46B61">
        <w:rPr>
          <w:rFonts w:asciiTheme="minorHAnsi" w:hAnsiTheme="minorHAnsi"/>
          <w:sz w:val="22"/>
          <w:szCs w:val="22"/>
        </w:rPr>
        <w:t xml:space="preserve"> </w:t>
      </w:r>
      <w:r w:rsidRPr="00D65797" w:rsidR="00D65797">
        <w:rPr>
          <w:rFonts w:asciiTheme="minorHAnsi" w:hAnsiTheme="minorHAnsi"/>
          <w:sz w:val="22"/>
          <w:szCs w:val="22"/>
        </w:rPr>
        <w:t>Udvælger og anvender det mest relevante</w:t>
      </w:r>
      <w:r w:rsidR="00D65797">
        <w:rPr>
          <w:rFonts w:asciiTheme="minorHAnsi" w:hAnsiTheme="minorHAnsi"/>
          <w:sz w:val="22"/>
          <w:szCs w:val="22"/>
        </w:rPr>
        <w:t xml:space="preserve"> </w:t>
      </w:r>
      <w:r w:rsidR="00ED563A">
        <w:rPr>
          <w:rFonts w:asciiTheme="minorHAnsi" w:hAnsiTheme="minorHAnsi"/>
          <w:sz w:val="22"/>
          <w:szCs w:val="22"/>
        </w:rPr>
        <w:t>måle</w:t>
      </w:r>
      <w:r w:rsidR="00D65797">
        <w:rPr>
          <w:rFonts w:asciiTheme="minorHAnsi" w:hAnsiTheme="minorHAnsi"/>
          <w:sz w:val="22"/>
          <w:szCs w:val="22"/>
        </w:rPr>
        <w:t>udstyr</w:t>
      </w:r>
      <w:r w:rsidRPr="00D65797" w:rsidR="00D65797">
        <w:rPr>
          <w:rFonts w:asciiTheme="minorHAnsi" w:hAnsiTheme="minorHAnsi"/>
          <w:sz w:val="22"/>
          <w:szCs w:val="22"/>
        </w:rPr>
        <w:t xml:space="preserve"> i de fleste tilfælde</w:t>
      </w:r>
      <w:r w:rsidR="00D65797">
        <w:rPr>
          <w:rFonts w:asciiTheme="minorHAnsi" w:hAnsiTheme="minorHAnsi"/>
          <w:sz w:val="22"/>
          <w:szCs w:val="22"/>
        </w:rPr>
        <w:t xml:space="preserve">. </w:t>
      </w:r>
      <w:r w:rsidRPr="001E0FBC" w:rsidR="001E0FBC">
        <w:rPr>
          <w:rFonts w:asciiTheme="minorHAnsi" w:hAnsiTheme="minorHAnsi"/>
          <w:sz w:val="22"/>
          <w:szCs w:val="22"/>
        </w:rPr>
        <w:t>Acceptab</w:t>
      </w:r>
      <w:r w:rsidR="001E0FBC">
        <w:rPr>
          <w:rFonts w:asciiTheme="minorHAnsi" w:hAnsiTheme="minorHAnsi"/>
          <w:sz w:val="22"/>
          <w:szCs w:val="22"/>
        </w:rPr>
        <w:t>l</w:t>
      </w:r>
      <w:r w:rsidRPr="001E0FBC" w:rsidR="001E0FBC">
        <w:rPr>
          <w:rFonts w:asciiTheme="minorHAnsi" w:hAnsiTheme="minorHAnsi"/>
          <w:sz w:val="22"/>
          <w:szCs w:val="22"/>
        </w:rPr>
        <w:t xml:space="preserve">e </w:t>
      </w:r>
      <w:r w:rsidR="001E0FBC">
        <w:rPr>
          <w:rFonts w:asciiTheme="minorHAnsi" w:hAnsiTheme="minorHAnsi"/>
          <w:sz w:val="22"/>
          <w:szCs w:val="22"/>
        </w:rPr>
        <w:t>vurderinger</w:t>
      </w:r>
      <w:r w:rsidRPr="001E0FBC" w:rsidR="001E0FBC">
        <w:rPr>
          <w:rFonts w:asciiTheme="minorHAnsi" w:hAnsiTheme="minorHAnsi"/>
          <w:sz w:val="22"/>
          <w:szCs w:val="22"/>
        </w:rPr>
        <w:t xml:space="preserve"> med realistiske forslag</w:t>
      </w:r>
      <w:r w:rsidR="001E0FBC">
        <w:rPr>
          <w:rFonts w:asciiTheme="minorHAnsi" w:hAnsiTheme="minorHAnsi"/>
          <w:sz w:val="22"/>
          <w:szCs w:val="22"/>
        </w:rPr>
        <w:t xml:space="preserve">. </w:t>
      </w:r>
      <w:r w:rsidRPr="00922727" w:rsidR="00922727">
        <w:rPr>
          <w:rFonts w:asciiTheme="minorHAnsi" w:hAnsiTheme="minorHAnsi"/>
          <w:sz w:val="22"/>
          <w:szCs w:val="22"/>
        </w:rPr>
        <w:t>Anvendelig og forståelig viden</w:t>
      </w:r>
      <w:r w:rsidR="007C1B12">
        <w:rPr>
          <w:rFonts w:asciiTheme="minorHAnsi" w:hAnsiTheme="minorHAnsi"/>
          <w:sz w:val="22"/>
          <w:szCs w:val="22"/>
        </w:rPr>
        <w:t xml:space="preserve"> om fejlkilder</w:t>
      </w:r>
      <w:r w:rsidR="004072E0">
        <w:rPr>
          <w:rFonts w:asciiTheme="minorHAnsi" w:hAnsiTheme="minorHAnsi"/>
          <w:sz w:val="22"/>
          <w:szCs w:val="22"/>
        </w:rPr>
        <w:t xml:space="preserve">. </w:t>
      </w:r>
      <w:r w:rsidRPr="004072E0" w:rsidR="004072E0">
        <w:rPr>
          <w:rFonts w:asciiTheme="minorHAnsi" w:hAnsiTheme="minorHAnsi"/>
          <w:sz w:val="22"/>
          <w:szCs w:val="22"/>
        </w:rPr>
        <w:t>Forstår og anvender metode</w:t>
      </w:r>
      <w:r w:rsidR="00772A7F">
        <w:rPr>
          <w:rFonts w:asciiTheme="minorHAnsi" w:hAnsiTheme="minorHAnsi"/>
          <w:sz w:val="22"/>
          <w:szCs w:val="22"/>
        </w:rPr>
        <w:t>r</w:t>
      </w:r>
      <w:r w:rsidRPr="004072E0" w:rsidR="004072E0">
        <w:rPr>
          <w:rFonts w:asciiTheme="minorHAnsi" w:hAnsiTheme="minorHAnsi"/>
          <w:sz w:val="22"/>
          <w:szCs w:val="22"/>
        </w:rPr>
        <w:t xml:space="preserve"> med </w:t>
      </w:r>
      <w:r w:rsidR="00957237">
        <w:rPr>
          <w:rFonts w:asciiTheme="minorHAnsi" w:hAnsiTheme="minorHAnsi"/>
          <w:sz w:val="22"/>
          <w:szCs w:val="22"/>
        </w:rPr>
        <w:t>lidt</w:t>
      </w:r>
      <w:r w:rsidRPr="004072E0" w:rsidR="004072E0">
        <w:rPr>
          <w:rFonts w:asciiTheme="minorHAnsi" w:hAnsiTheme="minorHAnsi"/>
          <w:sz w:val="22"/>
          <w:szCs w:val="22"/>
        </w:rPr>
        <w:t xml:space="preserve"> fejl</w:t>
      </w:r>
      <w:r w:rsidR="00772A7F">
        <w:rPr>
          <w:rFonts w:asciiTheme="minorHAnsi" w:hAnsiTheme="minorHAnsi"/>
          <w:sz w:val="22"/>
          <w:szCs w:val="22"/>
        </w:rPr>
        <w:t>.</w:t>
      </w:r>
    </w:p>
    <w:p w:rsidRPr="00095BC6" w:rsidR="00095BC6" w:rsidP="2EA8FAA7" w:rsidRDefault="00095BC6" w14:paraId="7739417E" w14:textId="10C7D434">
      <w:pPr>
        <w:numPr>
          <w:ilvl w:val="0"/>
          <w:numId w:val="9"/>
        </w:numPr>
        <w:spacing/>
        <w:ind w:left="1502" w:hanging="425"/>
        <w:contextualSpacing/>
        <w:rPr>
          <w:rFonts w:ascii="Aptos" w:hAnsi="Aptos" w:asciiTheme="minorAscii" w:hAnsiTheme="minorAscii"/>
          <w:sz w:val="22"/>
          <w:szCs w:val="22"/>
        </w:rPr>
      </w:pPr>
      <w:r w:rsidRPr="2EA8FAA7" w:rsidR="00095BC6">
        <w:rPr>
          <w:rFonts w:ascii="Aptos" w:hAnsi="Aptos" w:asciiTheme="minorAscii" w:hAnsiTheme="minorAscii"/>
          <w:b w:val="1"/>
          <w:bCs w:val="1"/>
          <w:sz w:val="22"/>
          <w:szCs w:val="22"/>
        </w:rPr>
        <w:t>10</w:t>
      </w:r>
      <w:r w:rsidRPr="2EA8FAA7" w:rsidR="00095BC6">
        <w:rPr>
          <w:rFonts w:ascii="Aptos" w:hAnsi="Aptos" w:asciiTheme="minorAscii" w:hAnsiTheme="minorAscii"/>
          <w:sz w:val="22"/>
          <w:szCs w:val="22"/>
        </w:rPr>
        <w:t xml:space="preserve"> – Eleven </w:t>
      </w:r>
      <w:r w:rsidRPr="2EA8FAA7" w:rsidR="00BB3B1A">
        <w:rPr>
          <w:rFonts w:ascii="Aptos" w:hAnsi="Aptos" w:asciiTheme="minorAscii" w:hAnsiTheme="minorAscii"/>
          <w:sz w:val="22"/>
          <w:szCs w:val="22"/>
        </w:rPr>
        <w:t>a</w:t>
      </w:r>
      <w:r w:rsidRPr="2EA8FAA7" w:rsidR="00BB3B1A">
        <w:rPr>
          <w:rFonts w:ascii="Aptos" w:hAnsi="Aptos" w:asciiTheme="minorAscii" w:hAnsiTheme="minorAscii"/>
          <w:sz w:val="22"/>
          <w:szCs w:val="22"/>
        </w:rPr>
        <w:t xml:space="preserve">nvender en logisk metode </w:t>
      </w:r>
      <w:r w:rsidRPr="2EA8FAA7" w:rsidR="0091351B">
        <w:rPr>
          <w:rFonts w:ascii="Aptos" w:hAnsi="Aptos" w:asciiTheme="minorAscii" w:hAnsiTheme="minorAscii"/>
          <w:sz w:val="22"/>
          <w:szCs w:val="22"/>
        </w:rPr>
        <w:t xml:space="preserve">til </w:t>
      </w:r>
      <w:r w:rsidRPr="2EA8FAA7" w:rsidR="00E53F7A">
        <w:rPr>
          <w:rFonts w:ascii="Aptos" w:hAnsi="Aptos" w:asciiTheme="minorAscii" w:hAnsiTheme="minorAscii"/>
          <w:sz w:val="22"/>
          <w:szCs w:val="22"/>
        </w:rPr>
        <w:t>s</w:t>
      </w:r>
      <w:r w:rsidRPr="2EA8FAA7" w:rsidR="00690A92">
        <w:rPr>
          <w:rFonts w:ascii="Aptos" w:hAnsi="Aptos" w:asciiTheme="minorAscii" w:hAnsiTheme="minorAscii"/>
          <w:sz w:val="22"/>
          <w:szCs w:val="22"/>
        </w:rPr>
        <w:t>ystematisk fejlsøgning</w:t>
      </w:r>
      <w:r w:rsidRPr="2EA8FAA7" w:rsidR="00D65797">
        <w:rPr>
          <w:rFonts w:ascii="Aptos" w:hAnsi="Aptos" w:asciiTheme="minorAscii" w:hAnsiTheme="minorAscii"/>
          <w:sz w:val="22"/>
          <w:szCs w:val="22"/>
        </w:rPr>
        <w:t xml:space="preserve"> </w:t>
      </w:r>
      <w:r w:rsidRPr="2EA8FAA7" w:rsidR="00BB3B1A">
        <w:rPr>
          <w:rFonts w:ascii="Aptos" w:hAnsi="Aptos" w:asciiTheme="minorAscii" w:hAnsiTheme="minorAscii"/>
          <w:sz w:val="22"/>
          <w:szCs w:val="22"/>
        </w:rPr>
        <w:t>med få svagheder</w:t>
      </w:r>
      <w:r w:rsidRPr="2EA8FAA7" w:rsidR="00095BC6">
        <w:rPr>
          <w:rFonts w:ascii="Aptos" w:hAnsi="Aptos" w:asciiTheme="minorAscii" w:hAnsiTheme="minorAscii"/>
          <w:sz w:val="22"/>
          <w:szCs w:val="22"/>
        </w:rPr>
        <w:t>.</w:t>
      </w:r>
      <w:r w:rsidRPr="2EA8FAA7" w:rsidR="005A2AA0">
        <w:rPr>
          <w:rFonts w:ascii="Aptos" w:hAnsi="Aptos" w:asciiTheme="minorAscii" w:hAnsiTheme="minorAscii"/>
          <w:sz w:val="22"/>
          <w:szCs w:val="22"/>
        </w:rPr>
        <w:t xml:space="preserve"> </w:t>
      </w:r>
      <w:r w:rsidRPr="2EA8FAA7" w:rsidR="005A2AA0">
        <w:rPr>
          <w:rFonts w:ascii="Aptos" w:hAnsi="Aptos" w:asciiTheme="minorAscii" w:hAnsiTheme="minorAscii"/>
          <w:sz w:val="22"/>
          <w:szCs w:val="22"/>
        </w:rPr>
        <w:t xml:space="preserve">Udvælger og bruger </w:t>
      </w:r>
      <w:r w:rsidRPr="2EA8FAA7" w:rsidR="00ED563A">
        <w:rPr>
          <w:rFonts w:ascii="Aptos" w:hAnsi="Aptos" w:asciiTheme="minorAscii" w:hAnsiTheme="minorAscii"/>
          <w:sz w:val="22"/>
          <w:szCs w:val="22"/>
        </w:rPr>
        <w:t>måle</w:t>
      </w:r>
      <w:r w:rsidRPr="2EA8FAA7" w:rsidR="00B03213">
        <w:rPr>
          <w:rFonts w:ascii="Aptos" w:hAnsi="Aptos" w:asciiTheme="minorAscii" w:hAnsiTheme="minorAscii"/>
          <w:sz w:val="22"/>
          <w:szCs w:val="22"/>
        </w:rPr>
        <w:t xml:space="preserve">udstyret </w:t>
      </w:r>
      <w:r w:rsidRPr="2EA8FAA7" w:rsidR="005A2AA0">
        <w:rPr>
          <w:rFonts w:ascii="Aptos" w:hAnsi="Aptos" w:asciiTheme="minorAscii" w:hAnsiTheme="minorAscii"/>
          <w:sz w:val="22"/>
          <w:szCs w:val="22"/>
        </w:rPr>
        <w:t>fornuftigt og korrekt</w:t>
      </w:r>
      <w:r w:rsidRPr="2EA8FAA7" w:rsidR="00603374">
        <w:rPr>
          <w:rFonts w:ascii="Aptos" w:hAnsi="Aptos" w:asciiTheme="minorAscii" w:hAnsiTheme="minorAscii"/>
          <w:sz w:val="22"/>
          <w:szCs w:val="22"/>
        </w:rPr>
        <w:t>, og har sikkerhed</w:t>
      </w:r>
      <w:r w:rsidRPr="2EA8FAA7" w:rsidR="4B3870CB">
        <w:rPr>
          <w:rFonts w:ascii="Aptos" w:hAnsi="Aptos" w:asciiTheme="minorAscii" w:hAnsiTheme="minorAscii"/>
          <w:sz w:val="22"/>
          <w:szCs w:val="22"/>
        </w:rPr>
        <w:t xml:space="preserve"> i</w:t>
      </w:r>
      <w:r w:rsidRPr="2EA8FAA7" w:rsidR="00603374">
        <w:rPr>
          <w:rFonts w:ascii="Aptos" w:hAnsi="Aptos" w:asciiTheme="minorAscii" w:hAnsiTheme="minorAscii"/>
          <w:sz w:val="22"/>
          <w:szCs w:val="22"/>
        </w:rPr>
        <w:t xml:space="preserve"> </w:t>
      </w:r>
      <w:r w:rsidRPr="2EA8FAA7" w:rsidR="009609F9">
        <w:rPr>
          <w:rFonts w:ascii="Aptos" w:hAnsi="Aptos" w:asciiTheme="minorAscii" w:hAnsiTheme="minorAscii"/>
          <w:sz w:val="22"/>
          <w:szCs w:val="22"/>
        </w:rPr>
        <w:t>fokus</w:t>
      </w:r>
      <w:r w:rsidRPr="2EA8FAA7" w:rsidR="00B03213">
        <w:rPr>
          <w:rFonts w:ascii="Aptos" w:hAnsi="Aptos" w:asciiTheme="minorAscii" w:hAnsiTheme="minorAscii"/>
          <w:sz w:val="22"/>
          <w:szCs w:val="22"/>
        </w:rPr>
        <w:t xml:space="preserve">. </w:t>
      </w:r>
      <w:r w:rsidRPr="2EA8FAA7" w:rsidR="00C3186A">
        <w:rPr>
          <w:rFonts w:ascii="Aptos" w:hAnsi="Aptos" w:asciiTheme="minorAscii" w:hAnsiTheme="minorAscii"/>
          <w:sz w:val="22"/>
          <w:szCs w:val="22"/>
        </w:rPr>
        <w:t>Vurderinger</w:t>
      </w:r>
      <w:r w:rsidRPr="2EA8FAA7" w:rsidR="00C3186A">
        <w:rPr>
          <w:rFonts w:ascii="Aptos" w:hAnsi="Aptos" w:asciiTheme="minorAscii" w:hAnsiTheme="minorAscii"/>
          <w:sz w:val="22"/>
          <w:szCs w:val="22"/>
        </w:rPr>
        <w:t xml:space="preserve"> og forslag er velovervejede og brugbare</w:t>
      </w:r>
      <w:r w:rsidRPr="2EA8FAA7" w:rsidR="00EC0DB7">
        <w:rPr>
          <w:rFonts w:ascii="Aptos" w:hAnsi="Aptos" w:asciiTheme="minorAscii" w:hAnsiTheme="minorAscii"/>
          <w:sz w:val="22"/>
          <w:szCs w:val="22"/>
        </w:rPr>
        <w:t xml:space="preserve">. </w:t>
      </w:r>
      <w:r w:rsidRPr="2EA8FAA7" w:rsidR="00EC0DB7">
        <w:rPr>
          <w:rFonts w:ascii="Aptos" w:hAnsi="Aptos" w:asciiTheme="minorAscii" w:hAnsiTheme="minorAscii"/>
          <w:sz w:val="22"/>
          <w:szCs w:val="22"/>
        </w:rPr>
        <w:t>God og relevant viden</w:t>
      </w:r>
      <w:r w:rsidRPr="2EA8FAA7" w:rsidR="007C1B12">
        <w:rPr>
          <w:rFonts w:ascii="Aptos" w:hAnsi="Aptos" w:asciiTheme="minorAscii" w:hAnsiTheme="minorAscii"/>
          <w:sz w:val="22"/>
          <w:szCs w:val="22"/>
        </w:rPr>
        <w:t xml:space="preserve"> om fejlkilder</w:t>
      </w:r>
      <w:r w:rsidRPr="2EA8FAA7" w:rsidR="00302ABA">
        <w:rPr>
          <w:rFonts w:ascii="Aptos" w:hAnsi="Aptos" w:asciiTheme="minorAscii" w:hAnsiTheme="minorAscii"/>
          <w:sz w:val="22"/>
          <w:szCs w:val="22"/>
        </w:rPr>
        <w:t xml:space="preserve">. </w:t>
      </w:r>
      <w:r w:rsidRPr="2EA8FAA7" w:rsidR="00302ABA">
        <w:rPr>
          <w:rFonts w:ascii="Aptos" w:hAnsi="Aptos" w:asciiTheme="minorAscii" w:hAnsiTheme="minorAscii"/>
          <w:sz w:val="22"/>
          <w:szCs w:val="22"/>
        </w:rPr>
        <w:t>Viser god forståelse og kan anvende metode</w:t>
      </w:r>
      <w:r w:rsidRPr="2EA8FAA7" w:rsidR="00302ABA">
        <w:rPr>
          <w:rFonts w:ascii="Aptos" w:hAnsi="Aptos" w:asciiTheme="minorAscii" w:hAnsiTheme="minorAscii"/>
          <w:sz w:val="22"/>
          <w:szCs w:val="22"/>
        </w:rPr>
        <w:t>r</w:t>
      </w:r>
      <w:r w:rsidRPr="2EA8FAA7" w:rsidR="0075258F">
        <w:rPr>
          <w:rFonts w:ascii="Aptos" w:hAnsi="Aptos" w:asciiTheme="minorAscii" w:hAnsiTheme="minorAscii"/>
          <w:sz w:val="22"/>
          <w:szCs w:val="22"/>
        </w:rPr>
        <w:t xml:space="preserve"> med enkelte fejl</w:t>
      </w:r>
      <w:r w:rsidRPr="2EA8FAA7" w:rsidR="00302ABA">
        <w:rPr>
          <w:rFonts w:ascii="Aptos" w:hAnsi="Aptos" w:asciiTheme="minorAscii" w:hAnsiTheme="minorAscii"/>
          <w:sz w:val="22"/>
          <w:szCs w:val="22"/>
        </w:rPr>
        <w:t>.</w:t>
      </w:r>
    </w:p>
    <w:p w:rsidRPr="00095BC6" w:rsidR="00095BC6" w:rsidP="00095BC6" w:rsidRDefault="00095BC6" w14:paraId="6A926DAA" w14:textId="2D3E0B12">
      <w:pPr>
        <w:numPr>
          <w:ilvl w:val="0"/>
          <w:numId w:val="9"/>
        </w:numPr>
        <w:ind w:left="1502" w:hanging="425"/>
        <w:contextualSpacing/>
        <w:rPr>
          <w:rFonts w:asciiTheme="minorHAnsi" w:hAnsiTheme="minorHAnsi"/>
          <w:sz w:val="22"/>
          <w:szCs w:val="22"/>
        </w:rPr>
      </w:pPr>
      <w:r w:rsidRPr="00095BC6">
        <w:rPr>
          <w:rFonts w:asciiTheme="minorHAnsi" w:hAnsiTheme="minorHAnsi"/>
          <w:b/>
          <w:bCs/>
          <w:sz w:val="22"/>
          <w:szCs w:val="22"/>
        </w:rPr>
        <w:t>12</w:t>
      </w:r>
      <w:r w:rsidRPr="00095BC6">
        <w:rPr>
          <w:rFonts w:asciiTheme="minorHAnsi" w:hAnsiTheme="minorHAnsi"/>
          <w:sz w:val="22"/>
          <w:szCs w:val="22"/>
        </w:rPr>
        <w:t xml:space="preserve"> – Eleven </w:t>
      </w:r>
      <w:r w:rsidRPr="00F8358B" w:rsidR="00F8358B">
        <w:rPr>
          <w:rFonts w:asciiTheme="minorHAnsi" w:hAnsiTheme="minorHAnsi"/>
          <w:sz w:val="22"/>
          <w:szCs w:val="22"/>
        </w:rPr>
        <w:t xml:space="preserve">anvender </w:t>
      </w:r>
      <w:r w:rsidR="00B52346">
        <w:rPr>
          <w:rFonts w:asciiTheme="minorHAnsi" w:hAnsiTheme="minorHAnsi"/>
          <w:sz w:val="22"/>
          <w:szCs w:val="22"/>
        </w:rPr>
        <w:t xml:space="preserve">konsekvent </w:t>
      </w:r>
      <w:r w:rsidRPr="00F8358B" w:rsidR="00F8358B">
        <w:rPr>
          <w:rFonts w:asciiTheme="minorHAnsi" w:hAnsiTheme="minorHAnsi"/>
          <w:sz w:val="22"/>
          <w:szCs w:val="22"/>
        </w:rPr>
        <w:t>en klar, effektiv og logisk metode</w:t>
      </w:r>
      <w:r w:rsidRPr="00E53F7A" w:rsidR="00E53F7A">
        <w:t xml:space="preserve"> </w:t>
      </w:r>
      <w:r w:rsidR="00965E02">
        <w:rPr>
          <w:rFonts w:asciiTheme="minorHAnsi" w:hAnsiTheme="minorHAnsi"/>
          <w:sz w:val="22"/>
          <w:szCs w:val="22"/>
        </w:rPr>
        <w:t>til s</w:t>
      </w:r>
      <w:r w:rsidRPr="00E53F7A" w:rsidR="00E53F7A">
        <w:rPr>
          <w:rFonts w:asciiTheme="minorHAnsi" w:hAnsiTheme="minorHAnsi"/>
          <w:sz w:val="22"/>
          <w:szCs w:val="22"/>
        </w:rPr>
        <w:t>ystematisk fejlsøgning</w:t>
      </w:r>
      <w:r w:rsidRPr="00F8358B" w:rsidR="00F8358B">
        <w:rPr>
          <w:rFonts w:asciiTheme="minorHAnsi" w:hAnsiTheme="minorHAnsi"/>
          <w:sz w:val="22"/>
          <w:szCs w:val="22"/>
        </w:rPr>
        <w:t xml:space="preserve">. Udvælger og anvender altid korrekt måleudstyr med </w:t>
      </w:r>
      <w:r w:rsidR="00B52346">
        <w:rPr>
          <w:rFonts w:asciiTheme="minorHAnsi" w:hAnsiTheme="minorHAnsi"/>
          <w:sz w:val="22"/>
          <w:szCs w:val="22"/>
        </w:rPr>
        <w:t xml:space="preserve">fokus på </w:t>
      </w:r>
      <w:r w:rsidRPr="00F8358B" w:rsidR="00F8358B">
        <w:rPr>
          <w:rFonts w:asciiTheme="minorHAnsi" w:hAnsiTheme="minorHAnsi"/>
          <w:sz w:val="22"/>
          <w:szCs w:val="22"/>
        </w:rPr>
        <w:t>sikkerhed</w:t>
      </w:r>
      <w:r w:rsidRPr="00095BC6">
        <w:rPr>
          <w:rFonts w:asciiTheme="minorHAnsi" w:hAnsiTheme="minorHAnsi"/>
          <w:sz w:val="22"/>
          <w:szCs w:val="22"/>
        </w:rPr>
        <w:t>.</w:t>
      </w:r>
      <w:r w:rsidR="0089061B">
        <w:rPr>
          <w:rFonts w:asciiTheme="minorHAnsi" w:hAnsiTheme="minorHAnsi"/>
          <w:sz w:val="22"/>
          <w:szCs w:val="22"/>
        </w:rPr>
        <w:t xml:space="preserve"> </w:t>
      </w:r>
      <w:r w:rsidR="00114E8A">
        <w:rPr>
          <w:rFonts w:asciiTheme="minorHAnsi" w:hAnsiTheme="minorHAnsi"/>
          <w:sz w:val="22"/>
          <w:szCs w:val="22"/>
        </w:rPr>
        <w:t>Vurdering</w:t>
      </w:r>
      <w:r w:rsidRPr="0089061B" w:rsidR="0089061B">
        <w:rPr>
          <w:rFonts w:asciiTheme="minorHAnsi" w:hAnsiTheme="minorHAnsi"/>
          <w:sz w:val="22"/>
          <w:szCs w:val="22"/>
        </w:rPr>
        <w:t xml:space="preserve"> er dyb, logisk og løsningsforslag er relevante og gennem</w:t>
      </w:r>
      <w:r w:rsidR="00542450">
        <w:rPr>
          <w:rFonts w:asciiTheme="minorHAnsi" w:hAnsiTheme="minorHAnsi"/>
          <w:sz w:val="22"/>
          <w:szCs w:val="22"/>
        </w:rPr>
        <w:t>tænkte.</w:t>
      </w:r>
      <w:r w:rsidR="00D21A5C">
        <w:rPr>
          <w:rFonts w:asciiTheme="minorHAnsi" w:hAnsiTheme="minorHAnsi"/>
          <w:sz w:val="22"/>
          <w:szCs w:val="22"/>
        </w:rPr>
        <w:t xml:space="preserve"> </w:t>
      </w:r>
      <w:r w:rsidRPr="00D21A5C" w:rsidR="00D21A5C">
        <w:rPr>
          <w:rFonts w:asciiTheme="minorHAnsi" w:hAnsiTheme="minorHAnsi"/>
          <w:sz w:val="22"/>
          <w:szCs w:val="22"/>
        </w:rPr>
        <w:t>Meget nuanceret og dækkende viden om fejlkilder i automationsanlæg</w:t>
      </w:r>
      <w:r w:rsidR="00D21A5C">
        <w:rPr>
          <w:rFonts w:asciiTheme="minorHAnsi" w:hAnsiTheme="minorHAnsi"/>
          <w:sz w:val="22"/>
          <w:szCs w:val="22"/>
        </w:rPr>
        <w:t xml:space="preserve">. </w:t>
      </w:r>
      <w:r w:rsidRPr="00D4246B" w:rsidR="00D4246B">
        <w:rPr>
          <w:rFonts w:asciiTheme="minorHAnsi" w:hAnsiTheme="minorHAnsi"/>
          <w:sz w:val="22"/>
          <w:szCs w:val="22"/>
        </w:rPr>
        <w:t>Demonstrerer fuld forståelse og kan forklare metoden sikkert</w:t>
      </w:r>
      <w:r w:rsidR="00D4246B">
        <w:rPr>
          <w:rFonts w:asciiTheme="minorHAnsi" w:hAnsiTheme="minorHAnsi"/>
          <w:sz w:val="22"/>
          <w:szCs w:val="22"/>
        </w:rPr>
        <w:t>.</w:t>
      </w:r>
    </w:p>
    <w:p w:rsidR="00C63811" w:rsidP="005D64A5" w:rsidRDefault="005D64A5" w14:paraId="2CE73C1C" w14:textId="45AC3E10">
      <w:pPr>
        <w:pStyle w:val="Overskrift1"/>
      </w:pPr>
      <w:bookmarkStart w:name="_Toc198034361" w:id="200"/>
      <w:bookmarkStart w:name="_Toc1472437334" w:id="201"/>
      <w:r>
        <w:t>Karaktergivning</w:t>
      </w:r>
      <w:bookmarkEnd w:id="200"/>
      <w:bookmarkEnd w:id="201"/>
      <w:r w:rsidR="0023108D">
        <w:t xml:space="preserve"> </w:t>
      </w:r>
    </w:p>
    <w:p w:rsidR="005D64A5" w:rsidP="005D64A5" w:rsidRDefault="008501B5" w14:paraId="32D8CED7" w14:textId="67F9C6EF">
      <w:pPr>
        <w:pStyle w:val="Overskrift2"/>
      </w:pPr>
      <w:bookmarkStart w:name="_Toc198034362" w:id="202"/>
      <w:bookmarkStart w:name="_Toc1443908750" w:id="203"/>
      <w:r w:rsidRPr="008501B5">
        <w:t>10688</w:t>
      </w:r>
      <w:r w:rsidR="0018589E">
        <w:t xml:space="preserve"> – </w:t>
      </w:r>
      <w:bookmarkEnd w:id="202"/>
      <w:r w:rsidRPr="00485459" w:rsidR="00485459">
        <w:t>Automatiske maskiner og anlæg</w:t>
      </w:r>
      <w:bookmarkEnd w:id="203"/>
    </w:p>
    <w:p w:rsidRPr="00E130AA" w:rsidR="005D64A5" w:rsidP="005D64A5" w:rsidRDefault="005D64A5" w14:paraId="277C2FAC" w14:textId="35D03D19">
      <w:pPr>
        <w:pStyle w:val="Overskrift3"/>
        <w:rPr>
          <w:rFonts w:asciiTheme="minorHAnsi" w:hAnsiTheme="minorHAnsi"/>
        </w:rPr>
      </w:pPr>
      <w:bookmarkStart w:name="_Toc198034363" w:id="204"/>
      <w:bookmarkStart w:name="_Toc684910516" w:id="205"/>
      <w:r w:rsidRPr="00E130AA">
        <w:rPr>
          <w:rFonts w:asciiTheme="minorHAnsi" w:hAnsiTheme="minorHAnsi"/>
        </w:rPr>
        <w:t>Fag som indgår i denne karakter</w:t>
      </w:r>
      <w:bookmarkEnd w:id="204"/>
      <w:bookmarkEnd w:id="205"/>
      <w:r w:rsidRPr="00E130AA" w:rsidR="0023108D">
        <w:rPr>
          <w:rFonts w:asciiTheme="minorHAnsi" w:hAnsiTheme="minorHAnsi"/>
        </w:rPr>
        <w:t xml:space="preserve"> </w:t>
      </w:r>
    </w:p>
    <w:p w:rsidRPr="00103E29" w:rsidR="005D64A5" w:rsidP="00510470" w:rsidRDefault="005D64A5" w14:paraId="5477B280" w14:textId="7FA5A0B5">
      <w:pPr>
        <w:pStyle w:val="Listeafsnit"/>
        <w:numPr>
          <w:ilvl w:val="0"/>
          <w:numId w:val="8"/>
        </w:numPr>
        <w:ind w:left="1502" w:hanging="425"/>
        <w:rPr>
          <w:rFonts w:asciiTheme="minorHAnsi" w:hAnsiTheme="minorHAnsi"/>
          <w:sz w:val="22"/>
          <w:szCs w:val="22"/>
        </w:rPr>
      </w:pPr>
      <w:r w:rsidRPr="00103E29">
        <w:rPr>
          <w:rFonts w:asciiTheme="minorHAnsi" w:hAnsiTheme="minorHAnsi"/>
          <w:sz w:val="22"/>
          <w:szCs w:val="22"/>
        </w:rPr>
        <w:t xml:space="preserve">Kursus </w:t>
      </w:r>
      <w:r w:rsidRPr="00103E29" w:rsidR="00C95252">
        <w:rPr>
          <w:rFonts w:asciiTheme="minorHAnsi" w:hAnsiTheme="minorHAnsi"/>
          <w:sz w:val="22"/>
          <w:szCs w:val="22"/>
        </w:rPr>
        <w:t>9</w:t>
      </w:r>
      <w:r w:rsidRPr="00103E29">
        <w:rPr>
          <w:rFonts w:asciiTheme="minorHAnsi" w:hAnsiTheme="minorHAnsi"/>
          <w:sz w:val="22"/>
          <w:szCs w:val="22"/>
        </w:rPr>
        <w:t xml:space="preserve"> – </w:t>
      </w:r>
      <w:r w:rsidRPr="00103E29" w:rsidR="00C95252">
        <w:rPr>
          <w:rFonts w:asciiTheme="minorHAnsi" w:hAnsiTheme="minorHAnsi"/>
          <w:sz w:val="22"/>
          <w:szCs w:val="22"/>
        </w:rPr>
        <w:t>Risiko</w:t>
      </w:r>
      <w:r w:rsidRPr="00103E29" w:rsidR="001F31F9">
        <w:rPr>
          <w:rFonts w:asciiTheme="minorHAnsi" w:hAnsiTheme="minorHAnsi"/>
          <w:sz w:val="22"/>
          <w:szCs w:val="22"/>
        </w:rPr>
        <w:t>vurdering.</w:t>
      </w:r>
    </w:p>
    <w:p w:rsidRPr="00103E29" w:rsidR="005D64A5" w:rsidP="00510470" w:rsidRDefault="005D64A5" w14:paraId="639D60B9" w14:textId="27E70D85">
      <w:pPr>
        <w:pStyle w:val="Listeafsnit"/>
        <w:numPr>
          <w:ilvl w:val="0"/>
          <w:numId w:val="8"/>
        </w:numPr>
        <w:ind w:left="1502" w:hanging="425"/>
        <w:rPr>
          <w:rFonts w:asciiTheme="minorHAnsi" w:hAnsiTheme="minorHAnsi"/>
          <w:sz w:val="22"/>
          <w:szCs w:val="22"/>
        </w:rPr>
      </w:pPr>
      <w:r w:rsidRPr="00103E29">
        <w:rPr>
          <w:rFonts w:asciiTheme="minorHAnsi" w:hAnsiTheme="minorHAnsi"/>
          <w:sz w:val="22"/>
          <w:szCs w:val="22"/>
        </w:rPr>
        <w:t>Kursus 1</w:t>
      </w:r>
      <w:r w:rsidRPr="00103E29" w:rsidR="001F31F9">
        <w:rPr>
          <w:rFonts w:asciiTheme="minorHAnsi" w:hAnsiTheme="minorHAnsi"/>
          <w:sz w:val="22"/>
          <w:szCs w:val="22"/>
        </w:rPr>
        <w:t>0</w:t>
      </w:r>
      <w:r w:rsidRPr="00103E29">
        <w:rPr>
          <w:rFonts w:asciiTheme="minorHAnsi" w:hAnsiTheme="minorHAnsi"/>
          <w:sz w:val="22"/>
          <w:szCs w:val="22"/>
        </w:rPr>
        <w:t xml:space="preserve"> – </w:t>
      </w:r>
      <w:r w:rsidRPr="00103E29" w:rsidR="001F31F9">
        <w:rPr>
          <w:rFonts w:asciiTheme="minorHAnsi" w:hAnsiTheme="minorHAnsi"/>
          <w:sz w:val="22"/>
          <w:szCs w:val="22"/>
        </w:rPr>
        <w:t>Dimensionering</w:t>
      </w:r>
      <w:r w:rsidRPr="00103E29">
        <w:rPr>
          <w:rFonts w:asciiTheme="minorHAnsi" w:hAnsiTheme="minorHAnsi"/>
          <w:sz w:val="22"/>
          <w:szCs w:val="22"/>
        </w:rPr>
        <w:t>.</w:t>
      </w:r>
    </w:p>
    <w:p w:rsidRPr="00103E29" w:rsidR="005D64A5" w:rsidP="00510470" w:rsidRDefault="005D64A5" w14:paraId="46D1ECEB" w14:textId="5F0B590A">
      <w:pPr>
        <w:pStyle w:val="Listeafsnit"/>
        <w:numPr>
          <w:ilvl w:val="0"/>
          <w:numId w:val="8"/>
        </w:numPr>
        <w:ind w:left="1502" w:hanging="425"/>
        <w:rPr>
          <w:rFonts w:asciiTheme="minorHAnsi" w:hAnsiTheme="minorHAnsi"/>
          <w:sz w:val="22"/>
          <w:szCs w:val="22"/>
        </w:rPr>
      </w:pPr>
      <w:r w:rsidRPr="00103E29">
        <w:rPr>
          <w:rFonts w:asciiTheme="minorHAnsi" w:hAnsiTheme="minorHAnsi"/>
          <w:sz w:val="22"/>
          <w:szCs w:val="22"/>
        </w:rPr>
        <w:t>Kursus 1</w:t>
      </w:r>
      <w:r w:rsidRPr="00103E29" w:rsidR="00FF647C">
        <w:rPr>
          <w:rFonts w:asciiTheme="minorHAnsi" w:hAnsiTheme="minorHAnsi"/>
          <w:sz w:val="22"/>
          <w:szCs w:val="22"/>
        </w:rPr>
        <w:t>3</w:t>
      </w:r>
      <w:r w:rsidRPr="00103E29">
        <w:rPr>
          <w:rFonts w:asciiTheme="minorHAnsi" w:hAnsiTheme="minorHAnsi"/>
          <w:sz w:val="22"/>
          <w:szCs w:val="22"/>
        </w:rPr>
        <w:t xml:space="preserve"> – </w:t>
      </w:r>
      <w:r w:rsidRPr="00103E29" w:rsidR="00FF647C">
        <w:rPr>
          <w:rFonts w:asciiTheme="minorHAnsi" w:hAnsiTheme="minorHAnsi"/>
          <w:sz w:val="22"/>
          <w:szCs w:val="22"/>
        </w:rPr>
        <w:t>Vedligehold</w:t>
      </w:r>
      <w:r w:rsidRPr="00103E29">
        <w:rPr>
          <w:rFonts w:asciiTheme="minorHAnsi" w:hAnsiTheme="minorHAnsi"/>
          <w:sz w:val="22"/>
          <w:szCs w:val="22"/>
        </w:rPr>
        <w:t>.</w:t>
      </w:r>
    </w:p>
    <w:p w:rsidRPr="00103E29" w:rsidR="005D64A5" w:rsidP="00510470" w:rsidRDefault="005D64A5" w14:paraId="08A5036E" w14:textId="54A87001">
      <w:pPr>
        <w:pStyle w:val="Listeafsnit"/>
        <w:numPr>
          <w:ilvl w:val="0"/>
          <w:numId w:val="8"/>
        </w:numPr>
        <w:ind w:left="1502" w:hanging="425"/>
        <w:rPr>
          <w:rFonts w:asciiTheme="minorHAnsi" w:hAnsiTheme="minorHAnsi"/>
          <w:sz w:val="22"/>
          <w:szCs w:val="22"/>
        </w:rPr>
      </w:pPr>
      <w:r w:rsidRPr="00103E29">
        <w:rPr>
          <w:rFonts w:asciiTheme="minorHAnsi" w:hAnsiTheme="minorHAnsi"/>
          <w:sz w:val="22"/>
          <w:szCs w:val="22"/>
        </w:rPr>
        <w:t xml:space="preserve">Kursus </w:t>
      </w:r>
      <w:r w:rsidRPr="00103E29" w:rsidR="008774B9">
        <w:rPr>
          <w:rFonts w:asciiTheme="minorHAnsi" w:hAnsiTheme="minorHAnsi"/>
          <w:sz w:val="22"/>
          <w:szCs w:val="22"/>
        </w:rPr>
        <w:t>15</w:t>
      </w:r>
      <w:r w:rsidRPr="00103E29">
        <w:rPr>
          <w:rFonts w:asciiTheme="minorHAnsi" w:hAnsiTheme="minorHAnsi"/>
          <w:sz w:val="22"/>
          <w:szCs w:val="22"/>
        </w:rPr>
        <w:t xml:space="preserve"> – </w:t>
      </w:r>
      <w:r w:rsidRPr="00103E29" w:rsidR="00FF647C">
        <w:rPr>
          <w:rFonts w:asciiTheme="minorHAnsi" w:hAnsiTheme="minorHAnsi"/>
          <w:sz w:val="22"/>
          <w:szCs w:val="22"/>
        </w:rPr>
        <w:t>Love &amp; Regler</w:t>
      </w:r>
      <w:r w:rsidRPr="00103E29">
        <w:rPr>
          <w:rFonts w:asciiTheme="minorHAnsi" w:hAnsiTheme="minorHAnsi"/>
          <w:sz w:val="22"/>
          <w:szCs w:val="22"/>
        </w:rPr>
        <w:t>.</w:t>
      </w:r>
    </w:p>
    <w:p w:rsidR="005D64A5" w:rsidP="00510470" w:rsidRDefault="005D64A5" w14:paraId="749CF269" w14:textId="2AD4F622">
      <w:pPr>
        <w:pStyle w:val="Listeafsnit"/>
        <w:numPr>
          <w:ilvl w:val="0"/>
          <w:numId w:val="8"/>
        </w:numPr>
        <w:ind w:left="1502" w:hanging="425"/>
        <w:rPr>
          <w:rFonts w:asciiTheme="minorHAnsi" w:hAnsiTheme="minorHAnsi"/>
          <w:sz w:val="22"/>
          <w:szCs w:val="22"/>
        </w:rPr>
      </w:pPr>
      <w:r w:rsidRPr="00103E29">
        <w:rPr>
          <w:rFonts w:asciiTheme="minorHAnsi" w:hAnsiTheme="minorHAnsi"/>
          <w:sz w:val="22"/>
          <w:szCs w:val="22"/>
        </w:rPr>
        <w:t>Kursus 2</w:t>
      </w:r>
      <w:r w:rsidRPr="00103E29" w:rsidR="008774B9">
        <w:rPr>
          <w:rFonts w:asciiTheme="minorHAnsi" w:hAnsiTheme="minorHAnsi"/>
          <w:sz w:val="22"/>
          <w:szCs w:val="22"/>
        </w:rPr>
        <w:t>0</w:t>
      </w:r>
      <w:r w:rsidRPr="00103E29">
        <w:rPr>
          <w:rFonts w:asciiTheme="minorHAnsi" w:hAnsiTheme="minorHAnsi"/>
          <w:sz w:val="22"/>
          <w:szCs w:val="22"/>
        </w:rPr>
        <w:t xml:space="preserve"> – </w:t>
      </w:r>
      <w:r w:rsidRPr="00103E29" w:rsidR="008774B9">
        <w:rPr>
          <w:rFonts w:asciiTheme="minorHAnsi" w:hAnsiTheme="minorHAnsi"/>
          <w:sz w:val="22"/>
          <w:szCs w:val="22"/>
        </w:rPr>
        <w:t>Kvalitetssikring</w:t>
      </w:r>
      <w:r w:rsidRPr="00103E29">
        <w:rPr>
          <w:rFonts w:asciiTheme="minorHAnsi" w:hAnsiTheme="minorHAnsi"/>
          <w:sz w:val="22"/>
          <w:szCs w:val="22"/>
        </w:rPr>
        <w:t>.</w:t>
      </w:r>
    </w:p>
    <w:p w:rsidR="006C780A" w:rsidP="00510470" w:rsidRDefault="006C780A" w14:paraId="150F60A0" w14:textId="2D0BCD36">
      <w:pPr>
        <w:pStyle w:val="Listeafsnit"/>
        <w:numPr>
          <w:ilvl w:val="0"/>
          <w:numId w:val="8"/>
        </w:numPr>
        <w:ind w:left="1502" w:hanging="425"/>
        <w:rPr>
          <w:rFonts w:asciiTheme="minorHAnsi" w:hAnsiTheme="minorHAnsi"/>
          <w:sz w:val="22"/>
          <w:szCs w:val="22"/>
        </w:rPr>
      </w:pPr>
      <w:r>
        <w:rPr>
          <w:rFonts w:asciiTheme="minorHAnsi" w:hAnsiTheme="minorHAnsi"/>
          <w:sz w:val="22"/>
          <w:szCs w:val="22"/>
        </w:rPr>
        <w:t>Repeti</w:t>
      </w:r>
      <w:r w:rsidR="00CC61EC">
        <w:rPr>
          <w:rFonts w:asciiTheme="minorHAnsi" w:hAnsiTheme="minorHAnsi"/>
          <w:sz w:val="22"/>
          <w:szCs w:val="22"/>
        </w:rPr>
        <w:t>ti</w:t>
      </w:r>
      <w:r>
        <w:rPr>
          <w:rFonts w:asciiTheme="minorHAnsi" w:hAnsiTheme="minorHAnsi"/>
          <w:sz w:val="22"/>
          <w:szCs w:val="22"/>
        </w:rPr>
        <w:t>on 1</w:t>
      </w:r>
      <w:r w:rsidR="00252205">
        <w:rPr>
          <w:rFonts w:asciiTheme="minorHAnsi" w:hAnsiTheme="minorHAnsi"/>
          <w:sz w:val="22"/>
          <w:szCs w:val="22"/>
        </w:rPr>
        <w:t xml:space="preserve"> – Styringsteknik.</w:t>
      </w:r>
    </w:p>
    <w:p w:rsidRPr="00103E29" w:rsidR="00A77C4E" w:rsidP="00510470" w:rsidRDefault="00A77C4E" w14:paraId="0D7B429E" w14:textId="229868F2">
      <w:pPr>
        <w:pStyle w:val="Listeafsnit"/>
        <w:numPr>
          <w:ilvl w:val="0"/>
          <w:numId w:val="8"/>
        </w:numPr>
        <w:ind w:left="1502" w:hanging="425"/>
        <w:rPr>
          <w:rFonts w:asciiTheme="minorHAnsi" w:hAnsiTheme="minorHAnsi"/>
          <w:sz w:val="22"/>
          <w:szCs w:val="22"/>
        </w:rPr>
      </w:pPr>
      <w:r>
        <w:rPr>
          <w:rFonts w:asciiTheme="minorHAnsi" w:hAnsiTheme="minorHAnsi"/>
          <w:sz w:val="22"/>
          <w:szCs w:val="22"/>
        </w:rPr>
        <w:t>Fejlfinding</w:t>
      </w:r>
      <w:r w:rsidR="006C780A">
        <w:rPr>
          <w:rFonts w:asciiTheme="minorHAnsi" w:hAnsiTheme="minorHAnsi"/>
          <w:sz w:val="22"/>
          <w:szCs w:val="22"/>
        </w:rPr>
        <w:t xml:space="preserve"> </w:t>
      </w:r>
      <w:r w:rsidR="00FA6E00">
        <w:rPr>
          <w:rFonts w:asciiTheme="minorHAnsi" w:hAnsiTheme="minorHAnsi"/>
          <w:sz w:val="22"/>
          <w:szCs w:val="22"/>
        </w:rPr>
        <w:t>1</w:t>
      </w:r>
      <w:r w:rsidR="006C780A">
        <w:rPr>
          <w:rFonts w:asciiTheme="minorHAnsi" w:hAnsiTheme="minorHAnsi"/>
          <w:sz w:val="22"/>
          <w:szCs w:val="22"/>
        </w:rPr>
        <w:t>.</w:t>
      </w:r>
    </w:p>
    <w:p w:rsidRPr="00103E29" w:rsidR="005D64A5" w:rsidP="00510470" w:rsidRDefault="005D64A5" w14:paraId="20BAD68D" w14:textId="4D211696">
      <w:pPr>
        <w:pStyle w:val="Listeafsnit"/>
        <w:numPr>
          <w:ilvl w:val="0"/>
          <w:numId w:val="8"/>
        </w:numPr>
        <w:ind w:left="1502" w:hanging="425"/>
        <w:rPr>
          <w:rFonts w:asciiTheme="minorHAnsi" w:hAnsiTheme="minorHAnsi"/>
          <w:sz w:val="22"/>
          <w:szCs w:val="22"/>
        </w:rPr>
      </w:pPr>
      <w:r w:rsidRPr="00103E29">
        <w:rPr>
          <w:rFonts w:asciiTheme="minorHAnsi" w:hAnsiTheme="minorHAnsi"/>
          <w:sz w:val="22"/>
          <w:szCs w:val="22"/>
        </w:rPr>
        <w:t>Afsluttende Hovedforløbs projekt</w:t>
      </w:r>
    </w:p>
    <w:p w:rsidRPr="008774B9" w:rsidR="005D64A5" w:rsidP="005D64A5" w:rsidRDefault="005D64A5" w14:paraId="1A18759B" w14:textId="6DBCFB70">
      <w:pPr>
        <w:rPr>
          <w:rFonts w:asciiTheme="minorHAnsi" w:hAnsiTheme="minorHAnsi"/>
          <w:sz w:val="22"/>
          <w:szCs w:val="22"/>
        </w:rPr>
      </w:pPr>
      <w:r w:rsidRPr="008774B9">
        <w:rPr>
          <w:rFonts w:asciiTheme="minorHAnsi" w:hAnsiTheme="minorHAnsi"/>
          <w:sz w:val="22"/>
          <w:szCs w:val="22"/>
        </w:rPr>
        <w:t xml:space="preserve">Disse fag tilsammen giver et </w:t>
      </w:r>
      <w:r w:rsidRPr="008774B9" w:rsidR="00AE0C7A">
        <w:rPr>
          <w:rFonts w:asciiTheme="minorHAnsi" w:hAnsiTheme="minorHAnsi"/>
          <w:sz w:val="22"/>
          <w:szCs w:val="22"/>
        </w:rPr>
        <w:t>samlet billede af lærlingens evne til at dokumentere i form af diagrammer, tegninger og beskrivelser.</w:t>
      </w:r>
    </w:p>
    <w:p w:rsidRPr="00E130AA" w:rsidR="00AE0C7A" w:rsidP="00AE0C7A" w:rsidRDefault="00AE0C7A" w14:paraId="0CC4866E" w14:textId="23622AE4">
      <w:pPr>
        <w:pStyle w:val="Overskrift3"/>
        <w:rPr>
          <w:rFonts w:asciiTheme="minorHAnsi" w:hAnsiTheme="minorHAnsi"/>
        </w:rPr>
      </w:pPr>
      <w:bookmarkStart w:name="_Toc198034364" w:id="206"/>
      <w:bookmarkStart w:name="_Toc1617417631" w:id="207"/>
      <w:bookmarkStart w:name="_Hlk199235185" w:id="208"/>
      <w:r w:rsidRPr="00E130AA">
        <w:rPr>
          <w:rFonts w:asciiTheme="minorHAnsi" w:hAnsiTheme="minorHAnsi"/>
        </w:rPr>
        <w:t>7 trins skala</w:t>
      </w:r>
      <w:bookmarkEnd w:id="206"/>
      <w:bookmarkEnd w:id="207"/>
      <w:r w:rsidRPr="00E130AA" w:rsidR="0023108D">
        <w:rPr>
          <w:rFonts w:asciiTheme="minorHAnsi" w:hAnsiTheme="minorHAnsi"/>
        </w:rPr>
        <w:t xml:space="preserve"> </w:t>
      </w:r>
    </w:p>
    <w:p w:rsidRPr="00D8421C" w:rsidR="00AE0C7A" w:rsidP="00D8421C" w:rsidRDefault="00AE0C7A" w14:paraId="11CE198A" w14:textId="78A14740">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-3</w:t>
      </w:r>
      <w:r w:rsidRPr="00D8421C">
        <w:rPr>
          <w:rFonts w:asciiTheme="minorHAnsi" w:hAnsiTheme="minorHAnsi"/>
          <w:sz w:val="22"/>
          <w:szCs w:val="22"/>
        </w:rPr>
        <w:t xml:space="preserve"> – </w:t>
      </w:r>
      <w:r w:rsidRPr="00D8421C" w:rsidR="006948E3">
        <w:rPr>
          <w:rFonts w:asciiTheme="minorHAnsi" w:hAnsiTheme="minorHAnsi"/>
          <w:sz w:val="22"/>
          <w:szCs w:val="22"/>
        </w:rPr>
        <w:t>Eleven viser ingen målrelevant viden eller færdigheder. Opgaven løses ikke. Grov tilsidesættelse af sikkerhedsregler.</w:t>
      </w:r>
    </w:p>
    <w:p w:rsidRPr="00D8421C" w:rsidR="00AE0C7A" w:rsidP="00D8421C" w:rsidRDefault="00AE0C7A" w14:paraId="212447F7" w14:textId="7AC99C08">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 xml:space="preserve">00 </w:t>
      </w:r>
      <w:r w:rsidRPr="00D8421C">
        <w:rPr>
          <w:rFonts w:asciiTheme="minorHAnsi" w:hAnsiTheme="minorHAnsi"/>
          <w:sz w:val="22"/>
          <w:szCs w:val="22"/>
        </w:rPr>
        <w:t xml:space="preserve">– </w:t>
      </w:r>
      <w:r w:rsidRPr="00D8421C" w:rsidR="00585926">
        <w:rPr>
          <w:rFonts w:asciiTheme="minorHAnsi" w:hAnsiTheme="minorHAnsi"/>
          <w:sz w:val="22"/>
          <w:szCs w:val="22"/>
        </w:rPr>
        <w:t>Eleven når ikke målene. Fremstillingen er præget af fejl og misforståelser. Manglende forståelse for centrale begreber og sikkerhed. Opgaven løses ikke eller kun i meget begrænset omfang.</w:t>
      </w:r>
    </w:p>
    <w:p w:rsidRPr="00D8421C" w:rsidR="00AE0C7A" w:rsidP="00D8421C" w:rsidRDefault="00AE0C7A" w14:paraId="617BC1F2" w14:textId="167F5710">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02</w:t>
      </w:r>
      <w:r w:rsidRPr="00D8421C">
        <w:rPr>
          <w:rFonts w:asciiTheme="minorHAnsi" w:hAnsiTheme="minorHAnsi"/>
          <w:sz w:val="22"/>
          <w:szCs w:val="22"/>
        </w:rPr>
        <w:t xml:space="preserve"> – </w:t>
      </w:r>
      <w:r w:rsidRPr="00D8421C" w:rsidR="00424EC7">
        <w:rPr>
          <w:rFonts w:asciiTheme="minorHAnsi" w:hAnsiTheme="minorHAnsi"/>
          <w:sz w:val="22"/>
          <w:szCs w:val="22"/>
        </w:rPr>
        <w:t>Eleven når målene på et minimalt niveau. Har væsentlige mangler i både planlægning, udførelse og dokumentation. Kan ikke gennemføre fejlfinding systematisk og har behov for meget støtte. Forstår sikkerhed i praksis, men kan ikke omsætte det konsekvent.</w:t>
      </w:r>
    </w:p>
    <w:p w:rsidRPr="00D8421C" w:rsidR="004F1180" w:rsidP="00D8421C" w:rsidRDefault="004F1180" w14:paraId="36277EA5" w14:textId="467043F4">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4</w:t>
      </w:r>
      <w:r w:rsidRPr="00D8421C">
        <w:rPr>
          <w:rFonts w:asciiTheme="minorHAnsi" w:hAnsiTheme="minorHAnsi"/>
          <w:sz w:val="22"/>
          <w:szCs w:val="22"/>
        </w:rPr>
        <w:t xml:space="preserve"> – </w:t>
      </w:r>
      <w:r w:rsidRPr="00D8421C" w:rsidR="00740F7A">
        <w:rPr>
          <w:rFonts w:asciiTheme="minorHAnsi" w:hAnsiTheme="minorHAnsi"/>
          <w:sz w:val="22"/>
          <w:szCs w:val="22"/>
        </w:rPr>
        <w:t>Eleven løser opgaven med store mangler, men når målene delvist. Har vanskeligt ved at koble teori og praksis. Fejlfinding og dokumentation er usikker og upræcis, og valg af komponenter eller planlægning fremstår ureflekteret. Flere fejl og behov for vejledning. Overholder dog grundlæggende sikkerhedskrav.</w:t>
      </w:r>
    </w:p>
    <w:p w:rsidRPr="00D8421C" w:rsidR="004F1180" w:rsidP="00D8421C" w:rsidRDefault="004F1180" w14:paraId="081DC2B3" w14:textId="36481394">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7</w:t>
      </w:r>
      <w:r w:rsidRPr="00D8421C">
        <w:rPr>
          <w:rFonts w:asciiTheme="minorHAnsi" w:hAnsiTheme="minorHAnsi"/>
          <w:sz w:val="22"/>
          <w:szCs w:val="22"/>
        </w:rPr>
        <w:t xml:space="preserve"> – </w:t>
      </w:r>
      <w:r w:rsidRPr="00D8421C" w:rsidR="00B70085">
        <w:rPr>
          <w:rFonts w:asciiTheme="minorHAnsi" w:hAnsiTheme="minorHAnsi"/>
          <w:sz w:val="22"/>
          <w:szCs w:val="22"/>
        </w:rPr>
        <w:t>Eleven løser opgaven tilfredsstillende, men med flere uvæsentlige mangler eller upræcis fremstilling. Udviser grundlæggende forståelse for automationsprincipper og kan gennemføre fejlfinding, men har behov for lidt støtte i vurdering og planlægning. Dokumentation er tilstrækkelig, men ikke altid konsekvent. Arbejder i overensstemmelse med sikkerhedsregler.</w:t>
      </w:r>
    </w:p>
    <w:p w:rsidRPr="00D8421C" w:rsidR="004F1180" w:rsidP="00D8421C" w:rsidRDefault="004F1180" w14:paraId="62D3F48B" w14:textId="66DF2B81">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10</w:t>
      </w:r>
      <w:r w:rsidRPr="00D8421C">
        <w:rPr>
          <w:rFonts w:asciiTheme="minorHAnsi" w:hAnsiTheme="minorHAnsi"/>
          <w:sz w:val="22"/>
          <w:szCs w:val="22"/>
        </w:rPr>
        <w:t xml:space="preserve"> – </w:t>
      </w:r>
      <w:r w:rsidRPr="00D8421C" w:rsidR="00132D2B">
        <w:rPr>
          <w:rFonts w:asciiTheme="minorHAnsi" w:hAnsiTheme="minorHAnsi"/>
          <w:sz w:val="22"/>
          <w:szCs w:val="22"/>
        </w:rPr>
        <w:t>Eleven løser opgaven sikkert og selvstændigt, men med mindre væsentlige mangler. Har godt overblik over tekniske løsninger og viser solid forståelse for automation, fejlfinding og dokumentation. Mindre usikkerheder kan forekomme i valg af komponenter eller begrænset refleksion. Arbejder sikkerhedsmæssigt forsvarligt.</w:t>
      </w:r>
    </w:p>
    <w:p w:rsidRPr="00D33125" w:rsidR="004F1180" w:rsidP="00203500" w:rsidRDefault="004F1180" w14:paraId="702DDA9E" w14:textId="017AA864">
      <w:pPr>
        <w:pStyle w:val="Listeafsnit"/>
        <w:numPr>
          <w:ilvl w:val="0"/>
          <w:numId w:val="9"/>
        </w:numPr>
        <w:ind w:left="1502" w:hanging="425"/>
        <w:rPr>
          <w:rFonts w:asciiTheme="minorHAnsi" w:hAnsiTheme="minorHAnsi"/>
          <w:sz w:val="22"/>
          <w:szCs w:val="22"/>
        </w:rPr>
      </w:pPr>
      <w:r w:rsidRPr="00D33125">
        <w:rPr>
          <w:rFonts w:asciiTheme="minorHAnsi" w:hAnsiTheme="minorHAnsi"/>
          <w:b/>
          <w:bCs/>
          <w:sz w:val="22"/>
          <w:szCs w:val="22"/>
        </w:rPr>
        <w:t>12</w:t>
      </w:r>
      <w:r w:rsidRPr="00D33125">
        <w:rPr>
          <w:rFonts w:asciiTheme="minorHAnsi" w:hAnsiTheme="minorHAnsi"/>
          <w:sz w:val="22"/>
          <w:szCs w:val="22"/>
        </w:rPr>
        <w:t xml:space="preserve"> – </w:t>
      </w:r>
      <w:r w:rsidRPr="0047487D" w:rsidR="0047487D">
        <w:rPr>
          <w:rFonts w:asciiTheme="minorHAnsi" w:hAnsiTheme="minorHAnsi"/>
          <w:sz w:val="22"/>
          <w:szCs w:val="22"/>
        </w:rPr>
        <w:t>Eleven demonstrerer selvstændigt og sikkert alle de nævnte mål. Løser opgaven struktureret, fejlfrit og med teknisk overblik. Vurderer og analyserer automationsmuligheder kreativt og præcist, og kan argumentere sagligt for tekniske løsninger og komponentvalg. Fremstiller fuldstændig og korrekt dokumentation, arbejder sikkerhedsmæssigt korrekt og reflekterer over egen praksis.</w:t>
      </w:r>
    </w:p>
    <w:p w:rsidR="0018589E" w:rsidP="0018589E" w:rsidRDefault="00E53862" w14:paraId="51F46B65" w14:textId="087002F2">
      <w:pPr>
        <w:pStyle w:val="Overskrift2"/>
      </w:pPr>
      <w:bookmarkStart w:name="_Toc198034365" w:id="209"/>
      <w:bookmarkStart w:name="_Toc1790282740" w:id="210"/>
      <w:bookmarkEnd w:id="208"/>
      <w:r w:rsidRPr="00E53862">
        <w:t>10690</w:t>
      </w:r>
      <w:r w:rsidR="0018589E">
        <w:t xml:space="preserve"> – </w:t>
      </w:r>
      <w:bookmarkEnd w:id="209"/>
      <w:r w:rsidRPr="00604E24" w:rsidR="00604E24">
        <w:t>Energioptimering på automatiske anlæg</w:t>
      </w:r>
      <w:bookmarkEnd w:id="210"/>
    </w:p>
    <w:p w:rsidRPr="00AF6CAA" w:rsidR="0018589E" w:rsidP="0018589E" w:rsidRDefault="0018589E" w14:paraId="7797438F" w14:textId="727ABC9D">
      <w:pPr>
        <w:pStyle w:val="Overskrift3"/>
        <w:rPr>
          <w:rFonts w:asciiTheme="minorHAnsi" w:hAnsiTheme="minorHAnsi"/>
        </w:rPr>
      </w:pPr>
      <w:bookmarkStart w:name="_Toc198034366" w:id="211"/>
      <w:bookmarkStart w:name="_Toc265386264" w:id="212"/>
      <w:r w:rsidRPr="00AF6CAA">
        <w:rPr>
          <w:rFonts w:asciiTheme="minorHAnsi" w:hAnsiTheme="minorHAnsi"/>
        </w:rPr>
        <w:t>Fag som indgår i denne karakter</w:t>
      </w:r>
      <w:bookmarkEnd w:id="211"/>
      <w:bookmarkEnd w:id="212"/>
      <w:r w:rsidRPr="00AF6CAA" w:rsidR="0023108D">
        <w:rPr>
          <w:rFonts w:asciiTheme="minorHAnsi" w:hAnsiTheme="minorHAnsi"/>
        </w:rPr>
        <w:t xml:space="preserve"> </w:t>
      </w:r>
    </w:p>
    <w:p w:rsidRPr="00AF6CAA" w:rsidR="0018589E" w:rsidP="00203500" w:rsidRDefault="0018589E" w14:paraId="3A36481E" w14:textId="27D6E2F7">
      <w:pPr>
        <w:pStyle w:val="Listeafsnit"/>
        <w:numPr>
          <w:ilvl w:val="0"/>
          <w:numId w:val="10"/>
        </w:numPr>
        <w:ind w:left="1502" w:hanging="425"/>
        <w:rPr>
          <w:rFonts w:asciiTheme="minorHAnsi" w:hAnsiTheme="minorHAnsi"/>
          <w:sz w:val="22"/>
          <w:szCs w:val="22"/>
        </w:rPr>
      </w:pPr>
      <w:r w:rsidRPr="00AF6CAA">
        <w:rPr>
          <w:rFonts w:asciiTheme="minorHAnsi" w:hAnsiTheme="minorHAnsi"/>
          <w:sz w:val="22"/>
          <w:szCs w:val="22"/>
        </w:rPr>
        <w:t xml:space="preserve">Kursus </w:t>
      </w:r>
      <w:r w:rsidR="00931003">
        <w:rPr>
          <w:rFonts w:asciiTheme="minorHAnsi" w:hAnsiTheme="minorHAnsi"/>
          <w:sz w:val="22"/>
          <w:szCs w:val="22"/>
        </w:rPr>
        <w:t>13</w:t>
      </w:r>
      <w:r w:rsidRPr="00AF6CAA">
        <w:rPr>
          <w:rFonts w:asciiTheme="minorHAnsi" w:hAnsiTheme="minorHAnsi"/>
          <w:sz w:val="22"/>
          <w:szCs w:val="22"/>
        </w:rPr>
        <w:t xml:space="preserve"> – </w:t>
      </w:r>
      <w:r w:rsidR="00931003">
        <w:rPr>
          <w:rFonts w:asciiTheme="minorHAnsi" w:hAnsiTheme="minorHAnsi"/>
          <w:sz w:val="22"/>
          <w:szCs w:val="22"/>
        </w:rPr>
        <w:t>Vedligehold</w:t>
      </w:r>
      <w:r w:rsidRPr="00AF6CAA">
        <w:rPr>
          <w:rFonts w:asciiTheme="minorHAnsi" w:hAnsiTheme="minorHAnsi"/>
          <w:sz w:val="22"/>
          <w:szCs w:val="22"/>
        </w:rPr>
        <w:t>.</w:t>
      </w:r>
    </w:p>
    <w:p w:rsidRPr="00AF6CAA" w:rsidR="0018589E" w:rsidP="00C0608F" w:rsidRDefault="0018589E" w14:paraId="3A27607A" w14:textId="69A12CD2">
      <w:pPr>
        <w:pStyle w:val="Listeafsnit"/>
        <w:numPr>
          <w:ilvl w:val="0"/>
          <w:numId w:val="10"/>
        </w:numPr>
        <w:ind w:left="1502" w:hanging="425"/>
        <w:rPr>
          <w:rFonts w:asciiTheme="minorHAnsi" w:hAnsiTheme="minorHAnsi"/>
          <w:sz w:val="22"/>
          <w:szCs w:val="22"/>
        </w:rPr>
      </w:pPr>
      <w:r w:rsidRPr="00AF6CAA">
        <w:rPr>
          <w:rFonts w:asciiTheme="minorHAnsi" w:hAnsiTheme="minorHAnsi"/>
          <w:sz w:val="22"/>
          <w:szCs w:val="22"/>
        </w:rPr>
        <w:t>Kursus 1</w:t>
      </w:r>
      <w:r w:rsidR="00931003">
        <w:rPr>
          <w:rFonts w:asciiTheme="minorHAnsi" w:hAnsiTheme="minorHAnsi"/>
          <w:sz w:val="22"/>
          <w:szCs w:val="22"/>
        </w:rPr>
        <w:t>4</w:t>
      </w:r>
      <w:r w:rsidRPr="00AF6CAA">
        <w:rPr>
          <w:rFonts w:asciiTheme="minorHAnsi" w:hAnsiTheme="minorHAnsi"/>
          <w:sz w:val="22"/>
          <w:szCs w:val="22"/>
        </w:rPr>
        <w:t xml:space="preserve"> – </w:t>
      </w:r>
      <w:r w:rsidR="00931003">
        <w:rPr>
          <w:rFonts w:asciiTheme="minorHAnsi" w:hAnsiTheme="minorHAnsi"/>
          <w:sz w:val="22"/>
          <w:szCs w:val="22"/>
        </w:rPr>
        <w:t>Energioptimering</w:t>
      </w:r>
      <w:r w:rsidRPr="00AF6CAA">
        <w:rPr>
          <w:rFonts w:asciiTheme="minorHAnsi" w:hAnsiTheme="minorHAnsi"/>
          <w:sz w:val="22"/>
          <w:szCs w:val="22"/>
        </w:rPr>
        <w:t>.</w:t>
      </w:r>
    </w:p>
    <w:p w:rsidRPr="00AF6CAA" w:rsidR="0018589E" w:rsidP="00C0608F" w:rsidRDefault="0018589E" w14:paraId="41102113" w14:textId="12ADC901">
      <w:pPr>
        <w:pStyle w:val="Listeafsnit"/>
        <w:numPr>
          <w:ilvl w:val="0"/>
          <w:numId w:val="10"/>
        </w:numPr>
        <w:ind w:left="1502" w:hanging="425"/>
        <w:rPr>
          <w:rFonts w:asciiTheme="minorHAnsi" w:hAnsiTheme="minorHAnsi"/>
          <w:sz w:val="22"/>
          <w:szCs w:val="22"/>
        </w:rPr>
      </w:pPr>
      <w:r w:rsidRPr="00AF6CAA">
        <w:rPr>
          <w:rFonts w:asciiTheme="minorHAnsi" w:hAnsiTheme="minorHAnsi"/>
          <w:sz w:val="22"/>
          <w:szCs w:val="22"/>
        </w:rPr>
        <w:t>Kursus 1</w:t>
      </w:r>
      <w:r w:rsidR="00135017">
        <w:rPr>
          <w:rFonts w:asciiTheme="minorHAnsi" w:hAnsiTheme="minorHAnsi"/>
          <w:sz w:val="22"/>
          <w:szCs w:val="22"/>
        </w:rPr>
        <w:t>7</w:t>
      </w:r>
      <w:r w:rsidRPr="00AF6CAA">
        <w:rPr>
          <w:rFonts w:asciiTheme="minorHAnsi" w:hAnsiTheme="minorHAnsi"/>
          <w:sz w:val="22"/>
          <w:szCs w:val="22"/>
        </w:rPr>
        <w:t xml:space="preserve"> – </w:t>
      </w:r>
      <w:r w:rsidR="00135017">
        <w:rPr>
          <w:rFonts w:asciiTheme="minorHAnsi" w:hAnsiTheme="minorHAnsi"/>
          <w:sz w:val="22"/>
          <w:szCs w:val="22"/>
        </w:rPr>
        <w:t xml:space="preserve">Hydraulik </w:t>
      </w:r>
      <w:r w:rsidR="00931003">
        <w:rPr>
          <w:rFonts w:asciiTheme="minorHAnsi" w:hAnsiTheme="minorHAnsi"/>
          <w:sz w:val="22"/>
          <w:szCs w:val="22"/>
        </w:rPr>
        <w:t>&amp; Pneumatik</w:t>
      </w:r>
      <w:r w:rsidRPr="00AF6CAA">
        <w:rPr>
          <w:rFonts w:asciiTheme="minorHAnsi" w:hAnsiTheme="minorHAnsi"/>
          <w:sz w:val="22"/>
          <w:szCs w:val="22"/>
        </w:rPr>
        <w:t>.</w:t>
      </w:r>
    </w:p>
    <w:p w:rsidRPr="00251CB4" w:rsidR="00251CB4" w:rsidP="00251CB4" w:rsidRDefault="00251CB4" w14:paraId="5B9F010C" w14:textId="121226B4">
      <w:pPr>
        <w:pStyle w:val="Listeafsnit"/>
        <w:numPr>
          <w:ilvl w:val="0"/>
          <w:numId w:val="10"/>
        </w:numPr>
        <w:ind w:left="1502" w:hanging="425"/>
        <w:rPr>
          <w:rFonts w:asciiTheme="minorHAnsi" w:hAnsiTheme="minorHAnsi"/>
          <w:sz w:val="22"/>
          <w:szCs w:val="22"/>
        </w:rPr>
      </w:pPr>
      <w:r w:rsidRPr="00251CB4">
        <w:rPr>
          <w:rFonts w:asciiTheme="minorHAnsi" w:hAnsiTheme="minorHAnsi"/>
          <w:sz w:val="22"/>
          <w:szCs w:val="22"/>
        </w:rPr>
        <w:t>Kursus 20 – Kvalitetssikring.</w:t>
      </w:r>
    </w:p>
    <w:p w:rsidRPr="00AF6CAA" w:rsidR="0018589E" w:rsidP="0018589E" w:rsidRDefault="0018589E" w14:paraId="79CA241A" w14:textId="1F91DA46">
      <w:pPr>
        <w:ind w:left="360"/>
        <w:rPr>
          <w:rFonts w:asciiTheme="minorHAnsi" w:hAnsiTheme="minorHAnsi"/>
          <w:sz w:val="22"/>
          <w:szCs w:val="22"/>
        </w:rPr>
      </w:pPr>
      <w:r w:rsidRPr="00AF6CAA">
        <w:rPr>
          <w:rFonts w:asciiTheme="minorHAnsi" w:hAnsiTheme="minorHAnsi"/>
          <w:sz w:val="22"/>
          <w:szCs w:val="22"/>
        </w:rPr>
        <w:t xml:space="preserve">Disse fag tilsammen giver et samlet billede af lærlingens forståelse af </w:t>
      </w:r>
      <w:r w:rsidR="00C51EBB">
        <w:rPr>
          <w:rFonts w:asciiTheme="minorHAnsi" w:hAnsiTheme="minorHAnsi"/>
          <w:sz w:val="22"/>
          <w:szCs w:val="22"/>
        </w:rPr>
        <w:t>mulighederne</w:t>
      </w:r>
      <w:r w:rsidR="004314A5">
        <w:rPr>
          <w:rFonts w:asciiTheme="minorHAnsi" w:hAnsiTheme="minorHAnsi"/>
          <w:sz w:val="22"/>
          <w:szCs w:val="22"/>
        </w:rPr>
        <w:t xml:space="preserve"> </w:t>
      </w:r>
      <w:r w:rsidR="009D1F68">
        <w:rPr>
          <w:rFonts w:asciiTheme="minorHAnsi" w:hAnsiTheme="minorHAnsi"/>
          <w:sz w:val="22"/>
          <w:szCs w:val="22"/>
        </w:rPr>
        <w:t xml:space="preserve">for at energioptimere </w:t>
      </w:r>
      <w:r w:rsidR="007A0B9D">
        <w:rPr>
          <w:rFonts w:asciiTheme="minorHAnsi" w:hAnsiTheme="minorHAnsi"/>
          <w:sz w:val="22"/>
          <w:szCs w:val="22"/>
        </w:rPr>
        <w:t>på automatiske anlæg</w:t>
      </w:r>
      <w:r w:rsidR="00C51EBB">
        <w:rPr>
          <w:rFonts w:asciiTheme="minorHAnsi" w:hAnsiTheme="minorHAnsi"/>
          <w:sz w:val="22"/>
          <w:szCs w:val="22"/>
        </w:rPr>
        <w:t>.</w:t>
      </w:r>
    </w:p>
    <w:p w:rsidRPr="00AF6CAA" w:rsidR="0018589E" w:rsidP="0018589E" w:rsidRDefault="0018589E" w14:paraId="67C97246" w14:textId="36B27EE2">
      <w:pPr>
        <w:pStyle w:val="Overskrift3"/>
        <w:rPr>
          <w:rFonts w:asciiTheme="minorHAnsi" w:hAnsiTheme="minorHAnsi"/>
        </w:rPr>
      </w:pPr>
      <w:bookmarkStart w:name="_Toc198034367" w:id="213"/>
      <w:bookmarkStart w:name="_Toc1639845609" w:id="214"/>
      <w:r w:rsidRPr="00AF6CAA">
        <w:rPr>
          <w:rFonts w:asciiTheme="minorHAnsi" w:hAnsiTheme="minorHAnsi"/>
        </w:rPr>
        <w:t>7 trins skala</w:t>
      </w:r>
      <w:bookmarkEnd w:id="213"/>
      <w:bookmarkEnd w:id="214"/>
      <w:r w:rsidRPr="00AF6CAA" w:rsidR="0023108D">
        <w:rPr>
          <w:rFonts w:asciiTheme="minorHAnsi" w:hAnsiTheme="minorHAnsi"/>
        </w:rPr>
        <w:t xml:space="preserve"> </w:t>
      </w:r>
    </w:p>
    <w:p w:rsidRPr="00930ABE" w:rsidR="0018589E" w:rsidP="00203500" w:rsidRDefault="0018589E" w14:paraId="539E2A56" w14:textId="09B8B2DF">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-3</w:t>
      </w:r>
      <w:r w:rsidRPr="00930ABE">
        <w:rPr>
          <w:rFonts w:asciiTheme="minorHAnsi" w:hAnsiTheme="minorHAnsi"/>
          <w:sz w:val="22"/>
          <w:szCs w:val="22"/>
        </w:rPr>
        <w:t xml:space="preserve"> – </w:t>
      </w:r>
      <w:r w:rsidRPr="00930ABE" w:rsidR="00F35CF9">
        <w:rPr>
          <w:rFonts w:asciiTheme="minorHAnsi" w:hAnsiTheme="minorHAnsi"/>
          <w:sz w:val="22"/>
          <w:szCs w:val="22"/>
        </w:rPr>
        <w:t xml:space="preserve">Ingen relevant opgaveløsning. </w:t>
      </w:r>
      <w:r w:rsidRPr="00930ABE" w:rsidR="00477509">
        <w:rPr>
          <w:rFonts w:asciiTheme="minorHAnsi" w:hAnsiTheme="minorHAnsi"/>
          <w:sz w:val="22"/>
          <w:szCs w:val="22"/>
        </w:rPr>
        <w:t>Elev</w:t>
      </w:r>
      <w:r w:rsidRPr="00930ABE" w:rsidR="00F35CF9">
        <w:rPr>
          <w:rFonts w:asciiTheme="minorHAnsi" w:hAnsiTheme="minorHAnsi"/>
          <w:sz w:val="22"/>
          <w:szCs w:val="22"/>
        </w:rPr>
        <w:t>en arbejder helt uden forståelse for opgaven og demonstrerer hverken faglig indsigt eller evne til at formidle eller dokumentere.</w:t>
      </w:r>
    </w:p>
    <w:p w:rsidRPr="00930ABE" w:rsidR="0018589E" w:rsidP="00203500" w:rsidRDefault="0018589E" w14:paraId="75CB1375" w14:textId="38443B9F">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00</w:t>
      </w:r>
      <w:r w:rsidRPr="00930ABE">
        <w:rPr>
          <w:rFonts w:asciiTheme="minorHAnsi" w:hAnsiTheme="minorHAnsi"/>
          <w:sz w:val="22"/>
          <w:szCs w:val="22"/>
        </w:rPr>
        <w:t xml:space="preserve"> – </w:t>
      </w:r>
      <w:r w:rsidRPr="00930ABE" w:rsidR="00477509">
        <w:rPr>
          <w:rFonts w:asciiTheme="minorHAnsi" w:hAnsiTheme="minorHAnsi"/>
          <w:sz w:val="22"/>
          <w:szCs w:val="22"/>
        </w:rPr>
        <w:t>Eleven</w:t>
      </w:r>
      <w:r w:rsidRPr="00930ABE" w:rsidR="00EE546C">
        <w:rPr>
          <w:rFonts w:asciiTheme="minorHAnsi" w:hAnsiTheme="minorHAnsi"/>
          <w:sz w:val="22"/>
          <w:szCs w:val="22"/>
        </w:rPr>
        <w:t xml:space="preserve"> demonstrerer ikke den nødvendige viden, færdigheder eller kompetencer. Energitjekket gennemføres ikke meningsfuldt, og relevante analyser eller forslag mangler helt. Arbejdet er usammenhængende og viser ingen anvendelse af ISO 50001 eller tekniske beregninger.</w:t>
      </w:r>
    </w:p>
    <w:p w:rsidRPr="00930ABE" w:rsidR="0018589E" w:rsidP="00203500" w:rsidRDefault="0018589E" w14:paraId="0AB67721" w14:textId="3C972289">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02</w:t>
      </w:r>
      <w:r w:rsidRPr="00930ABE">
        <w:rPr>
          <w:rFonts w:asciiTheme="minorHAnsi" w:hAnsiTheme="minorHAnsi"/>
          <w:sz w:val="22"/>
          <w:szCs w:val="22"/>
        </w:rPr>
        <w:t xml:space="preserve"> – </w:t>
      </w:r>
      <w:r w:rsidRPr="00930ABE" w:rsidR="00C61C6C">
        <w:rPr>
          <w:rFonts w:asciiTheme="minorHAnsi" w:hAnsiTheme="minorHAnsi"/>
          <w:sz w:val="22"/>
          <w:szCs w:val="22"/>
        </w:rPr>
        <w:t>Eleven når målene på et minimumsniveau</w:t>
      </w:r>
      <w:r w:rsidRPr="00930ABE" w:rsidR="000D481F">
        <w:rPr>
          <w:rFonts w:asciiTheme="minorHAnsi" w:hAnsiTheme="minorHAnsi"/>
          <w:sz w:val="22"/>
          <w:szCs w:val="22"/>
        </w:rPr>
        <w:t>, og</w:t>
      </w:r>
      <w:r w:rsidRPr="00930ABE" w:rsidR="00C61C6C">
        <w:rPr>
          <w:rFonts w:asciiTheme="minorHAnsi" w:hAnsiTheme="minorHAnsi"/>
          <w:sz w:val="22"/>
          <w:szCs w:val="22"/>
        </w:rPr>
        <w:t xml:space="preserve"> </w:t>
      </w:r>
      <w:r w:rsidRPr="00930ABE" w:rsidR="006A3A7B">
        <w:rPr>
          <w:rFonts w:asciiTheme="minorHAnsi" w:hAnsiTheme="minorHAnsi"/>
          <w:sz w:val="22"/>
          <w:szCs w:val="22"/>
        </w:rPr>
        <w:t xml:space="preserve">løser kun dele af opgaven </w:t>
      </w:r>
      <w:r w:rsidRPr="00930ABE" w:rsidR="000D481F">
        <w:rPr>
          <w:rFonts w:asciiTheme="minorHAnsi" w:hAnsiTheme="minorHAnsi"/>
          <w:sz w:val="22"/>
          <w:szCs w:val="22"/>
        </w:rPr>
        <w:t>samt</w:t>
      </w:r>
      <w:r w:rsidRPr="00930ABE" w:rsidR="006A3A7B">
        <w:rPr>
          <w:rFonts w:asciiTheme="minorHAnsi" w:hAnsiTheme="minorHAnsi"/>
          <w:sz w:val="22"/>
          <w:szCs w:val="22"/>
        </w:rPr>
        <w:t xml:space="preserve"> viser begrænset forståelse for energiforbrug, bæredygtighed og optimering. Dokumentation og dataopsamling er ufuldstændig eller mangelfuld, og ingen sammenhængende formidling af resultater. </w:t>
      </w:r>
      <w:r w:rsidRPr="00930ABE" w:rsidR="00667C03">
        <w:rPr>
          <w:rFonts w:asciiTheme="minorHAnsi" w:hAnsiTheme="minorHAnsi"/>
          <w:sz w:val="22"/>
          <w:szCs w:val="22"/>
        </w:rPr>
        <w:t xml:space="preserve">ISO 50001 mangelfuldt behandlet. </w:t>
      </w:r>
      <w:r w:rsidRPr="00930ABE" w:rsidR="006A3A7B">
        <w:rPr>
          <w:rFonts w:asciiTheme="minorHAnsi" w:hAnsiTheme="minorHAnsi"/>
          <w:sz w:val="22"/>
          <w:szCs w:val="22"/>
        </w:rPr>
        <w:t>Har behov for omfattende støtte</w:t>
      </w:r>
      <w:r w:rsidRPr="00930ABE">
        <w:rPr>
          <w:rFonts w:asciiTheme="minorHAnsi" w:hAnsiTheme="minorHAnsi"/>
          <w:sz w:val="22"/>
          <w:szCs w:val="22"/>
        </w:rPr>
        <w:t>.</w:t>
      </w:r>
    </w:p>
    <w:p w:rsidRPr="00930ABE" w:rsidR="0018589E" w:rsidP="00203500" w:rsidRDefault="0018589E" w14:paraId="1504D7C6" w14:textId="18C6AC16">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4</w:t>
      </w:r>
      <w:r w:rsidRPr="00930ABE">
        <w:rPr>
          <w:rFonts w:asciiTheme="minorHAnsi" w:hAnsiTheme="minorHAnsi"/>
          <w:sz w:val="22"/>
          <w:szCs w:val="22"/>
        </w:rPr>
        <w:t xml:space="preserve"> – </w:t>
      </w:r>
      <w:r w:rsidRPr="00930ABE" w:rsidR="00854432">
        <w:rPr>
          <w:rFonts w:asciiTheme="minorHAnsi" w:hAnsiTheme="minorHAnsi"/>
          <w:sz w:val="22"/>
          <w:szCs w:val="22"/>
        </w:rPr>
        <w:t xml:space="preserve">Eleven når målene på et </w:t>
      </w:r>
      <w:r w:rsidRPr="00930ABE" w:rsidR="00E33CE1">
        <w:rPr>
          <w:rFonts w:asciiTheme="minorHAnsi" w:hAnsiTheme="minorHAnsi"/>
          <w:sz w:val="22"/>
          <w:szCs w:val="22"/>
        </w:rPr>
        <w:t xml:space="preserve">lavere </w:t>
      </w:r>
      <w:r w:rsidRPr="00930ABE" w:rsidR="00854432">
        <w:rPr>
          <w:rFonts w:asciiTheme="minorHAnsi" w:hAnsiTheme="minorHAnsi"/>
          <w:sz w:val="22"/>
          <w:szCs w:val="22"/>
        </w:rPr>
        <w:t>niveau, og udfører opgaven med støtte eller med store mangler. Energiforbruget beskrives generelt, men uden dybere analyse. Optimeringsforslag er ufuldstændige eller ikke relevante. ISO 50001 mangelfuldt behandlet. Dokumentation er til stede, men mangler sammenhæng.</w:t>
      </w:r>
    </w:p>
    <w:p w:rsidRPr="00930ABE" w:rsidR="0018589E" w:rsidP="00203500" w:rsidRDefault="0018589E" w14:paraId="75D695E7" w14:textId="590DE5CE">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7</w:t>
      </w:r>
      <w:r w:rsidRPr="00930ABE">
        <w:rPr>
          <w:rFonts w:asciiTheme="minorHAnsi" w:hAnsiTheme="minorHAnsi"/>
          <w:sz w:val="22"/>
          <w:szCs w:val="22"/>
        </w:rPr>
        <w:t xml:space="preserve"> – </w:t>
      </w:r>
      <w:r w:rsidRPr="00930ABE" w:rsidR="00525B4F">
        <w:rPr>
          <w:rFonts w:asciiTheme="minorHAnsi" w:hAnsiTheme="minorHAnsi"/>
          <w:sz w:val="22"/>
          <w:szCs w:val="22"/>
        </w:rPr>
        <w:t>Eleven løser opgaven tilfredsstillende, men med flere uvæsentlige fejl eller mangler. Der er grundlæggende forståelse for energiforbrug og optimeringsmuligheder, men mangler præcision i analyser og beregninger. ISO 50001 nævnes evt. kun overfladisk. Dokumentation og formidling gennemføres, men noget ustruktureret.</w:t>
      </w:r>
    </w:p>
    <w:p w:rsidRPr="00930ABE" w:rsidR="0018589E" w:rsidP="00203500" w:rsidRDefault="0018589E" w14:paraId="4441A9FE" w14:textId="1D131E90">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10</w:t>
      </w:r>
      <w:r w:rsidRPr="00930ABE">
        <w:rPr>
          <w:rFonts w:asciiTheme="minorHAnsi" w:hAnsiTheme="minorHAnsi"/>
          <w:sz w:val="22"/>
          <w:szCs w:val="22"/>
        </w:rPr>
        <w:t xml:space="preserve"> – </w:t>
      </w:r>
      <w:r w:rsidRPr="00930ABE" w:rsidR="00247F09">
        <w:rPr>
          <w:rFonts w:asciiTheme="minorHAnsi" w:hAnsiTheme="minorHAnsi"/>
          <w:sz w:val="22"/>
          <w:szCs w:val="22"/>
        </w:rPr>
        <w:t>Eleven løser opgaven selvstændigt og har solid forståelse for energioptimering. Analysen og datapræsentationen er gennemarbejdet med mindre mangler. Forslag til forbedringer er gode og relevante, men kan mangle dybere vurdering. ISO 50001 og bæredygtighed nævnes og anvendes nogenlunde korrekt. Dokumentation og formidling er klart formuleret, men ikke fuldt gennemført.</w:t>
      </w:r>
    </w:p>
    <w:p w:rsidRPr="00930ABE" w:rsidR="0018589E" w:rsidP="00203500" w:rsidRDefault="0018589E" w14:paraId="26233E7B" w14:textId="113867B6">
      <w:pPr>
        <w:pStyle w:val="Listeafsnit"/>
        <w:numPr>
          <w:ilvl w:val="0"/>
          <w:numId w:val="9"/>
        </w:numPr>
        <w:ind w:left="1502" w:hanging="425"/>
        <w:rPr>
          <w:rFonts w:asciiTheme="minorHAnsi" w:hAnsiTheme="minorHAnsi"/>
          <w:sz w:val="22"/>
          <w:szCs w:val="22"/>
        </w:rPr>
      </w:pPr>
      <w:r w:rsidRPr="00930ABE">
        <w:rPr>
          <w:rFonts w:asciiTheme="minorHAnsi" w:hAnsiTheme="minorHAnsi"/>
          <w:b/>
          <w:bCs/>
          <w:sz w:val="22"/>
          <w:szCs w:val="22"/>
        </w:rPr>
        <w:t>12</w:t>
      </w:r>
      <w:r w:rsidRPr="00930ABE">
        <w:rPr>
          <w:rFonts w:asciiTheme="minorHAnsi" w:hAnsiTheme="minorHAnsi"/>
          <w:sz w:val="22"/>
          <w:szCs w:val="22"/>
        </w:rPr>
        <w:t xml:space="preserve"> – </w:t>
      </w:r>
      <w:r w:rsidRPr="00930ABE" w:rsidR="00DA5BB8">
        <w:rPr>
          <w:rFonts w:asciiTheme="minorHAnsi" w:hAnsiTheme="minorHAnsi"/>
          <w:sz w:val="22"/>
          <w:szCs w:val="22"/>
        </w:rPr>
        <w:t>Elev</w:t>
      </w:r>
      <w:r w:rsidRPr="00930ABE" w:rsidR="00A31C9B">
        <w:rPr>
          <w:rFonts w:asciiTheme="minorHAnsi" w:hAnsiTheme="minorHAnsi"/>
          <w:sz w:val="22"/>
          <w:szCs w:val="22"/>
        </w:rPr>
        <w:t>en arbejder selvstændigt og systematisk med energitjekket og demonstrerer dyb viden og sikre færdigheder. Præcise analyser og forslag til forbedringer er relevante, realistiske og velbegrundede. Viser overblik over energikilder og forbrugstyper, herunder el, trykluft og hydraulik. Anvender ISO 50001 i kontekst, dokumenterer tydeligt, og formidler professionelt og struktureret. Viser refleksion og perspektiv, fx ved at inddrage ekstern bistand og sammenligne løsninger.</w:t>
      </w:r>
    </w:p>
    <w:p w:rsidR="004D2D0D" w:rsidP="004D2D0D" w:rsidRDefault="004D2D0D" w14:paraId="1AB09E61" w14:textId="5672313E">
      <w:pPr>
        <w:pStyle w:val="Overskrift2"/>
      </w:pPr>
      <w:bookmarkStart w:name="_Toc517319472" w:id="215"/>
      <w:r w:rsidRPr="004D2D0D">
        <w:t>20589</w:t>
      </w:r>
      <w:r>
        <w:t xml:space="preserve"> – </w:t>
      </w:r>
      <w:r w:rsidRPr="004D2D0D">
        <w:t>Industriel IT</w:t>
      </w:r>
      <w:bookmarkEnd w:id="215"/>
    </w:p>
    <w:p w:rsidRPr="007C6747" w:rsidR="004D2D0D" w:rsidP="004D2D0D" w:rsidRDefault="004D2D0D" w14:paraId="04B8B47A" w14:textId="77777777">
      <w:pPr>
        <w:pStyle w:val="Overskrift3"/>
        <w:rPr>
          <w:rFonts w:asciiTheme="minorHAnsi" w:hAnsiTheme="minorHAnsi"/>
        </w:rPr>
      </w:pPr>
      <w:bookmarkStart w:name="_Toc54179203" w:id="216"/>
      <w:r w:rsidRPr="007C6747">
        <w:rPr>
          <w:rFonts w:asciiTheme="minorHAnsi" w:hAnsiTheme="minorHAnsi"/>
        </w:rPr>
        <w:t>Fag som indgår i denne karakter</w:t>
      </w:r>
      <w:bookmarkEnd w:id="216"/>
      <w:r w:rsidRPr="007C6747">
        <w:rPr>
          <w:rFonts w:asciiTheme="minorHAnsi" w:hAnsiTheme="minorHAnsi"/>
        </w:rPr>
        <w:t xml:space="preserve"> </w:t>
      </w:r>
    </w:p>
    <w:p w:rsidRPr="007C6747" w:rsidR="004D2D0D" w:rsidP="007C6747" w:rsidRDefault="004D2D0D" w14:paraId="3CF05981" w14:textId="398BC12D">
      <w:pPr>
        <w:pStyle w:val="Listeafsnit"/>
        <w:numPr>
          <w:ilvl w:val="0"/>
          <w:numId w:val="12"/>
        </w:numPr>
        <w:ind w:left="1502" w:hanging="425"/>
        <w:rPr>
          <w:rFonts w:asciiTheme="minorHAnsi" w:hAnsiTheme="minorHAnsi"/>
          <w:sz w:val="22"/>
          <w:szCs w:val="22"/>
        </w:rPr>
      </w:pPr>
      <w:r w:rsidRPr="007C6747">
        <w:rPr>
          <w:rFonts w:asciiTheme="minorHAnsi" w:hAnsiTheme="minorHAnsi"/>
          <w:sz w:val="22"/>
          <w:szCs w:val="22"/>
        </w:rPr>
        <w:t xml:space="preserve">Kursus </w:t>
      </w:r>
      <w:r w:rsidR="00CA756D">
        <w:rPr>
          <w:rFonts w:asciiTheme="minorHAnsi" w:hAnsiTheme="minorHAnsi"/>
          <w:sz w:val="22"/>
          <w:szCs w:val="22"/>
        </w:rPr>
        <w:t>6</w:t>
      </w:r>
      <w:r w:rsidRPr="007C6747">
        <w:rPr>
          <w:rFonts w:asciiTheme="minorHAnsi" w:hAnsiTheme="minorHAnsi"/>
          <w:sz w:val="22"/>
          <w:szCs w:val="22"/>
        </w:rPr>
        <w:t xml:space="preserve"> – </w:t>
      </w:r>
      <w:r w:rsidR="00CA756D">
        <w:rPr>
          <w:rFonts w:asciiTheme="minorHAnsi" w:hAnsiTheme="minorHAnsi"/>
          <w:sz w:val="22"/>
          <w:szCs w:val="22"/>
        </w:rPr>
        <w:t>Netværk</w:t>
      </w:r>
      <w:r w:rsidRPr="007C6747">
        <w:rPr>
          <w:rFonts w:asciiTheme="minorHAnsi" w:hAnsiTheme="minorHAnsi"/>
          <w:sz w:val="22"/>
          <w:szCs w:val="22"/>
        </w:rPr>
        <w:t>.</w:t>
      </w:r>
    </w:p>
    <w:p w:rsidRPr="007C6747" w:rsidR="004D2D0D" w:rsidP="007C6747" w:rsidRDefault="004D2D0D" w14:paraId="6BA671A4" w14:textId="7A035519">
      <w:pPr>
        <w:pStyle w:val="Listeafsnit"/>
        <w:numPr>
          <w:ilvl w:val="0"/>
          <w:numId w:val="12"/>
        </w:numPr>
        <w:ind w:left="1502" w:hanging="425"/>
        <w:rPr>
          <w:rFonts w:asciiTheme="minorHAnsi" w:hAnsiTheme="minorHAnsi"/>
          <w:sz w:val="22"/>
          <w:szCs w:val="22"/>
        </w:rPr>
      </w:pPr>
      <w:r w:rsidRPr="007C6747">
        <w:rPr>
          <w:rFonts w:asciiTheme="minorHAnsi" w:hAnsiTheme="minorHAnsi"/>
          <w:sz w:val="22"/>
          <w:szCs w:val="22"/>
        </w:rPr>
        <w:t xml:space="preserve">Kursus </w:t>
      </w:r>
      <w:r w:rsidR="00CA756D">
        <w:rPr>
          <w:rFonts w:asciiTheme="minorHAnsi" w:hAnsiTheme="minorHAnsi"/>
          <w:sz w:val="22"/>
          <w:szCs w:val="22"/>
        </w:rPr>
        <w:t>8</w:t>
      </w:r>
      <w:r w:rsidRPr="007C6747">
        <w:rPr>
          <w:rFonts w:asciiTheme="minorHAnsi" w:hAnsiTheme="minorHAnsi"/>
          <w:sz w:val="22"/>
          <w:szCs w:val="22"/>
        </w:rPr>
        <w:t xml:space="preserve"> – </w:t>
      </w:r>
      <w:r w:rsidR="00CA756D">
        <w:rPr>
          <w:rFonts w:asciiTheme="minorHAnsi" w:hAnsiTheme="minorHAnsi"/>
          <w:sz w:val="22"/>
          <w:szCs w:val="22"/>
        </w:rPr>
        <w:t>Operatørinterface</w:t>
      </w:r>
      <w:r w:rsidRPr="007C6747">
        <w:rPr>
          <w:rFonts w:asciiTheme="minorHAnsi" w:hAnsiTheme="minorHAnsi"/>
          <w:sz w:val="22"/>
          <w:szCs w:val="22"/>
        </w:rPr>
        <w:t>.</w:t>
      </w:r>
    </w:p>
    <w:p w:rsidRPr="00056205" w:rsidR="00056205" w:rsidP="00056205" w:rsidRDefault="00056205" w14:paraId="73BCED9A" w14:textId="32ECF7F8">
      <w:pPr>
        <w:pStyle w:val="Listeafsnit"/>
        <w:numPr>
          <w:ilvl w:val="0"/>
          <w:numId w:val="12"/>
        </w:numPr>
        <w:ind w:left="1502" w:hanging="425"/>
        <w:rPr>
          <w:rFonts w:asciiTheme="minorHAnsi" w:hAnsiTheme="minorHAnsi"/>
          <w:sz w:val="22"/>
          <w:szCs w:val="22"/>
        </w:rPr>
      </w:pPr>
      <w:bookmarkStart w:name="_Hlk198119123" w:id="217"/>
      <w:r w:rsidRPr="00056205">
        <w:rPr>
          <w:rFonts w:asciiTheme="minorHAnsi" w:hAnsiTheme="minorHAnsi"/>
          <w:sz w:val="22"/>
          <w:szCs w:val="22"/>
        </w:rPr>
        <w:t>Afsluttende Hovedforløbs projekt</w:t>
      </w:r>
    </w:p>
    <w:bookmarkEnd w:id="217"/>
    <w:p w:rsidRPr="007C6747" w:rsidR="004D2D0D" w:rsidP="004D2D0D" w:rsidRDefault="004D2D0D" w14:paraId="24948913" w14:textId="6195C112">
      <w:pPr>
        <w:rPr>
          <w:rFonts w:asciiTheme="minorHAnsi" w:hAnsiTheme="minorHAnsi"/>
          <w:sz w:val="22"/>
          <w:szCs w:val="22"/>
        </w:rPr>
      </w:pPr>
      <w:r w:rsidRPr="007C6747">
        <w:rPr>
          <w:rFonts w:asciiTheme="minorHAnsi" w:hAnsiTheme="minorHAnsi"/>
          <w:sz w:val="22"/>
          <w:szCs w:val="22"/>
        </w:rPr>
        <w:t xml:space="preserve">Disse fag tilsammen giver et samlet billede af lærlingens grundforståelse af </w:t>
      </w:r>
      <w:r w:rsidR="00B279E8">
        <w:rPr>
          <w:rFonts w:asciiTheme="minorHAnsi" w:hAnsiTheme="minorHAnsi"/>
          <w:sz w:val="22"/>
          <w:szCs w:val="22"/>
        </w:rPr>
        <w:t>i</w:t>
      </w:r>
      <w:r w:rsidR="002B5D11">
        <w:rPr>
          <w:rFonts w:asciiTheme="minorHAnsi" w:hAnsiTheme="minorHAnsi"/>
          <w:sz w:val="22"/>
          <w:szCs w:val="22"/>
        </w:rPr>
        <w:t>ndustriel IT</w:t>
      </w:r>
      <w:r w:rsidRPr="007C6747">
        <w:rPr>
          <w:rFonts w:asciiTheme="minorHAnsi" w:hAnsiTheme="minorHAnsi"/>
          <w:sz w:val="22"/>
          <w:szCs w:val="22"/>
        </w:rPr>
        <w:t>, samt opbygning</w:t>
      </w:r>
      <w:r w:rsidR="00203500">
        <w:rPr>
          <w:rFonts w:asciiTheme="minorHAnsi" w:hAnsiTheme="minorHAnsi"/>
          <w:sz w:val="22"/>
          <w:szCs w:val="22"/>
        </w:rPr>
        <w:t>en af</w:t>
      </w:r>
      <w:r w:rsidRPr="007C6747">
        <w:rPr>
          <w:rFonts w:asciiTheme="minorHAnsi" w:hAnsiTheme="minorHAnsi"/>
          <w:sz w:val="22"/>
          <w:szCs w:val="22"/>
        </w:rPr>
        <w:t xml:space="preserve"> </w:t>
      </w:r>
      <w:r w:rsidRPr="007733B5" w:rsidR="007733B5">
        <w:rPr>
          <w:rFonts w:asciiTheme="minorHAnsi" w:hAnsiTheme="minorHAnsi"/>
          <w:sz w:val="22"/>
          <w:szCs w:val="22"/>
        </w:rPr>
        <w:t>industriel automationsteknologi med baggrund i automationspyramiden og kan overordnet redegøre for teknologierne</w:t>
      </w:r>
      <w:r w:rsidRPr="007C6747">
        <w:rPr>
          <w:rFonts w:asciiTheme="minorHAnsi" w:hAnsiTheme="minorHAnsi"/>
          <w:sz w:val="22"/>
          <w:szCs w:val="22"/>
        </w:rPr>
        <w:t>.</w:t>
      </w:r>
    </w:p>
    <w:p w:rsidRPr="007C6747" w:rsidR="004D2D0D" w:rsidP="004D2D0D" w:rsidRDefault="004D2D0D" w14:paraId="5B52D99C" w14:textId="77777777">
      <w:pPr>
        <w:pStyle w:val="Overskrift3"/>
        <w:rPr>
          <w:rFonts w:asciiTheme="minorHAnsi" w:hAnsiTheme="minorHAnsi"/>
        </w:rPr>
      </w:pPr>
      <w:bookmarkStart w:name="_Toc1723853402" w:id="218"/>
      <w:r w:rsidRPr="007C6747">
        <w:rPr>
          <w:rFonts w:asciiTheme="minorHAnsi" w:hAnsiTheme="minorHAnsi"/>
        </w:rPr>
        <w:t>7 trins skala</w:t>
      </w:r>
      <w:bookmarkEnd w:id="218"/>
      <w:r w:rsidRPr="007C6747">
        <w:rPr>
          <w:rFonts w:asciiTheme="minorHAnsi" w:hAnsiTheme="minorHAnsi"/>
        </w:rPr>
        <w:t xml:space="preserve"> </w:t>
      </w:r>
    </w:p>
    <w:p w:rsidRPr="00D8421C" w:rsidR="004D2D0D" w:rsidP="00023772" w:rsidRDefault="004D2D0D" w14:paraId="2034C316" w14:textId="22981DF5">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-3</w:t>
      </w:r>
      <w:r w:rsidRPr="00D8421C">
        <w:rPr>
          <w:rFonts w:asciiTheme="minorHAnsi" w:hAnsiTheme="minorHAnsi"/>
          <w:sz w:val="22"/>
          <w:szCs w:val="22"/>
        </w:rPr>
        <w:t xml:space="preserve"> – </w:t>
      </w:r>
      <w:r w:rsidR="00C05D67">
        <w:rPr>
          <w:rFonts w:asciiTheme="minorHAnsi" w:hAnsiTheme="minorHAnsi"/>
          <w:sz w:val="22"/>
          <w:szCs w:val="22"/>
        </w:rPr>
        <w:t>Elev</w:t>
      </w:r>
      <w:r w:rsidRPr="003C1997" w:rsidR="003C1997">
        <w:rPr>
          <w:rFonts w:asciiTheme="minorHAnsi" w:hAnsiTheme="minorHAnsi"/>
          <w:sz w:val="22"/>
          <w:szCs w:val="22"/>
        </w:rPr>
        <w:t>en har ingen relevant forståelse eller færdigheder. Kan hverken forklare teori eller udføre praksisopgaver.</w:t>
      </w:r>
    </w:p>
    <w:p w:rsidRPr="00D8421C" w:rsidR="004D2D0D" w:rsidP="00023772" w:rsidRDefault="004D2D0D" w14:paraId="232CF3FE" w14:textId="1F93FE53">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00</w:t>
      </w:r>
      <w:r w:rsidRPr="00D8421C">
        <w:rPr>
          <w:rFonts w:asciiTheme="minorHAnsi" w:hAnsiTheme="minorHAnsi"/>
          <w:sz w:val="22"/>
          <w:szCs w:val="22"/>
        </w:rPr>
        <w:t xml:space="preserve"> – </w:t>
      </w:r>
      <w:r w:rsidR="00C05D67">
        <w:rPr>
          <w:rFonts w:asciiTheme="minorHAnsi" w:hAnsiTheme="minorHAnsi"/>
          <w:sz w:val="22"/>
          <w:szCs w:val="22"/>
        </w:rPr>
        <w:t>Elev</w:t>
      </w:r>
      <w:r w:rsidRPr="00C05D67" w:rsidR="00C05D67">
        <w:rPr>
          <w:rFonts w:asciiTheme="minorHAnsi" w:hAnsiTheme="minorHAnsi"/>
          <w:sz w:val="22"/>
          <w:szCs w:val="22"/>
        </w:rPr>
        <w:t>en mangler den nødvendige viden og færdigheder. Automationspyramiden forklares ikke korrekt, og teknologierne forstås ikke. Kan ikke gennemføre praktiske opgaver.</w:t>
      </w:r>
    </w:p>
    <w:p w:rsidRPr="00D8421C" w:rsidR="004D2D0D" w:rsidP="00023772" w:rsidRDefault="004D2D0D" w14:paraId="0E991851" w14:textId="5A7EB415">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02</w:t>
      </w:r>
      <w:r w:rsidRPr="00D8421C">
        <w:rPr>
          <w:rFonts w:asciiTheme="minorHAnsi" w:hAnsiTheme="minorHAnsi"/>
          <w:sz w:val="22"/>
          <w:szCs w:val="22"/>
        </w:rPr>
        <w:t xml:space="preserve"> – </w:t>
      </w:r>
      <w:r w:rsidR="00023772">
        <w:rPr>
          <w:rFonts w:asciiTheme="minorHAnsi" w:hAnsiTheme="minorHAnsi"/>
          <w:sz w:val="22"/>
          <w:szCs w:val="22"/>
        </w:rPr>
        <w:t>Eleven</w:t>
      </w:r>
      <w:r w:rsidRPr="00023772" w:rsidR="00023772">
        <w:rPr>
          <w:rFonts w:asciiTheme="minorHAnsi" w:hAnsiTheme="minorHAnsi"/>
          <w:sz w:val="22"/>
          <w:szCs w:val="22"/>
        </w:rPr>
        <w:t xml:space="preserve"> har svært ved at forklare automationspyramiden og dens teknologier. Sammenhænge mangler, og vigtige områder er udeladt. Kan ikke selvstændigt idriftsætte fieldbus eller anvende diagnosticeringsværktøjer. PLC-programmering og konfigurering er utilstrækkelig.</w:t>
      </w:r>
    </w:p>
    <w:p w:rsidRPr="00D8421C" w:rsidR="004D2D0D" w:rsidP="00023772" w:rsidRDefault="004D2D0D" w14:paraId="22468204" w14:textId="662DC016">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4</w:t>
      </w:r>
      <w:r w:rsidRPr="00D8421C">
        <w:rPr>
          <w:rFonts w:asciiTheme="minorHAnsi" w:hAnsiTheme="minorHAnsi"/>
          <w:sz w:val="22"/>
          <w:szCs w:val="22"/>
        </w:rPr>
        <w:t xml:space="preserve"> – </w:t>
      </w:r>
      <w:r w:rsidR="00984369">
        <w:rPr>
          <w:rFonts w:asciiTheme="minorHAnsi" w:hAnsiTheme="minorHAnsi"/>
          <w:sz w:val="22"/>
          <w:szCs w:val="22"/>
        </w:rPr>
        <w:t>Elev</w:t>
      </w:r>
      <w:r w:rsidRPr="00763DC7" w:rsidR="00763DC7">
        <w:rPr>
          <w:rFonts w:asciiTheme="minorHAnsi" w:hAnsiTheme="minorHAnsi"/>
          <w:sz w:val="22"/>
          <w:szCs w:val="22"/>
        </w:rPr>
        <w:t>en har grundlæggende kendskab, men forveksler eller udelader centrale begreber i automationspyramiden. Forstår kun delvist teknologiernes funktion og samspil. Kan idriftsætte fieldbus med meget støtte, og programmering er ufuldstændig. Brug af softwareværktøjer er usikker.</w:t>
      </w:r>
    </w:p>
    <w:p w:rsidRPr="00D8421C" w:rsidR="004D2D0D" w:rsidP="00763DC7" w:rsidRDefault="004D2D0D" w14:paraId="05F69BD6" w14:textId="5C485A67">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7</w:t>
      </w:r>
      <w:r w:rsidRPr="00D8421C">
        <w:rPr>
          <w:rFonts w:asciiTheme="minorHAnsi" w:hAnsiTheme="minorHAnsi"/>
          <w:sz w:val="22"/>
          <w:szCs w:val="22"/>
        </w:rPr>
        <w:t xml:space="preserve"> – </w:t>
      </w:r>
      <w:r w:rsidR="00984369">
        <w:rPr>
          <w:rFonts w:asciiTheme="minorHAnsi" w:hAnsiTheme="minorHAnsi"/>
          <w:sz w:val="22"/>
          <w:szCs w:val="22"/>
        </w:rPr>
        <w:t>Eleven</w:t>
      </w:r>
      <w:r w:rsidRPr="00502AD6" w:rsidR="00502AD6">
        <w:rPr>
          <w:rFonts w:asciiTheme="minorHAnsi" w:hAnsiTheme="minorHAnsi"/>
          <w:sz w:val="22"/>
          <w:szCs w:val="22"/>
        </w:rPr>
        <w:t xml:space="preserve"> viser tilfredsstillende forståelse, men forklaringer kan være overfladiske. Forbinder teknologier i automationspyramiden, men mangler detaljer. Kan idriftsætte fieldbus og konfigurere software med støtte. </w:t>
      </w:r>
      <w:proofErr w:type="spellStart"/>
      <w:r w:rsidRPr="00502AD6" w:rsidR="00502AD6">
        <w:rPr>
          <w:rFonts w:asciiTheme="minorHAnsi" w:hAnsiTheme="minorHAnsi"/>
          <w:sz w:val="22"/>
          <w:szCs w:val="22"/>
        </w:rPr>
        <w:t>PLC-programmer</w:t>
      </w:r>
      <w:proofErr w:type="spellEnd"/>
      <w:r w:rsidRPr="00502AD6" w:rsidR="00502AD6">
        <w:rPr>
          <w:rFonts w:asciiTheme="minorHAnsi" w:hAnsiTheme="minorHAnsi"/>
          <w:sz w:val="22"/>
          <w:szCs w:val="22"/>
        </w:rPr>
        <w:t xml:space="preserve"> og diagnosticering fungerer, men er ikke fuldt optimerede.</w:t>
      </w:r>
    </w:p>
    <w:p w:rsidRPr="00D8421C" w:rsidR="004D2D0D" w:rsidP="00502AD6" w:rsidRDefault="004D2D0D" w14:paraId="60C5260D" w14:textId="25C0C21C">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10</w:t>
      </w:r>
      <w:r w:rsidRPr="00D8421C">
        <w:rPr>
          <w:rFonts w:asciiTheme="minorHAnsi" w:hAnsiTheme="minorHAnsi"/>
          <w:sz w:val="22"/>
          <w:szCs w:val="22"/>
        </w:rPr>
        <w:t xml:space="preserve"> – </w:t>
      </w:r>
      <w:r w:rsidR="00C76B1D">
        <w:rPr>
          <w:rFonts w:asciiTheme="minorHAnsi" w:hAnsiTheme="minorHAnsi"/>
          <w:sz w:val="22"/>
          <w:szCs w:val="22"/>
        </w:rPr>
        <w:t>Elev</w:t>
      </w:r>
      <w:r w:rsidRPr="001E23F1" w:rsidR="001E23F1">
        <w:rPr>
          <w:rFonts w:asciiTheme="minorHAnsi" w:hAnsiTheme="minorHAnsi"/>
          <w:sz w:val="22"/>
          <w:szCs w:val="22"/>
        </w:rPr>
        <w:t xml:space="preserve">en har solid viden og gode færdigheder. Automationspyramiden og teknologierne beskrives klart og relevant, dog med mindre unøjagtigheder. Kan gennemføre fieldbus-idriftsættelse med få vejledninger og programmerer </w:t>
      </w:r>
      <w:proofErr w:type="spellStart"/>
      <w:r w:rsidRPr="001E23F1" w:rsidR="001E23F1">
        <w:rPr>
          <w:rFonts w:asciiTheme="minorHAnsi" w:hAnsiTheme="minorHAnsi"/>
          <w:sz w:val="22"/>
          <w:szCs w:val="22"/>
        </w:rPr>
        <w:t>PLC</w:t>
      </w:r>
      <w:r w:rsidR="00A3611D">
        <w:rPr>
          <w:rFonts w:asciiTheme="minorHAnsi" w:hAnsiTheme="minorHAnsi"/>
          <w:sz w:val="22"/>
          <w:szCs w:val="22"/>
        </w:rPr>
        <w:t>’en</w:t>
      </w:r>
      <w:proofErr w:type="spellEnd"/>
      <w:r w:rsidR="00A3611D">
        <w:rPr>
          <w:rFonts w:asciiTheme="minorHAnsi" w:hAnsiTheme="minorHAnsi"/>
          <w:sz w:val="22"/>
          <w:szCs w:val="22"/>
        </w:rPr>
        <w:t xml:space="preserve"> </w:t>
      </w:r>
      <w:r w:rsidRPr="001E23F1" w:rsidR="001E23F1">
        <w:rPr>
          <w:rFonts w:asciiTheme="minorHAnsi" w:hAnsiTheme="minorHAnsi"/>
          <w:sz w:val="22"/>
          <w:szCs w:val="22"/>
        </w:rPr>
        <w:t>funktionelt. Diagnosticeringsværktøjer anvendes effektivt, men uden fuld udnyttelse.</w:t>
      </w:r>
    </w:p>
    <w:p w:rsidRPr="00D8421C" w:rsidR="004D2D0D" w:rsidP="00361ED3" w:rsidRDefault="004D2D0D" w14:paraId="06519B3D" w14:textId="3128CDB8">
      <w:pPr>
        <w:pStyle w:val="Listeafsnit"/>
        <w:numPr>
          <w:ilvl w:val="0"/>
          <w:numId w:val="9"/>
        </w:numPr>
        <w:ind w:left="1502" w:hanging="425"/>
        <w:rPr>
          <w:rFonts w:asciiTheme="minorHAnsi" w:hAnsiTheme="minorHAnsi"/>
          <w:sz w:val="22"/>
          <w:szCs w:val="22"/>
        </w:rPr>
      </w:pPr>
      <w:r w:rsidRPr="00D8421C">
        <w:rPr>
          <w:rFonts w:asciiTheme="minorHAnsi" w:hAnsiTheme="minorHAnsi"/>
          <w:b/>
          <w:bCs/>
          <w:sz w:val="22"/>
          <w:szCs w:val="22"/>
        </w:rPr>
        <w:t>12</w:t>
      </w:r>
      <w:r w:rsidRPr="00D8421C">
        <w:rPr>
          <w:rFonts w:asciiTheme="minorHAnsi" w:hAnsiTheme="minorHAnsi"/>
          <w:sz w:val="22"/>
          <w:szCs w:val="22"/>
        </w:rPr>
        <w:t xml:space="preserve"> – </w:t>
      </w:r>
      <w:r w:rsidR="00C76B1D">
        <w:rPr>
          <w:rFonts w:asciiTheme="minorHAnsi" w:hAnsiTheme="minorHAnsi"/>
          <w:sz w:val="22"/>
          <w:szCs w:val="22"/>
        </w:rPr>
        <w:t>Elev</w:t>
      </w:r>
      <w:r w:rsidRPr="00CD28CE" w:rsidR="00CD28CE">
        <w:rPr>
          <w:rFonts w:asciiTheme="minorHAnsi" w:hAnsiTheme="minorHAnsi"/>
          <w:sz w:val="22"/>
          <w:szCs w:val="22"/>
        </w:rPr>
        <w:t>en demonstrerer dyb forståelse for automationspyramiden og de tilhørende teknologier (Fieldbus, PLC, SCADA, MES, ERP) og forklarer sammenhænge og samspil mellem lagene korrekt og reflekteret. Redegør detaljeret for teknologiske udviklingsbaner, herunder system- og dataintegration. Monterer og idriftsætter fieldbus-system korrekt og selvstændigt, med professionel kabelmontering og konfigurering. PLC-programmering og brug af diagnosticeringsværktøjer udføres sikkert og fejlfrit.</w:t>
      </w:r>
    </w:p>
    <w:p w:rsidR="00A0705F" w:rsidP="00A0705F" w:rsidRDefault="00E4037D" w14:paraId="4E23D900" w14:textId="45C2351B">
      <w:pPr>
        <w:pStyle w:val="Overskrift2"/>
      </w:pPr>
      <w:bookmarkStart w:name="_Hlk198110773" w:id="219"/>
      <w:bookmarkStart w:name="_Toc273759190" w:id="220"/>
      <w:r w:rsidRPr="00E4037D">
        <w:t>10692</w:t>
      </w:r>
      <w:r w:rsidR="00A0705F">
        <w:t xml:space="preserve"> – </w:t>
      </w:r>
      <w:r w:rsidRPr="00B2572C" w:rsidR="00B2572C">
        <w:t xml:space="preserve">Industrielle </w:t>
      </w:r>
      <w:proofErr w:type="spellStart"/>
      <w:r w:rsidRPr="00B2572C" w:rsidR="00B2572C">
        <w:t>ethernet</w:t>
      </w:r>
      <w:bookmarkEnd w:id="220"/>
      <w:proofErr w:type="spellEnd"/>
    </w:p>
    <w:p w:rsidRPr="00432529" w:rsidR="00A0705F" w:rsidP="00A0705F" w:rsidRDefault="00A0705F" w14:paraId="22AB69A5" w14:textId="22BFB3A5">
      <w:pPr>
        <w:pStyle w:val="Overskrift3"/>
        <w:rPr>
          <w:rFonts w:asciiTheme="minorHAnsi" w:hAnsiTheme="minorHAnsi"/>
        </w:rPr>
      </w:pPr>
      <w:bookmarkStart w:name="_Toc198034372" w:id="221"/>
      <w:bookmarkStart w:name="_Toc495405184" w:id="222"/>
      <w:r w:rsidRPr="00432529">
        <w:rPr>
          <w:rFonts w:asciiTheme="minorHAnsi" w:hAnsiTheme="minorHAnsi"/>
        </w:rPr>
        <w:t>Fag som indgår i denne karakter</w:t>
      </w:r>
      <w:bookmarkEnd w:id="221"/>
      <w:bookmarkEnd w:id="222"/>
      <w:r w:rsidRPr="00432529" w:rsidR="0023108D">
        <w:rPr>
          <w:rFonts w:asciiTheme="minorHAnsi" w:hAnsiTheme="minorHAnsi"/>
        </w:rPr>
        <w:t xml:space="preserve"> </w:t>
      </w:r>
    </w:p>
    <w:p w:rsidRPr="00432529" w:rsidR="004D669D" w:rsidP="006920AF" w:rsidRDefault="004D669D" w14:paraId="14F5896B" w14:textId="633EE5F3">
      <w:pPr>
        <w:pStyle w:val="Listeafsnit"/>
        <w:numPr>
          <w:ilvl w:val="0"/>
          <w:numId w:val="12"/>
        </w:numPr>
        <w:ind w:left="1502" w:hanging="425"/>
        <w:rPr>
          <w:rFonts w:asciiTheme="minorHAnsi" w:hAnsiTheme="minorHAnsi"/>
          <w:sz w:val="22"/>
          <w:szCs w:val="22"/>
        </w:rPr>
      </w:pPr>
      <w:r w:rsidRPr="00432529">
        <w:rPr>
          <w:rFonts w:asciiTheme="minorHAnsi" w:hAnsiTheme="minorHAnsi"/>
          <w:sz w:val="22"/>
          <w:szCs w:val="22"/>
        </w:rPr>
        <w:t xml:space="preserve">Kursus </w:t>
      </w:r>
      <w:r w:rsidR="00844052">
        <w:rPr>
          <w:rFonts w:asciiTheme="minorHAnsi" w:hAnsiTheme="minorHAnsi"/>
          <w:sz w:val="22"/>
          <w:szCs w:val="22"/>
        </w:rPr>
        <w:t>6</w:t>
      </w:r>
      <w:r w:rsidRPr="00432529">
        <w:rPr>
          <w:rFonts w:asciiTheme="minorHAnsi" w:hAnsiTheme="minorHAnsi"/>
          <w:sz w:val="22"/>
          <w:szCs w:val="22"/>
        </w:rPr>
        <w:t xml:space="preserve"> – </w:t>
      </w:r>
      <w:r w:rsidR="00844052">
        <w:rPr>
          <w:rFonts w:asciiTheme="minorHAnsi" w:hAnsiTheme="minorHAnsi"/>
          <w:sz w:val="22"/>
          <w:szCs w:val="22"/>
        </w:rPr>
        <w:t>Netværk</w:t>
      </w:r>
      <w:r w:rsidRPr="00432529">
        <w:rPr>
          <w:rFonts w:asciiTheme="minorHAnsi" w:hAnsiTheme="minorHAnsi"/>
          <w:sz w:val="22"/>
          <w:szCs w:val="22"/>
        </w:rPr>
        <w:t>.</w:t>
      </w:r>
    </w:p>
    <w:p w:rsidRPr="00432529" w:rsidR="00A0705F" w:rsidP="006920AF" w:rsidRDefault="004D669D" w14:paraId="595DF1DD" w14:textId="3B28E992">
      <w:pPr>
        <w:pStyle w:val="Listeafsnit"/>
        <w:numPr>
          <w:ilvl w:val="0"/>
          <w:numId w:val="12"/>
        </w:numPr>
        <w:ind w:left="1502" w:hanging="425"/>
        <w:rPr>
          <w:rFonts w:asciiTheme="minorHAnsi" w:hAnsiTheme="minorHAnsi"/>
          <w:sz w:val="22"/>
          <w:szCs w:val="22"/>
        </w:rPr>
      </w:pPr>
      <w:r w:rsidRPr="00432529">
        <w:rPr>
          <w:rFonts w:asciiTheme="minorHAnsi" w:hAnsiTheme="minorHAnsi"/>
          <w:sz w:val="22"/>
          <w:szCs w:val="22"/>
        </w:rPr>
        <w:t xml:space="preserve">Kursus </w:t>
      </w:r>
      <w:r w:rsidR="006920AF">
        <w:rPr>
          <w:rFonts w:asciiTheme="minorHAnsi" w:hAnsiTheme="minorHAnsi"/>
          <w:sz w:val="22"/>
          <w:szCs w:val="22"/>
        </w:rPr>
        <w:t>8</w:t>
      </w:r>
      <w:r w:rsidRPr="00432529">
        <w:rPr>
          <w:rFonts w:asciiTheme="minorHAnsi" w:hAnsiTheme="minorHAnsi"/>
          <w:sz w:val="22"/>
          <w:szCs w:val="22"/>
        </w:rPr>
        <w:t xml:space="preserve"> – </w:t>
      </w:r>
      <w:r w:rsidR="00844052">
        <w:rPr>
          <w:rFonts w:asciiTheme="minorHAnsi" w:hAnsiTheme="minorHAnsi"/>
          <w:sz w:val="22"/>
          <w:szCs w:val="22"/>
        </w:rPr>
        <w:t>Operatø</w:t>
      </w:r>
      <w:r w:rsidR="006920AF">
        <w:rPr>
          <w:rFonts w:asciiTheme="minorHAnsi" w:hAnsiTheme="minorHAnsi"/>
          <w:sz w:val="22"/>
          <w:szCs w:val="22"/>
        </w:rPr>
        <w:t>rinterface</w:t>
      </w:r>
      <w:r w:rsidRPr="00432529">
        <w:rPr>
          <w:rFonts w:asciiTheme="minorHAnsi" w:hAnsiTheme="minorHAnsi"/>
          <w:sz w:val="22"/>
          <w:szCs w:val="22"/>
        </w:rPr>
        <w:t>.</w:t>
      </w:r>
    </w:p>
    <w:p w:rsidRPr="006920AF" w:rsidR="006920AF" w:rsidP="006920AF" w:rsidRDefault="006920AF" w14:paraId="6801A2D6" w14:textId="4CE38E3C">
      <w:pPr>
        <w:pStyle w:val="Listeafsnit"/>
        <w:numPr>
          <w:ilvl w:val="0"/>
          <w:numId w:val="12"/>
        </w:numPr>
        <w:ind w:left="1502" w:hanging="425"/>
        <w:rPr>
          <w:rFonts w:asciiTheme="minorHAnsi" w:hAnsiTheme="minorHAnsi"/>
          <w:sz w:val="22"/>
          <w:szCs w:val="22"/>
        </w:rPr>
      </w:pPr>
      <w:bookmarkStart w:name="_Hlk198120121" w:id="223"/>
      <w:r w:rsidRPr="006920AF">
        <w:rPr>
          <w:rFonts w:asciiTheme="minorHAnsi" w:hAnsiTheme="minorHAnsi"/>
          <w:sz w:val="22"/>
          <w:szCs w:val="22"/>
        </w:rPr>
        <w:t>Afsluttende Hovedforløbs projekt</w:t>
      </w:r>
    </w:p>
    <w:bookmarkEnd w:id="223"/>
    <w:p w:rsidRPr="00432529" w:rsidR="004D669D" w:rsidP="004D669D" w:rsidRDefault="004D669D" w14:paraId="00342C79" w14:textId="1C6FC812">
      <w:pPr>
        <w:rPr>
          <w:rFonts w:asciiTheme="minorHAnsi" w:hAnsiTheme="minorHAnsi"/>
          <w:sz w:val="22"/>
          <w:szCs w:val="22"/>
        </w:rPr>
      </w:pPr>
      <w:r w:rsidRPr="00432529">
        <w:rPr>
          <w:rFonts w:asciiTheme="minorHAnsi" w:hAnsiTheme="minorHAnsi"/>
          <w:sz w:val="22"/>
          <w:szCs w:val="22"/>
        </w:rPr>
        <w:t xml:space="preserve">Disse fag tilsammen giver et samlet billede af lærlingens grundforståelse af </w:t>
      </w:r>
      <w:r w:rsidR="006920AF">
        <w:rPr>
          <w:rFonts w:asciiTheme="minorHAnsi" w:hAnsiTheme="minorHAnsi"/>
          <w:sz w:val="22"/>
          <w:szCs w:val="22"/>
        </w:rPr>
        <w:t>indu</w:t>
      </w:r>
      <w:r w:rsidR="00E07412">
        <w:rPr>
          <w:rFonts w:asciiTheme="minorHAnsi" w:hAnsiTheme="minorHAnsi"/>
          <w:sz w:val="22"/>
          <w:szCs w:val="22"/>
        </w:rPr>
        <w:t xml:space="preserve">strielle </w:t>
      </w:r>
      <w:proofErr w:type="spellStart"/>
      <w:r w:rsidR="00E07412">
        <w:rPr>
          <w:rFonts w:asciiTheme="minorHAnsi" w:hAnsiTheme="minorHAnsi"/>
          <w:sz w:val="22"/>
          <w:szCs w:val="22"/>
        </w:rPr>
        <w:t>ethernet</w:t>
      </w:r>
      <w:proofErr w:type="spellEnd"/>
      <w:r w:rsidRPr="00432529">
        <w:rPr>
          <w:rFonts w:asciiTheme="minorHAnsi" w:hAnsiTheme="minorHAnsi"/>
          <w:sz w:val="22"/>
          <w:szCs w:val="22"/>
        </w:rPr>
        <w:t xml:space="preserve">, samt </w:t>
      </w:r>
      <w:r w:rsidRPr="00996C04" w:rsidR="00996C04">
        <w:rPr>
          <w:rFonts w:asciiTheme="minorHAnsi" w:hAnsiTheme="minorHAnsi"/>
          <w:sz w:val="22"/>
          <w:szCs w:val="22"/>
        </w:rPr>
        <w:t>viden om datakommunikation herunder netværksprotokoller f.eks. TCP/IP.</w:t>
      </w:r>
    </w:p>
    <w:p w:rsidRPr="00432529" w:rsidR="004D669D" w:rsidP="004D669D" w:rsidRDefault="004D669D" w14:paraId="4281D02A" w14:textId="66F7ABB7">
      <w:pPr>
        <w:pStyle w:val="Overskrift3"/>
        <w:rPr>
          <w:rFonts w:asciiTheme="minorHAnsi" w:hAnsiTheme="minorHAnsi"/>
        </w:rPr>
      </w:pPr>
      <w:bookmarkStart w:name="_Toc198034373" w:id="224"/>
      <w:bookmarkStart w:name="_Toc1832498819" w:id="225"/>
      <w:r w:rsidRPr="00432529">
        <w:rPr>
          <w:rFonts w:asciiTheme="minorHAnsi" w:hAnsiTheme="minorHAnsi"/>
        </w:rPr>
        <w:t>7 trins skala</w:t>
      </w:r>
      <w:bookmarkEnd w:id="224"/>
      <w:bookmarkEnd w:id="225"/>
      <w:r w:rsidRPr="00432529" w:rsidR="0023108D">
        <w:rPr>
          <w:rFonts w:asciiTheme="minorHAnsi" w:hAnsiTheme="minorHAnsi"/>
        </w:rPr>
        <w:t xml:space="preserve"> </w:t>
      </w:r>
    </w:p>
    <w:p w:rsidRPr="00B91E03" w:rsidR="004D669D" w:rsidP="005C625D" w:rsidRDefault="004D669D" w14:paraId="06C0149A" w14:textId="1EDF6F2F">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-3</w:t>
      </w:r>
      <w:r w:rsidRPr="00B91E03">
        <w:rPr>
          <w:rFonts w:asciiTheme="minorHAnsi" w:hAnsiTheme="minorHAnsi"/>
          <w:sz w:val="22"/>
          <w:szCs w:val="22"/>
        </w:rPr>
        <w:t xml:space="preserve"> – </w:t>
      </w:r>
      <w:r w:rsidR="003A2C3F">
        <w:rPr>
          <w:rFonts w:asciiTheme="minorHAnsi" w:hAnsiTheme="minorHAnsi"/>
          <w:sz w:val="22"/>
          <w:szCs w:val="22"/>
        </w:rPr>
        <w:t>Elev</w:t>
      </w:r>
      <w:r w:rsidRPr="003A2C3F" w:rsidR="003A2C3F">
        <w:rPr>
          <w:rFonts w:asciiTheme="minorHAnsi" w:hAnsiTheme="minorHAnsi"/>
          <w:sz w:val="22"/>
          <w:szCs w:val="22"/>
        </w:rPr>
        <w:t>en udfører ikke arbejdet og viser ingen faglig indsigt. Intet relevant indhold.</w:t>
      </w:r>
    </w:p>
    <w:p w:rsidRPr="00B91E03" w:rsidR="004D669D" w:rsidP="005C625D" w:rsidRDefault="004D669D" w14:paraId="11E318E9" w14:textId="1E92AE1C">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00</w:t>
      </w:r>
      <w:r w:rsidRPr="00B91E03">
        <w:rPr>
          <w:rFonts w:asciiTheme="minorHAnsi" w:hAnsiTheme="minorHAnsi"/>
          <w:sz w:val="22"/>
          <w:szCs w:val="22"/>
        </w:rPr>
        <w:t xml:space="preserve"> – </w:t>
      </w:r>
      <w:r w:rsidR="00163186">
        <w:rPr>
          <w:rFonts w:asciiTheme="minorHAnsi" w:hAnsiTheme="minorHAnsi"/>
          <w:sz w:val="22"/>
          <w:szCs w:val="22"/>
        </w:rPr>
        <w:t>Elev</w:t>
      </w:r>
      <w:r w:rsidRPr="00163186" w:rsidR="00163186">
        <w:rPr>
          <w:rFonts w:asciiTheme="minorHAnsi" w:hAnsiTheme="minorHAnsi"/>
          <w:sz w:val="22"/>
          <w:szCs w:val="22"/>
        </w:rPr>
        <w:t>en forstår ikke opgaven og løser ikke relevante dele. Ingen anvendelig viden om Ethernet, TCP/IP eller OSI. Ingen korrekt montering eller fejlfinding.</w:t>
      </w:r>
    </w:p>
    <w:p w:rsidRPr="00B91E03" w:rsidR="004D669D" w:rsidP="005C625D" w:rsidRDefault="004D669D" w14:paraId="503F68A0" w14:textId="697FF40A">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02</w:t>
      </w:r>
      <w:r w:rsidRPr="00B91E03">
        <w:rPr>
          <w:rFonts w:asciiTheme="minorHAnsi" w:hAnsiTheme="minorHAnsi"/>
          <w:sz w:val="22"/>
          <w:szCs w:val="22"/>
        </w:rPr>
        <w:t xml:space="preserve"> – </w:t>
      </w:r>
      <w:r w:rsidR="00476758">
        <w:rPr>
          <w:rFonts w:asciiTheme="minorHAnsi" w:hAnsiTheme="minorHAnsi"/>
          <w:sz w:val="22"/>
          <w:szCs w:val="22"/>
        </w:rPr>
        <w:t>Elev</w:t>
      </w:r>
      <w:r w:rsidRPr="00476758" w:rsidR="00476758">
        <w:rPr>
          <w:rFonts w:asciiTheme="minorHAnsi" w:hAnsiTheme="minorHAnsi"/>
          <w:sz w:val="22"/>
          <w:szCs w:val="22"/>
        </w:rPr>
        <w:t>en har store vanskeligheder og gennemfører kun enkelte dele. Viser meget begrænset forståelse af netværksprincipper. Opsætning er forkert eller mangelfuld, og der er ingen brugbar dokumentation. Har brug for kontinuerlig støtte.</w:t>
      </w:r>
    </w:p>
    <w:p w:rsidRPr="00B91E03" w:rsidR="004D669D" w:rsidP="005C625D" w:rsidRDefault="004D669D" w14:paraId="2B9DB4FE" w14:textId="72B66C1F">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4</w:t>
      </w:r>
      <w:r w:rsidRPr="00B91E03">
        <w:rPr>
          <w:rFonts w:asciiTheme="minorHAnsi" w:hAnsiTheme="minorHAnsi"/>
          <w:sz w:val="22"/>
          <w:szCs w:val="22"/>
        </w:rPr>
        <w:t xml:space="preserve"> – </w:t>
      </w:r>
      <w:r w:rsidR="00380BE4">
        <w:rPr>
          <w:rFonts w:asciiTheme="minorHAnsi" w:hAnsiTheme="minorHAnsi"/>
          <w:sz w:val="22"/>
          <w:szCs w:val="22"/>
        </w:rPr>
        <w:t>Elev</w:t>
      </w:r>
      <w:r w:rsidRPr="00380BE4" w:rsidR="00380BE4">
        <w:rPr>
          <w:rFonts w:asciiTheme="minorHAnsi" w:hAnsiTheme="minorHAnsi"/>
          <w:sz w:val="22"/>
          <w:szCs w:val="22"/>
        </w:rPr>
        <w:t xml:space="preserve">en gennemfører opgaven med betydelig støtte. Har begrænset viden om TCP/IP og OSI. Montering og opsætning sker med fejl eller usikkerhed, og dokumentationen er ufuldstændig. </w:t>
      </w:r>
      <w:proofErr w:type="spellStart"/>
      <w:r w:rsidRPr="00380BE4" w:rsidR="00380BE4">
        <w:rPr>
          <w:rFonts w:asciiTheme="minorHAnsi" w:hAnsiTheme="minorHAnsi"/>
          <w:sz w:val="22"/>
          <w:szCs w:val="22"/>
        </w:rPr>
        <w:t>Parametrering</w:t>
      </w:r>
      <w:proofErr w:type="spellEnd"/>
      <w:r w:rsidRPr="00380BE4" w:rsidR="00380BE4">
        <w:rPr>
          <w:rFonts w:asciiTheme="minorHAnsi" w:hAnsiTheme="minorHAnsi"/>
          <w:sz w:val="22"/>
          <w:szCs w:val="22"/>
        </w:rPr>
        <w:t xml:space="preserve"> og programmering lykkes kun delvist.</w:t>
      </w:r>
    </w:p>
    <w:p w:rsidRPr="00B91E03" w:rsidR="004D669D" w:rsidP="005C625D" w:rsidRDefault="004D669D" w14:paraId="5C353935" w14:textId="010C494E">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7</w:t>
      </w:r>
      <w:r w:rsidRPr="00B91E03">
        <w:rPr>
          <w:rFonts w:asciiTheme="minorHAnsi" w:hAnsiTheme="minorHAnsi"/>
          <w:sz w:val="22"/>
          <w:szCs w:val="22"/>
        </w:rPr>
        <w:t xml:space="preserve"> – </w:t>
      </w:r>
      <w:r w:rsidR="00AB17F0">
        <w:rPr>
          <w:rFonts w:asciiTheme="minorHAnsi" w:hAnsiTheme="minorHAnsi"/>
          <w:sz w:val="22"/>
          <w:szCs w:val="22"/>
        </w:rPr>
        <w:t>Elev</w:t>
      </w:r>
      <w:r w:rsidRPr="00AB17F0" w:rsidR="00AB17F0">
        <w:rPr>
          <w:rFonts w:asciiTheme="minorHAnsi" w:hAnsiTheme="minorHAnsi"/>
          <w:sz w:val="22"/>
          <w:szCs w:val="22"/>
        </w:rPr>
        <w:t>en viser grundlæggende forståelse og løser opgaverne med mindre fejl. OSI-modellen nævnes, men forståelsen er overfladisk. Netværket idriftsættes, men med behov for vejledning. Dokumentation og fejlfinding er til stede, men ikke fuldstændig.</w:t>
      </w:r>
    </w:p>
    <w:p w:rsidRPr="00B91E03" w:rsidR="004D669D" w:rsidP="005C625D" w:rsidRDefault="004D669D" w14:paraId="00E0844B" w14:textId="4CA621C6">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10</w:t>
      </w:r>
      <w:r w:rsidRPr="00B91E03">
        <w:rPr>
          <w:rFonts w:asciiTheme="minorHAnsi" w:hAnsiTheme="minorHAnsi"/>
          <w:sz w:val="22"/>
          <w:szCs w:val="22"/>
        </w:rPr>
        <w:t xml:space="preserve"> – </w:t>
      </w:r>
      <w:r w:rsidR="00A468FA">
        <w:rPr>
          <w:rFonts w:asciiTheme="minorHAnsi" w:hAnsiTheme="minorHAnsi"/>
          <w:sz w:val="22"/>
          <w:szCs w:val="22"/>
        </w:rPr>
        <w:t>Elev</w:t>
      </w:r>
      <w:r w:rsidRPr="00A468FA" w:rsidR="00A468FA">
        <w:rPr>
          <w:rFonts w:asciiTheme="minorHAnsi" w:hAnsiTheme="minorHAnsi"/>
          <w:sz w:val="22"/>
          <w:szCs w:val="22"/>
        </w:rPr>
        <w:t xml:space="preserve">en arbejder selvstændigt og viser solid forståelse. Netværket monteres med få fejl, og OSI-modellen anvendes men ikke helt sikkert. Fejlfinding og dokumentation er gennemført, men enkelte detaljer mangler. </w:t>
      </w:r>
      <w:proofErr w:type="spellStart"/>
      <w:r w:rsidRPr="00A468FA" w:rsidR="00A468FA">
        <w:rPr>
          <w:rFonts w:asciiTheme="minorHAnsi" w:hAnsiTheme="minorHAnsi"/>
          <w:sz w:val="22"/>
          <w:szCs w:val="22"/>
        </w:rPr>
        <w:t>Parametrering</w:t>
      </w:r>
      <w:proofErr w:type="spellEnd"/>
      <w:r w:rsidRPr="00A468FA" w:rsidR="00A468FA">
        <w:rPr>
          <w:rFonts w:asciiTheme="minorHAnsi" w:hAnsiTheme="minorHAnsi"/>
          <w:sz w:val="22"/>
          <w:szCs w:val="22"/>
        </w:rPr>
        <w:t xml:space="preserve"> og programmering udføres acceptabelt, men uden fuld kontrol.</w:t>
      </w:r>
    </w:p>
    <w:p w:rsidRPr="00B91E03" w:rsidR="004D669D" w:rsidP="005C625D" w:rsidRDefault="004D669D" w14:paraId="403FE326" w14:textId="071801B0">
      <w:pPr>
        <w:pStyle w:val="Listeafsnit"/>
        <w:numPr>
          <w:ilvl w:val="0"/>
          <w:numId w:val="9"/>
        </w:numPr>
        <w:ind w:left="1502" w:hanging="425"/>
        <w:rPr>
          <w:rFonts w:asciiTheme="minorHAnsi" w:hAnsiTheme="minorHAnsi"/>
          <w:sz w:val="22"/>
          <w:szCs w:val="22"/>
        </w:rPr>
      </w:pPr>
      <w:r w:rsidRPr="00B91E03">
        <w:rPr>
          <w:rFonts w:asciiTheme="minorHAnsi" w:hAnsiTheme="minorHAnsi"/>
          <w:b/>
          <w:bCs/>
          <w:sz w:val="22"/>
          <w:szCs w:val="22"/>
        </w:rPr>
        <w:t>12</w:t>
      </w:r>
      <w:r w:rsidRPr="00B91E03">
        <w:rPr>
          <w:rFonts w:asciiTheme="minorHAnsi" w:hAnsiTheme="minorHAnsi"/>
          <w:sz w:val="22"/>
          <w:szCs w:val="22"/>
        </w:rPr>
        <w:t xml:space="preserve"> – </w:t>
      </w:r>
      <w:r w:rsidR="00D95B23">
        <w:rPr>
          <w:rFonts w:asciiTheme="minorHAnsi" w:hAnsiTheme="minorHAnsi"/>
          <w:sz w:val="22"/>
          <w:szCs w:val="22"/>
        </w:rPr>
        <w:t>Elev</w:t>
      </w:r>
      <w:r w:rsidRPr="00D95B23" w:rsidR="00D95B23">
        <w:rPr>
          <w:rFonts w:asciiTheme="minorHAnsi" w:hAnsiTheme="minorHAnsi"/>
          <w:sz w:val="22"/>
          <w:szCs w:val="22"/>
        </w:rPr>
        <w:t xml:space="preserve">en arbejder helt selvstændigt og sikkert. Viser dyb viden om TCP/IP, OSI-modellen og Ethernet i praksis. Netværk monteres og idriftsættes korrekt og professionelt, inkl. kabler, stik og hardware. Fejlfinding er effektiv, og dokumentationen er komplet og opdateret. </w:t>
      </w:r>
      <w:proofErr w:type="spellStart"/>
      <w:r w:rsidRPr="00D95B23" w:rsidR="00D95B23">
        <w:rPr>
          <w:rFonts w:asciiTheme="minorHAnsi" w:hAnsiTheme="minorHAnsi"/>
          <w:sz w:val="22"/>
          <w:szCs w:val="22"/>
        </w:rPr>
        <w:t>Parametrering</w:t>
      </w:r>
      <w:proofErr w:type="spellEnd"/>
      <w:r w:rsidRPr="00D95B23" w:rsidR="00D95B23">
        <w:rPr>
          <w:rFonts w:asciiTheme="minorHAnsi" w:hAnsiTheme="minorHAnsi"/>
          <w:sz w:val="22"/>
          <w:szCs w:val="22"/>
        </w:rPr>
        <w:t>/programmering udføres korrekt.</w:t>
      </w:r>
    </w:p>
    <w:p w:rsidR="00B2572C" w:rsidP="00B2572C" w:rsidRDefault="00592518" w14:paraId="39B41BF0" w14:textId="60312E5D">
      <w:pPr>
        <w:pStyle w:val="Overskrift2"/>
      </w:pPr>
      <w:bookmarkStart w:name="_Toc1595563788" w:id="226"/>
      <w:bookmarkEnd w:id="219"/>
      <w:r w:rsidRPr="00592518">
        <w:t>10694</w:t>
      </w:r>
      <w:r w:rsidR="00B2572C">
        <w:t xml:space="preserve"> – </w:t>
      </w:r>
      <w:r>
        <w:t xml:space="preserve">PLC </w:t>
      </w:r>
      <w:r w:rsidR="00712AB7">
        <w:t>II</w:t>
      </w:r>
      <w:bookmarkEnd w:id="226"/>
    </w:p>
    <w:p w:rsidRPr="003A2C3F" w:rsidR="00B2572C" w:rsidP="00B2572C" w:rsidRDefault="00B2572C" w14:paraId="4DA08FEB" w14:textId="77777777">
      <w:pPr>
        <w:pStyle w:val="Overskrift3"/>
        <w:rPr>
          <w:rFonts w:asciiTheme="minorHAnsi" w:hAnsiTheme="minorHAnsi"/>
        </w:rPr>
      </w:pPr>
      <w:bookmarkStart w:name="_Toc448033261" w:id="227"/>
      <w:r w:rsidRPr="003A2C3F">
        <w:rPr>
          <w:rFonts w:asciiTheme="minorHAnsi" w:hAnsiTheme="minorHAnsi"/>
        </w:rPr>
        <w:t>Fag som indgår i denne karakter</w:t>
      </w:r>
      <w:bookmarkEnd w:id="227"/>
      <w:r w:rsidRPr="003A2C3F">
        <w:rPr>
          <w:rFonts w:asciiTheme="minorHAnsi" w:hAnsiTheme="minorHAnsi"/>
        </w:rPr>
        <w:t xml:space="preserve"> </w:t>
      </w:r>
    </w:p>
    <w:p w:rsidRPr="003A2C3F" w:rsidR="00B2572C" w:rsidP="003A2C3F" w:rsidRDefault="00B2572C" w14:paraId="23BDFA06" w14:textId="44C8AF52">
      <w:pPr>
        <w:pStyle w:val="Listeafsnit"/>
        <w:numPr>
          <w:ilvl w:val="0"/>
          <w:numId w:val="12"/>
        </w:numPr>
        <w:ind w:left="1502" w:hanging="425"/>
        <w:rPr>
          <w:rFonts w:asciiTheme="minorHAnsi" w:hAnsiTheme="minorHAnsi"/>
          <w:sz w:val="22"/>
          <w:szCs w:val="22"/>
        </w:rPr>
      </w:pPr>
      <w:r w:rsidRPr="003A2C3F">
        <w:rPr>
          <w:rFonts w:asciiTheme="minorHAnsi" w:hAnsiTheme="minorHAnsi"/>
          <w:sz w:val="22"/>
          <w:szCs w:val="22"/>
        </w:rPr>
        <w:t xml:space="preserve">Kursus 1 – </w:t>
      </w:r>
      <w:r w:rsidR="004A00E6">
        <w:rPr>
          <w:rFonts w:asciiTheme="minorHAnsi" w:hAnsiTheme="minorHAnsi"/>
          <w:sz w:val="22"/>
          <w:szCs w:val="22"/>
        </w:rPr>
        <w:t>Sekvens</w:t>
      </w:r>
      <w:r w:rsidRPr="003A2C3F">
        <w:rPr>
          <w:rFonts w:asciiTheme="minorHAnsi" w:hAnsiTheme="minorHAnsi"/>
          <w:sz w:val="22"/>
          <w:szCs w:val="22"/>
        </w:rPr>
        <w:t>.</w:t>
      </w:r>
    </w:p>
    <w:p w:rsidRPr="003A2C3F" w:rsidR="00B2572C" w:rsidP="003A2C3F" w:rsidRDefault="00B2572C" w14:paraId="4A2D6EE1" w14:textId="1F45C3FF">
      <w:pPr>
        <w:pStyle w:val="Listeafsnit"/>
        <w:numPr>
          <w:ilvl w:val="0"/>
          <w:numId w:val="12"/>
        </w:numPr>
        <w:ind w:left="1502" w:hanging="425"/>
        <w:rPr>
          <w:rFonts w:asciiTheme="minorHAnsi" w:hAnsiTheme="minorHAnsi"/>
          <w:sz w:val="22"/>
          <w:szCs w:val="22"/>
        </w:rPr>
      </w:pPr>
      <w:r w:rsidRPr="003A2C3F">
        <w:rPr>
          <w:rFonts w:asciiTheme="minorHAnsi" w:hAnsiTheme="minorHAnsi"/>
          <w:sz w:val="22"/>
          <w:szCs w:val="22"/>
        </w:rPr>
        <w:t xml:space="preserve">Kursus 2 – </w:t>
      </w:r>
      <w:r w:rsidR="004A00E6">
        <w:rPr>
          <w:rFonts w:asciiTheme="minorHAnsi" w:hAnsiTheme="minorHAnsi"/>
          <w:sz w:val="22"/>
          <w:szCs w:val="22"/>
        </w:rPr>
        <w:t>Analog</w:t>
      </w:r>
      <w:r w:rsidRPr="003A2C3F">
        <w:rPr>
          <w:rFonts w:asciiTheme="minorHAnsi" w:hAnsiTheme="minorHAnsi"/>
          <w:sz w:val="22"/>
          <w:szCs w:val="22"/>
        </w:rPr>
        <w:t>.</w:t>
      </w:r>
    </w:p>
    <w:p w:rsidRPr="003A2C3F" w:rsidR="00B2572C" w:rsidP="003A2C3F" w:rsidRDefault="00B2572C" w14:paraId="4C037824" w14:textId="481D7232">
      <w:pPr>
        <w:pStyle w:val="Listeafsnit"/>
        <w:numPr>
          <w:ilvl w:val="0"/>
          <w:numId w:val="12"/>
        </w:numPr>
        <w:ind w:left="1502" w:hanging="425"/>
        <w:rPr>
          <w:rFonts w:asciiTheme="minorHAnsi" w:hAnsiTheme="minorHAnsi"/>
          <w:sz w:val="22"/>
          <w:szCs w:val="22"/>
        </w:rPr>
      </w:pPr>
      <w:r w:rsidRPr="003A2C3F">
        <w:rPr>
          <w:rFonts w:asciiTheme="minorHAnsi" w:hAnsiTheme="minorHAnsi"/>
          <w:sz w:val="22"/>
          <w:szCs w:val="22"/>
        </w:rPr>
        <w:t xml:space="preserve">Kursus 3 – </w:t>
      </w:r>
      <w:r w:rsidR="000F2C4F">
        <w:rPr>
          <w:rFonts w:asciiTheme="minorHAnsi" w:hAnsiTheme="minorHAnsi"/>
          <w:sz w:val="22"/>
          <w:szCs w:val="22"/>
        </w:rPr>
        <w:t xml:space="preserve">HMI </w:t>
      </w:r>
      <w:r w:rsidR="004A00E6">
        <w:rPr>
          <w:rFonts w:asciiTheme="minorHAnsi" w:hAnsiTheme="minorHAnsi"/>
          <w:sz w:val="22"/>
          <w:szCs w:val="22"/>
        </w:rPr>
        <w:t>og touch paneler</w:t>
      </w:r>
      <w:r w:rsidRPr="003A2C3F">
        <w:rPr>
          <w:rFonts w:asciiTheme="minorHAnsi" w:hAnsiTheme="minorHAnsi"/>
          <w:sz w:val="22"/>
          <w:szCs w:val="22"/>
        </w:rPr>
        <w:t>.</w:t>
      </w:r>
    </w:p>
    <w:p w:rsidRPr="003A2C3F" w:rsidR="00B2572C" w:rsidP="003A2C3F" w:rsidRDefault="00B2572C" w14:paraId="3C24E514" w14:textId="3BAC433E">
      <w:pPr>
        <w:pStyle w:val="Listeafsnit"/>
        <w:numPr>
          <w:ilvl w:val="0"/>
          <w:numId w:val="12"/>
        </w:numPr>
        <w:ind w:left="1502" w:hanging="425"/>
        <w:rPr>
          <w:rFonts w:asciiTheme="minorHAnsi" w:hAnsiTheme="minorHAnsi"/>
          <w:sz w:val="22"/>
          <w:szCs w:val="22"/>
        </w:rPr>
      </w:pPr>
      <w:r w:rsidRPr="003A2C3F">
        <w:rPr>
          <w:rFonts w:asciiTheme="minorHAnsi" w:hAnsiTheme="minorHAnsi"/>
          <w:sz w:val="22"/>
          <w:szCs w:val="22"/>
        </w:rPr>
        <w:t xml:space="preserve">Kursus 4 – </w:t>
      </w:r>
      <w:r w:rsidR="00CF0A15">
        <w:rPr>
          <w:rFonts w:asciiTheme="minorHAnsi" w:hAnsiTheme="minorHAnsi"/>
          <w:sz w:val="22"/>
          <w:szCs w:val="22"/>
        </w:rPr>
        <w:t>Regulering</w:t>
      </w:r>
      <w:r w:rsidR="000F2C4F">
        <w:rPr>
          <w:rFonts w:asciiTheme="minorHAnsi" w:hAnsiTheme="minorHAnsi"/>
          <w:sz w:val="22"/>
          <w:szCs w:val="22"/>
        </w:rPr>
        <w:t xml:space="preserve"> med PLC system</w:t>
      </w:r>
      <w:r w:rsidRPr="003A2C3F">
        <w:rPr>
          <w:rFonts w:asciiTheme="minorHAnsi" w:hAnsiTheme="minorHAnsi"/>
          <w:sz w:val="22"/>
          <w:szCs w:val="22"/>
        </w:rPr>
        <w:t xml:space="preserve">. </w:t>
      </w:r>
    </w:p>
    <w:p w:rsidR="00B2572C" w:rsidP="003A2C3F" w:rsidRDefault="00B2572C" w14:paraId="6E750E99" w14:textId="2FB9A349">
      <w:pPr>
        <w:pStyle w:val="Listeafsnit"/>
        <w:numPr>
          <w:ilvl w:val="0"/>
          <w:numId w:val="12"/>
        </w:numPr>
        <w:ind w:left="1502" w:hanging="425"/>
        <w:rPr>
          <w:rFonts w:asciiTheme="minorHAnsi" w:hAnsiTheme="minorHAnsi"/>
          <w:sz w:val="22"/>
          <w:szCs w:val="22"/>
        </w:rPr>
      </w:pPr>
      <w:r w:rsidRPr="003A2C3F">
        <w:rPr>
          <w:rFonts w:asciiTheme="minorHAnsi" w:hAnsiTheme="minorHAnsi"/>
          <w:sz w:val="22"/>
          <w:szCs w:val="22"/>
        </w:rPr>
        <w:t xml:space="preserve">Kursus 5 – </w:t>
      </w:r>
      <w:r w:rsidR="00CF0A15">
        <w:rPr>
          <w:rFonts w:asciiTheme="minorHAnsi" w:hAnsiTheme="minorHAnsi"/>
          <w:sz w:val="22"/>
          <w:szCs w:val="22"/>
        </w:rPr>
        <w:t xml:space="preserve">Positionering via </w:t>
      </w:r>
      <w:proofErr w:type="spellStart"/>
      <w:r w:rsidR="00CF0A15">
        <w:rPr>
          <w:rFonts w:asciiTheme="minorHAnsi" w:hAnsiTheme="minorHAnsi"/>
          <w:sz w:val="22"/>
          <w:szCs w:val="22"/>
        </w:rPr>
        <w:t>HighSpeed</w:t>
      </w:r>
      <w:proofErr w:type="spellEnd"/>
      <w:r w:rsidR="00CF0A15">
        <w:rPr>
          <w:rFonts w:asciiTheme="minorHAnsi" w:hAnsiTheme="minorHAnsi"/>
          <w:sz w:val="22"/>
          <w:szCs w:val="22"/>
        </w:rPr>
        <w:t>.</w:t>
      </w:r>
    </w:p>
    <w:p w:rsidRPr="003A2C3F" w:rsidR="0055785F" w:rsidP="003A2C3F" w:rsidRDefault="0055785F" w14:paraId="79600714" w14:textId="725F1D2B">
      <w:pPr>
        <w:pStyle w:val="Listeafsnit"/>
        <w:numPr>
          <w:ilvl w:val="0"/>
          <w:numId w:val="12"/>
        </w:numPr>
        <w:ind w:left="1502" w:hanging="425"/>
        <w:rPr>
          <w:rFonts w:asciiTheme="minorHAnsi" w:hAnsiTheme="minorHAnsi"/>
          <w:sz w:val="22"/>
          <w:szCs w:val="22"/>
        </w:rPr>
      </w:pPr>
      <w:r>
        <w:rPr>
          <w:rFonts w:asciiTheme="minorHAnsi" w:hAnsiTheme="minorHAnsi"/>
          <w:sz w:val="22"/>
          <w:szCs w:val="22"/>
        </w:rPr>
        <w:t>Kursus 6 – Netværk.</w:t>
      </w:r>
    </w:p>
    <w:p w:rsidR="00B2572C" w:rsidP="003A2C3F" w:rsidRDefault="00B2572C" w14:paraId="61D53CA9" w14:textId="089F7044">
      <w:pPr>
        <w:pStyle w:val="Listeafsnit"/>
        <w:numPr>
          <w:ilvl w:val="0"/>
          <w:numId w:val="12"/>
        </w:numPr>
        <w:ind w:left="1502" w:hanging="425"/>
        <w:rPr>
          <w:rFonts w:asciiTheme="minorHAnsi" w:hAnsiTheme="minorHAnsi"/>
          <w:sz w:val="22"/>
          <w:szCs w:val="22"/>
        </w:rPr>
      </w:pPr>
      <w:r w:rsidRPr="003A2C3F">
        <w:rPr>
          <w:rFonts w:asciiTheme="minorHAnsi" w:hAnsiTheme="minorHAnsi"/>
          <w:sz w:val="22"/>
          <w:szCs w:val="22"/>
        </w:rPr>
        <w:t xml:space="preserve">Kursus 7 – </w:t>
      </w:r>
      <w:r w:rsidR="00304B6D">
        <w:rPr>
          <w:rFonts w:asciiTheme="minorHAnsi" w:hAnsiTheme="minorHAnsi"/>
          <w:sz w:val="22"/>
          <w:szCs w:val="22"/>
        </w:rPr>
        <w:t>Lager funktioner.</w:t>
      </w:r>
    </w:p>
    <w:p w:rsidR="0055785F" w:rsidP="003A2C3F" w:rsidRDefault="0055785F" w14:paraId="7CF7FEDA" w14:textId="5E05137B">
      <w:pPr>
        <w:pStyle w:val="Listeafsnit"/>
        <w:numPr>
          <w:ilvl w:val="0"/>
          <w:numId w:val="12"/>
        </w:numPr>
        <w:ind w:left="1502" w:hanging="425"/>
        <w:rPr>
          <w:rFonts w:asciiTheme="minorHAnsi" w:hAnsiTheme="minorHAnsi"/>
          <w:sz w:val="22"/>
          <w:szCs w:val="22"/>
        </w:rPr>
      </w:pPr>
      <w:r>
        <w:rPr>
          <w:rFonts w:asciiTheme="minorHAnsi" w:hAnsiTheme="minorHAnsi"/>
          <w:sz w:val="22"/>
          <w:szCs w:val="22"/>
        </w:rPr>
        <w:t xml:space="preserve">Kursus 8 </w:t>
      </w:r>
      <w:r w:rsidR="0056751D">
        <w:rPr>
          <w:rFonts w:asciiTheme="minorHAnsi" w:hAnsiTheme="minorHAnsi"/>
          <w:sz w:val="22"/>
          <w:szCs w:val="22"/>
        </w:rPr>
        <w:t>–</w:t>
      </w:r>
      <w:r>
        <w:rPr>
          <w:rFonts w:asciiTheme="minorHAnsi" w:hAnsiTheme="minorHAnsi"/>
          <w:sz w:val="22"/>
          <w:szCs w:val="22"/>
        </w:rPr>
        <w:t xml:space="preserve"> Opera</w:t>
      </w:r>
      <w:r w:rsidR="0056751D">
        <w:rPr>
          <w:rFonts w:asciiTheme="minorHAnsi" w:hAnsiTheme="minorHAnsi"/>
          <w:sz w:val="22"/>
          <w:szCs w:val="22"/>
        </w:rPr>
        <w:t>tørinterface.</w:t>
      </w:r>
    </w:p>
    <w:p w:rsidRPr="00D85E4A" w:rsidR="00D85E4A" w:rsidP="00D85E4A" w:rsidRDefault="00D85E4A" w14:paraId="4C017AD3" w14:textId="77777777">
      <w:pPr>
        <w:pStyle w:val="Listeafsnit"/>
        <w:numPr>
          <w:ilvl w:val="0"/>
          <w:numId w:val="12"/>
        </w:numPr>
        <w:ind w:left="1502" w:hanging="425"/>
        <w:rPr>
          <w:rFonts w:asciiTheme="minorHAnsi" w:hAnsiTheme="minorHAnsi"/>
          <w:sz w:val="22"/>
          <w:szCs w:val="22"/>
        </w:rPr>
      </w:pPr>
      <w:r w:rsidRPr="00D85E4A">
        <w:rPr>
          <w:rFonts w:asciiTheme="minorHAnsi" w:hAnsiTheme="minorHAnsi"/>
          <w:sz w:val="22"/>
          <w:szCs w:val="22"/>
        </w:rPr>
        <w:t>Kursus 11 – Positionering.</w:t>
      </w:r>
    </w:p>
    <w:p w:rsidRPr="00D85E4A" w:rsidR="00D85E4A" w:rsidP="00D85E4A" w:rsidRDefault="00D85E4A" w14:paraId="6FD1D0E5" w14:textId="77777777">
      <w:pPr>
        <w:pStyle w:val="Listeafsnit"/>
        <w:numPr>
          <w:ilvl w:val="0"/>
          <w:numId w:val="12"/>
        </w:numPr>
        <w:ind w:left="1502" w:hanging="425"/>
        <w:rPr>
          <w:rFonts w:asciiTheme="minorHAnsi" w:hAnsiTheme="minorHAnsi"/>
          <w:sz w:val="22"/>
          <w:szCs w:val="22"/>
        </w:rPr>
      </w:pPr>
      <w:r w:rsidRPr="00D85E4A">
        <w:rPr>
          <w:rFonts w:asciiTheme="minorHAnsi" w:hAnsiTheme="minorHAnsi"/>
          <w:sz w:val="22"/>
          <w:szCs w:val="22"/>
        </w:rPr>
        <w:t xml:space="preserve">Kursus 12 – Step &amp; </w:t>
      </w:r>
      <w:proofErr w:type="spellStart"/>
      <w:r w:rsidRPr="00D85E4A">
        <w:rPr>
          <w:rFonts w:asciiTheme="minorHAnsi" w:hAnsiTheme="minorHAnsi"/>
          <w:sz w:val="22"/>
          <w:szCs w:val="22"/>
        </w:rPr>
        <w:t>Servosystemer</w:t>
      </w:r>
      <w:proofErr w:type="spellEnd"/>
      <w:r w:rsidRPr="00D85E4A">
        <w:rPr>
          <w:rFonts w:asciiTheme="minorHAnsi" w:hAnsiTheme="minorHAnsi"/>
          <w:sz w:val="22"/>
          <w:szCs w:val="22"/>
        </w:rPr>
        <w:t>.</w:t>
      </w:r>
    </w:p>
    <w:p w:rsidR="0056751D" w:rsidP="003A2C3F" w:rsidRDefault="00617E28" w14:paraId="5A3C21D0" w14:textId="447C3BDF">
      <w:pPr>
        <w:pStyle w:val="Listeafsnit"/>
        <w:numPr>
          <w:ilvl w:val="0"/>
          <w:numId w:val="12"/>
        </w:numPr>
        <w:ind w:left="1502" w:hanging="425"/>
        <w:rPr>
          <w:rFonts w:asciiTheme="minorHAnsi" w:hAnsiTheme="minorHAnsi"/>
          <w:sz w:val="22"/>
          <w:szCs w:val="22"/>
        </w:rPr>
      </w:pPr>
      <w:r w:rsidRPr="00617E28">
        <w:rPr>
          <w:rFonts w:asciiTheme="minorHAnsi" w:hAnsiTheme="minorHAnsi"/>
          <w:sz w:val="22"/>
          <w:szCs w:val="22"/>
        </w:rPr>
        <w:t xml:space="preserve">Repetition 1 </w:t>
      </w:r>
      <w:r>
        <w:rPr>
          <w:rFonts w:asciiTheme="minorHAnsi" w:hAnsiTheme="minorHAnsi"/>
          <w:sz w:val="22"/>
          <w:szCs w:val="22"/>
        </w:rPr>
        <w:t>–</w:t>
      </w:r>
      <w:r w:rsidRPr="00617E28">
        <w:rPr>
          <w:rFonts w:asciiTheme="minorHAnsi" w:hAnsiTheme="minorHAnsi"/>
          <w:sz w:val="22"/>
          <w:szCs w:val="22"/>
        </w:rPr>
        <w:t xml:space="preserve"> Styringsteknik</w:t>
      </w:r>
      <w:r>
        <w:rPr>
          <w:rFonts w:asciiTheme="minorHAnsi" w:hAnsiTheme="minorHAnsi"/>
          <w:sz w:val="22"/>
          <w:szCs w:val="22"/>
        </w:rPr>
        <w:t>.</w:t>
      </w:r>
      <w:r w:rsidRPr="00617E28">
        <w:rPr>
          <w:rFonts w:asciiTheme="minorHAnsi" w:hAnsiTheme="minorHAnsi"/>
          <w:sz w:val="22"/>
          <w:szCs w:val="22"/>
        </w:rPr>
        <w:t xml:space="preserve">  </w:t>
      </w:r>
    </w:p>
    <w:p w:rsidRPr="003A2C3F" w:rsidR="00DA008C" w:rsidP="003A2C3F" w:rsidRDefault="00DA008C" w14:paraId="4B834ADC" w14:textId="10E8B58D">
      <w:pPr>
        <w:pStyle w:val="Listeafsnit"/>
        <w:numPr>
          <w:ilvl w:val="0"/>
          <w:numId w:val="12"/>
        </w:numPr>
        <w:ind w:left="1502" w:hanging="425"/>
        <w:rPr>
          <w:rFonts w:asciiTheme="minorHAnsi" w:hAnsiTheme="minorHAnsi"/>
          <w:sz w:val="22"/>
          <w:szCs w:val="22"/>
        </w:rPr>
      </w:pPr>
      <w:r>
        <w:rPr>
          <w:rFonts w:asciiTheme="minorHAnsi" w:hAnsiTheme="minorHAnsi"/>
          <w:sz w:val="22"/>
          <w:szCs w:val="22"/>
        </w:rPr>
        <w:t>Fejlfinding 2.</w:t>
      </w:r>
    </w:p>
    <w:p w:rsidRPr="00304B6D" w:rsidR="00B2572C" w:rsidP="00304B6D" w:rsidRDefault="00304B6D" w14:paraId="4B0C72CB" w14:textId="59DF1C3D">
      <w:pPr>
        <w:pStyle w:val="Listeafsnit"/>
        <w:numPr>
          <w:ilvl w:val="0"/>
          <w:numId w:val="12"/>
        </w:numPr>
        <w:ind w:left="1502" w:hanging="425"/>
        <w:rPr>
          <w:rFonts w:asciiTheme="minorHAnsi" w:hAnsiTheme="minorHAnsi"/>
          <w:sz w:val="22"/>
          <w:szCs w:val="22"/>
        </w:rPr>
      </w:pPr>
      <w:r w:rsidRPr="00304B6D">
        <w:rPr>
          <w:rFonts w:asciiTheme="minorHAnsi" w:hAnsiTheme="minorHAnsi"/>
          <w:sz w:val="22"/>
          <w:szCs w:val="22"/>
        </w:rPr>
        <w:t>Afsluttende Hovedforløbs projekt</w:t>
      </w:r>
      <w:r>
        <w:rPr>
          <w:rFonts w:asciiTheme="minorHAnsi" w:hAnsiTheme="minorHAnsi"/>
          <w:sz w:val="22"/>
          <w:szCs w:val="22"/>
        </w:rPr>
        <w:t>.</w:t>
      </w:r>
    </w:p>
    <w:p w:rsidRPr="003A2C3F" w:rsidR="00B2572C" w:rsidP="00B2572C" w:rsidRDefault="00B2572C" w14:paraId="379CACE3" w14:textId="11BD7EA8">
      <w:pPr>
        <w:rPr>
          <w:rFonts w:asciiTheme="minorHAnsi" w:hAnsiTheme="minorHAnsi"/>
          <w:sz w:val="22"/>
          <w:szCs w:val="22"/>
        </w:rPr>
      </w:pPr>
      <w:r w:rsidRPr="003A2C3F">
        <w:rPr>
          <w:rFonts w:asciiTheme="minorHAnsi" w:hAnsiTheme="minorHAnsi"/>
          <w:sz w:val="22"/>
          <w:szCs w:val="22"/>
        </w:rPr>
        <w:t xml:space="preserve">Disse fag tilsammen giver et samlet billede af lærlingens grundforståelse af </w:t>
      </w:r>
      <w:r w:rsidR="006C3A26">
        <w:rPr>
          <w:rFonts w:asciiTheme="minorHAnsi" w:hAnsiTheme="minorHAnsi"/>
          <w:sz w:val="22"/>
          <w:szCs w:val="22"/>
        </w:rPr>
        <w:t>avanceret PLC programmering</w:t>
      </w:r>
      <w:r w:rsidRPr="003A2C3F">
        <w:rPr>
          <w:rFonts w:asciiTheme="minorHAnsi" w:hAnsiTheme="minorHAnsi"/>
          <w:sz w:val="22"/>
          <w:szCs w:val="22"/>
        </w:rPr>
        <w:t xml:space="preserve">, samt </w:t>
      </w:r>
      <w:r w:rsidRPr="00C56C13" w:rsidR="00C56C13">
        <w:rPr>
          <w:rFonts w:asciiTheme="minorHAnsi" w:hAnsiTheme="minorHAnsi"/>
          <w:sz w:val="22"/>
          <w:szCs w:val="22"/>
        </w:rPr>
        <w:t>kan programmere komplekse PLC styringer med udvidet instruktionssæt herunder netværk/bussystemer og vedligeholde PLC programmer</w:t>
      </w:r>
      <w:r w:rsidR="00C56C13">
        <w:rPr>
          <w:rFonts w:asciiTheme="minorHAnsi" w:hAnsiTheme="minorHAnsi"/>
          <w:sz w:val="22"/>
          <w:szCs w:val="22"/>
        </w:rPr>
        <w:t>.</w:t>
      </w:r>
    </w:p>
    <w:p w:rsidRPr="003A2C3F" w:rsidR="00B2572C" w:rsidP="00B2572C" w:rsidRDefault="00B2572C" w14:paraId="1A7F4396" w14:textId="77777777">
      <w:pPr>
        <w:pStyle w:val="Overskrift3"/>
        <w:rPr>
          <w:rFonts w:asciiTheme="minorHAnsi" w:hAnsiTheme="minorHAnsi"/>
        </w:rPr>
      </w:pPr>
      <w:bookmarkStart w:name="_Toc1118122585" w:id="228"/>
      <w:r w:rsidRPr="003A2C3F">
        <w:rPr>
          <w:rFonts w:asciiTheme="minorHAnsi" w:hAnsiTheme="minorHAnsi"/>
        </w:rPr>
        <w:t>7 trins skala</w:t>
      </w:r>
      <w:bookmarkEnd w:id="228"/>
      <w:r w:rsidRPr="003A2C3F">
        <w:rPr>
          <w:rFonts w:asciiTheme="minorHAnsi" w:hAnsiTheme="minorHAnsi"/>
        </w:rPr>
        <w:t xml:space="preserve"> </w:t>
      </w:r>
    </w:p>
    <w:p w:rsidRPr="0010084C" w:rsidR="00B2572C" w:rsidP="00B5370A" w:rsidRDefault="00B2572C" w14:paraId="7106B8DF" w14:textId="31449302">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-3</w:t>
      </w:r>
      <w:r w:rsidRPr="0010084C">
        <w:rPr>
          <w:rFonts w:asciiTheme="minorHAnsi" w:hAnsiTheme="minorHAnsi"/>
          <w:sz w:val="22"/>
          <w:szCs w:val="22"/>
        </w:rPr>
        <w:t xml:space="preserve"> – </w:t>
      </w:r>
      <w:r w:rsidR="00795CDB">
        <w:rPr>
          <w:rFonts w:asciiTheme="minorHAnsi" w:hAnsiTheme="minorHAnsi"/>
          <w:sz w:val="22"/>
          <w:szCs w:val="22"/>
        </w:rPr>
        <w:t>Elev</w:t>
      </w:r>
      <w:r w:rsidRPr="00795CDB" w:rsidR="00795CDB">
        <w:rPr>
          <w:rFonts w:asciiTheme="minorHAnsi" w:hAnsiTheme="minorHAnsi"/>
          <w:sz w:val="22"/>
          <w:szCs w:val="22"/>
        </w:rPr>
        <w:t>en løser ikke opgaven og viser ingen relevant faglig indsigt. Arbejdet er ikke påbegyndt eller helt uden relevans.</w:t>
      </w:r>
    </w:p>
    <w:p w:rsidRPr="0010084C" w:rsidR="00B2572C" w:rsidP="00B5370A" w:rsidRDefault="00B2572C" w14:paraId="29EF423E" w14:textId="4B2F1327">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00</w:t>
      </w:r>
      <w:r w:rsidRPr="0010084C">
        <w:rPr>
          <w:rFonts w:asciiTheme="minorHAnsi" w:hAnsiTheme="minorHAnsi"/>
          <w:sz w:val="22"/>
          <w:szCs w:val="22"/>
        </w:rPr>
        <w:t xml:space="preserve"> – </w:t>
      </w:r>
      <w:r w:rsidR="00876CFE">
        <w:rPr>
          <w:rFonts w:asciiTheme="minorHAnsi" w:hAnsiTheme="minorHAnsi"/>
          <w:sz w:val="22"/>
          <w:szCs w:val="22"/>
        </w:rPr>
        <w:t>Elev</w:t>
      </w:r>
      <w:r w:rsidRPr="00876CFE" w:rsidR="00876CFE">
        <w:rPr>
          <w:rFonts w:asciiTheme="minorHAnsi" w:hAnsiTheme="minorHAnsi"/>
          <w:sz w:val="22"/>
          <w:szCs w:val="22"/>
        </w:rPr>
        <w:t>en formår ikke at gennemføre opgaven. Viser ingen anvendelig viden eller færdigheder. Arbejdet er usammenhængende, og hverken programmering, fejlsøgning eller dokumentation er brugbar.</w:t>
      </w:r>
    </w:p>
    <w:p w:rsidRPr="0010084C" w:rsidR="00B2572C" w:rsidP="004837B3" w:rsidRDefault="00B2572C" w14:paraId="5ACD087B" w14:textId="27C1EBBA">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02</w:t>
      </w:r>
      <w:r w:rsidRPr="0010084C">
        <w:rPr>
          <w:rFonts w:asciiTheme="minorHAnsi" w:hAnsiTheme="minorHAnsi"/>
          <w:sz w:val="22"/>
          <w:szCs w:val="22"/>
        </w:rPr>
        <w:t xml:space="preserve"> – </w:t>
      </w:r>
      <w:r w:rsidR="00FD57D5">
        <w:rPr>
          <w:rFonts w:asciiTheme="minorHAnsi" w:hAnsiTheme="minorHAnsi"/>
          <w:sz w:val="22"/>
          <w:szCs w:val="22"/>
        </w:rPr>
        <w:t>Elev</w:t>
      </w:r>
      <w:r w:rsidRPr="00FD57D5" w:rsidR="00FD57D5">
        <w:rPr>
          <w:rFonts w:asciiTheme="minorHAnsi" w:hAnsiTheme="minorHAnsi"/>
          <w:sz w:val="22"/>
          <w:szCs w:val="22"/>
        </w:rPr>
        <w:t xml:space="preserve">en løser kun enkelte dele af opgaven og viser begrænset forståelse for kompleks programmering og netværk. Mange fejl i opsætning, </w:t>
      </w:r>
      <w:proofErr w:type="spellStart"/>
      <w:r w:rsidRPr="00FD57D5" w:rsidR="00FD57D5">
        <w:rPr>
          <w:rFonts w:asciiTheme="minorHAnsi" w:hAnsiTheme="minorHAnsi"/>
          <w:sz w:val="22"/>
          <w:szCs w:val="22"/>
        </w:rPr>
        <w:t>parametrering</w:t>
      </w:r>
      <w:proofErr w:type="spellEnd"/>
      <w:r w:rsidRPr="00FD57D5" w:rsidR="00FD57D5">
        <w:rPr>
          <w:rFonts w:asciiTheme="minorHAnsi" w:hAnsiTheme="minorHAnsi"/>
          <w:sz w:val="22"/>
          <w:szCs w:val="22"/>
        </w:rPr>
        <w:t xml:space="preserve"> og dokumentation. Der er ingen sammenhængende arbejdsproces, og lærlingen mangler selvstændighed.</w:t>
      </w:r>
    </w:p>
    <w:p w:rsidRPr="0010084C" w:rsidR="00B2572C" w:rsidP="004837B3" w:rsidRDefault="00B2572C" w14:paraId="06CB4D39" w14:textId="2BAC0AFF">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4</w:t>
      </w:r>
      <w:r w:rsidRPr="0010084C">
        <w:rPr>
          <w:rFonts w:asciiTheme="minorHAnsi" w:hAnsiTheme="minorHAnsi"/>
          <w:sz w:val="22"/>
          <w:szCs w:val="22"/>
        </w:rPr>
        <w:t xml:space="preserve"> – </w:t>
      </w:r>
      <w:r w:rsidR="005906A8">
        <w:rPr>
          <w:rFonts w:asciiTheme="minorHAnsi" w:hAnsiTheme="minorHAnsi"/>
          <w:sz w:val="22"/>
          <w:szCs w:val="22"/>
        </w:rPr>
        <w:t>Elev</w:t>
      </w:r>
      <w:r w:rsidRPr="005906A8" w:rsidR="005906A8">
        <w:rPr>
          <w:rFonts w:asciiTheme="minorHAnsi" w:hAnsiTheme="minorHAnsi"/>
          <w:sz w:val="22"/>
          <w:szCs w:val="22"/>
        </w:rPr>
        <w:t>en gennemfører opgaven med støtte. Kan opsætte og programmere PLC i grundtræk, men har svært ved komplekse funktioner og netværk. Fejlsøgning er usystematisk, og dokumentation er ufuldstændig. Planlægning og begrundelser mangler ofte eller er svagt underbygget.</w:t>
      </w:r>
    </w:p>
    <w:p w:rsidRPr="0010084C" w:rsidR="00B2572C" w:rsidP="002C74B8" w:rsidRDefault="00B2572C" w14:paraId="405E44D2" w14:textId="16B08819">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7</w:t>
      </w:r>
      <w:r w:rsidRPr="0010084C">
        <w:rPr>
          <w:rFonts w:asciiTheme="minorHAnsi" w:hAnsiTheme="minorHAnsi"/>
          <w:sz w:val="22"/>
          <w:szCs w:val="22"/>
        </w:rPr>
        <w:t xml:space="preserve"> – </w:t>
      </w:r>
      <w:r w:rsidR="00FD3598">
        <w:rPr>
          <w:rFonts w:asciiTheme="minorHAnsi" w:hAnsiTheme="minorHAnsi"/>
          <w:sz w:val="22"/>
          <w:szCs w:val="22"/>
        </w:rPr>
        <w:t>Elev</w:t>
      </w:r>
      <w:r w:rsidRPr="00FD3598" w:rsidR="00FD3598">
        <w:rPr>
          <w:rFonts w:asciiTheme="minorHAnsi" w:hAnsiTheme="minorHAnsi"/>
          <w:sz w:val="22"/>
          <w:szCs w:val="22"/>
        </w:rPr>
        <w:t>en løser opgaven tilfredsstillende, men har manglende overblik eller fejl i programmering, fejlfinding eller dokumentation. Viser forståelse for PLC-netværk og procesovervågning, men begrundelser og planlægning er delvist overfladiske. Arbejdet er acceptabelt, men ufuldstændigt på enkelte områder.</w:t>
      </w:r>
    </w:p>
    <w:p w:rsidRPr="0010084C" w:rsidR="00B2572C" w:rsidP="002C74B8" w:rsidRDefault="00B2572C" w14:paraId="7B830035" w14:textId="6C6FCF15">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10</w:t>
      </w:r>
      <w:r w:rsidRPr="0010084C">
        <w:rPr>
          <w:rFonts w:asciiTheme="minorHAnsi" w:hAnsiTheme="minorHAnsi"/>
          <w:sz w:val="22"/>
          <w:szCs w:val="22"/>
        </w:rPr>
        <w:t xml:space="preserve"> – </w:t>
      </w:r>
      <w:r w:rsidR="00302234">
        <w:rPr>
          <w:rFonts w:asciiTheme="minorHAnsi" w:hAnsiTheme="minorHAnsi"/>
          <w:sz w:val="22"/>
          <w:szCs w:val="22"/>
        </w:rPr>
        <w:t>Elev</w:t>
      </w:r>
      <w:r w:rsidRPr="00302234" w:rsidR="00302234">
        <w:rPr>
          <w:rFonts w:asciiTheme="minorHAnsi" w:hAnsiTheme="minorHAnsi"/>
          <w:sz w:val="22"/>
          <w:szCs w:val="22"/>
        </w:rPr>
        <w:t>en løser opgaven selvstændigt med få mindre fejl eller mangler. God forståelse for PLC-programmering med avanceret instruktionssæt. Dokumentation og fejlsøgning gennemføres tilfredsstillende, men kunne være mere dybdegående. Løsninger og arbejdsproces er gennemført, men ikke altid begrundet fuldt ud.</w:t>
      </w:r>
    </w:p>
    <w:p w:rsidRPr="0010084C" w:rsidR="00B2572C" w:rsidP="00795CDB" w:rsidRDefault="00B2572C" w14:paraId="6BABDBE0" w14:textId="6D2A0764">
      <w:pPr>
        <w:pStyle w:val="Listeafsnit"/>
        <w:numPr>
          <w:ilvl w:val="0"/>
          <w:numId w:val="9"/>
        </w:numPr>
        <w:ind w:left="1502" w:hanging="425"/>
        <w:rPr>
          <w:rFonts w:asciiTheme="minorHAnsi" w:hAnsiTheme="minorHAnsi"/>
          <w:sz w:val="22"/>
          <w:szCs w:val="22"/>
        </w:rPr>
      </w:pPr>
      <w:r w:rsidRPr="0010084C">
        <w:rPr>
          <w:rFonts w:asciiTheme="minorHAnsi" w:hAnsiTheme="minorHAnsi"/>
          <w:b/>
          <w:bCs/>
          <w:sz w:val="22"/>
          <w:szCs w:val="22"/>
        </w:rPr>
        <w:t>12</w:t>
      </w:r>
      <w:r w:rsidRPr="0010084C">
        <w:rPr>
          <w:rFonts w:asciiTheme="minorHAnsi" w:hAnsiTheme="minorHAnsi"/>
          <w:sz w:val="22"/>
          <w:szCs w:val="22"/>
        </w:rPr>
        <w:t xml:space="preserve"> – </w:t>
      </w:r>
      <w:r w:rsidR="00CE735D">
        <w:rPr>
          <w:rFonts w:asciiTheme="minorHAnsi" w:hAnsiTheme="minorHAnsi"/>
          <w:sz w:val="22"/>
          <w:szCs w:val="22"/>
        </w:rPr>
        <w:t>Elev</w:t>
      </w:r>
      <w:r w:rsidRPr="00DF3DE4" w:rsidR="00DF3DE4">
        <w:rPr>
          <w:rFonts w:asciiTheme="minorHAnsi" w:hAnsiTheme="minorHAnsi"/>
          <w:sz w:val="22"/>
          <w:szCs w:val="22"/>
        </w:rPr>
        <w:t>en arbejder selvstændigt og struktureret. Viser sikker forståelse for avancerede PLC-løsninger med word-instruktioner, netværk og procesovervågning. Fejlsøgning og dokumentation er grundig, præcis og velstruktureret. Begrundelser for valg af løsninger er fagligt velfunderede, og arbejdsprocessen er velplanlagt og professionelt udført.</w:t>
      </w:r>
    </w:p>
    <w:p w:rsidRPr="00B2572C" w:rsidR="00B2572C" w:rsidP="00B2572C" w:rsidRDefault="00E079BD" w14:paraId="31CDB35A" w14:textId="267B7C68">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911327995" w:id="229"/>
      <w:r w:rsidRPr="00E079BD">
        <w:rPr>
          <w:rFonts w:asciiTheme="majorHAnsi" w:hAnsiTheme="majorHAnsi" w:eastAsiaTheme="majorEastAsia" w:cstheme="majorBidi"/>
          <w:color w:val="0F4761" w:themeColor="accent1" w:themeShade="BF"/>
          <w:sz w:val="32"/>
          <w:szCs w:val="32"/>
        </w:rPr>
        <w:t>12084</w:t>
      </w:r>
      <w:r w:rsidRPr="00B2572C" w:rsidR="00B2572C">
        <w:rPr>
          <w:rFonts w:asciiTheme="majorHAnsi" w:hAnsiTheme="majorHAnsi" w:eastAsiaTheme="majorEastAsia" w:cstheme="majorBidi"/>
          <w:color w:val="0F4761" w:themeColor="accent1" w:themeShade="BF"/>
          <w:sz w:val="32"/>
          <w:szCs w:val="32"/>
        </w:rPr>
        <w:t xml:space="preserve"> – </w:t>
      </w:r>
      <w:r w:rsidRPr="00D14095" w:rsidR="00D14095">
        <w:rPr>
          <w:rFonts w:asciiTheme="majorHAnsi" w:hAnsiTheme="majorHAnsi" w:eastAsiaTheme="majorEastAsia" w:cstheme="majorBidi"/>
          <w:color w:val="0F4761" w:themeColor="accent1" w:themeShade="BF"/>
          <w:sz w:val="32"/>
          <w:szCs w:val="32"/>
        </w:rPr>
        <w:t>Robotteknologi II</w:t>
      </w:r>
      <w:bookmarkEnd w:id="229"/>
    </w:p>
    <w:p w:rsidRPr="00795CDB" w:rsidR="00B2572C" w:rsidP="00B2572C" w:rsidRDefault="00B2572C" w14:paraId="3B665511"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69513127" w:id="230"/>
      <w:r w:rsidRPr="00795CDB">
        <w:rPr>
          <w:rFonts w:asciiTheme="minorHAnsi" w:hAnsiTheme="minorHAnsi" w:eastAsiaTheme="majorEastAsia" w:cstheme="majorBidi"/>
          <w:color w:val="0F4761" w:themeColor="accent1" w:themeShade="BF"/>
          <w:sz w:val="28"/>
          <w:szCs w:val="28"/>
        </w:rPr>
        <w:t>Fag som indgår i denne karakter</w:t>
      </w:r>
      <w:bookmarkEnd w:id="230"/>
      <w:r w:rsidRPr="00795CDB">
        <w:rPr>
          <w:rFonts w:asciiTheme="minorHAnsi" w:hAnsiTheme="minorHAnsi" w:eastAsiaTheme="majorEastAsia" w:cstheme="majorBidi"/>
          <w:color w:val="0F4761" w:themeColor="accent1" w:themeShade="BF"/>
          <w:sz w:val="28"/>
          <w:szCs w:val="28"/>
        </w:rPr>
        <w:t xml:space="preserve"> </w:t>
      </w:r>
    </w:p>
    <w:p w:rsidRPr="00795CDB" w:rsidR="00B2572C" w:rsidP="00A80B31" w:rsidRDefault="00B2572C" w14:paraId="5FDA510E" w14:textId="60C74F80">
      <w:pPr>
        <w:numPr>
          <w:ilvl w:val="0"/>
          <w:numId w:val="12"/>
        </w:numPr>
        <w:ind w:left="1502" w:hanging="425"/>
        <w:contextualSpacing/>
        <w:rPr>
          <w:rFonts w:asciiTheme="minorHAnsi" w:hAnsiTheme="minorHAnsi"/>
          <w:sz w:val="22"/>
          <w:szCs w:val="22"/>
        </w:rPr>
      </w:pPr>
      <w:r w:rsidRPr="00795CDB">
        <w:rPr>
          <w:rFonts w:asciiTheme="minorHAnsi" w:hAnsiTheme="minorHAnsi"/>
          <w:sz w:val="22"/>
          <w:szCs w:val="22"/>
        </w:rPr>
        <w:t>Kursus 1</w:t>
      </w:r>
      <w:r w:rsidR="006166BD">
        <w:rPr>
          <w:rFonts w:asciiTheme="minorHAnsi" w:hAnsiTheme="minorHAnsi"/>
          <w:sz w:val="22"/>
          <w:szCs w:val="22"/>
        </w:rPr>
        <w:t>8</w:t>
      </w:r>
      <w:r w:rsidRPr="00795CDB">
        <w:rPr>
          <w:rFonts w:asciiTheme="minorHAnsi" w:hAnsiTheme="minorHAnsi"/>
          <w:sz w:val="22"/>
          <w:szCs w:val="22"/>
        </w:rPr>
        <w:t xml:space="preserve"> – </w:t>
      </w:r>
      <w:r w:rsidR="006166BD">
        <w:rPr>
          <w:rFonts w:asciiTheme="minorHAnsi" w:hAnsiTheme="minorHAnsi"/>
          <w:sz w:val="22"/>
          <w:szCs w:val="22"/>
        </w:rPr>
        <w:t>Ro</w:t>
      </w:r>
      <w:r w:rsidR="002C0DCB">
        <w:rPr>
          <w:rFonts w:asciiTheme="minorHAnsi" w:hAnsiTheme="minorHAnsi"/>
          <w:sz w:val="22"/>
          <w:szCs w:val="22"/>
        </w:rPr>
        <w:t>bot</w:t>
      </w:r>
      <w:r w:rsidRPr="00795CDB">
        <w:rPr>
          <w:rFonts w:asciiTheme="minorHAnsi" w:hAnsiTheme="minorHAnsi"/>
          <w:sz w:val="22"/>
          <w:szCs w:val="22"/>
        </w:rPr>
        <w:t>.</w:t>
      </w:r>
    </w:p>
    <w:p w:rsidRPr="00795CDB" w:rsidR="00B2572C" w:rsidP="00A80B31" w:rsidRDefault="00B2572C" w14:paraId="556464CB" w14:textId="13232CBF">
      <w:pPr>
        <w:numPr>
          <w:ilvl w:val="0"/>
          <w:numId w:val="12"/>
        </w:numPr>
        <w:ind w:left="1502" w:hanging="425"/>
        <w:contextualSpacing/>
        <w:rPr>
          <w:rFonts w:asciiTheme="minorHAnsi" w:hAnsiTheme="minorHAnsi"/>
          <w:sz w:val="22"/>
          <w:szCs w:val="22"/>
        </w:rPr>
      </w:pPr>
      <w:r w:rsidRPr="00795CDB">
        <w:rPr>
          <w:rFonts w:asciiTheme="minorHAnsi" w:hAnsiTheme="minorHAnsi"/>
          <w:sz w:val="22"/>
          <w:szCs w:val="22"/>
        </w:rPr>
        <w:t xml:space="preserve">Kursus </w:t>
      </w:r>
      <w:r w:rsidR="002C0DCB">
        <w:rPr>
          <w:rFonts w:asciiTheme="minorHAnsi" w:hAnsiTheme="minorHAnsi"/>
          <w:sz w:val="22"/>
          <w:szCs w:val="22"/>
        </w:rPr>
        <w:t>19</w:t>
      </w:r>
      <w:r w:rsidRPr="00795CDB">
        <w:rPr>
          <w:rFonts w:asciiTheme="minorHAnsi" w:hAnsiTheme="minorHAnsi"/>
          <w:sz w:val="22"/>
          <w:szCs w:val="22"/>
        </w:rPr>
        <w:t xml:space="preserve"> – </w:t>
      </w:r>
      <w:r w:rsidR="002C0DCB">
        <w:rPr>
          <w:rFonts w:asciiTheme="minorHAnsi" w:hAnsiTheme="minorHAnsi"/>
          <w:sz w:val="22"/>
          <w:szCs w:val="22"/>
        </w:rPr>
        <w:t>Visi</w:t>
      </w:r>
      <w:r w:rsidR="00A80B31">
        <w:rPr>
          <w:rFonts w:asciiTheme="minorHAnsi" w:hAnsiTheme="minorHAnsi"/>
          <w:sz w:val="22"/>
          <w:szCs w:val="22"/>
        </w:rPr>
        <w:t>on</w:t>
      </w:r>
      <w:r w:rsidRPr="00795CDB">
        <w:rPr>
          <w:rFonts w:asciiTheme="minorHAnsi" w:hAnsiTheme="minorHAnsi"/>
          <w:sz w:val="22"/>
          <w:szCs w:val="22"/>
        </w:rPr>
        <w:t>.</w:t>
      </w:r>
    </w:p>
    <w:p w:rsidRPr="00795CDB" w:rsidR="00B2572C" w:rsidP="00B2572C" w:rsidRDefault="00B2572C" w14:paraId="69D3E54D" w14:textId="20DFC478">
      <w:pPr>
        <w:rPr>
          <w:rFonts w:asciiTheme="minorHAnsi" w:hAnsiTheme="minorHAnsi"/>
          <w:sz w:val="22"/>
          <w:szCs w:val="22"/>
        </w:rPr>
      </w:pPr>
      <w:r w:rsidRPr="00795CDB">
        <w:rPr>
          <w:rFonts w:asciiTheme="minorHAnsi" w:hAnsiTheme="minorHAnsi"/>
          <w:sz w:val="22"/>
          <w:szCs w:val="22"/>
        </w:rPr>
        <w:t xml:space="preserve">Disse fag tilsammen giver et samlet billede af lærlingens grundforståelse af </w:t>
      </w:r>
      <w:r w:rsidR="005A563E">
        <w:rPr>
          <w:rFonts w:asciiTheme="minorHAnsi" w:hAnsiTheme="minorHAnsi"/>
          <w:sz w:val="22"/>
          <w:szCs w:val="22"/>
        </w:rPr>
        <w:t>robotteknologien</w:t>
      </w:r>
      <w:r w:rsidRPr="00795CDB">
        <w:rPr>
          <w:rFonts w:asciiTheme="minorHAnsi" w:hAnsiTheme="minorHAnsi"/>
          <w:sz w:val="22"/>
          <w:szCs w:val="22"/>
        </w:rPr>
        <w:t xml:space="preserve">, samt </w:t>
      </w:r>
      <w:r w:rsidRPr="00E37C7D" w:rsidR="00E37C7D">
        <w:rPr>
          <w:rFonts w:asciiTheme="minorHAnsi" w:hAnsiTheme="minorHAnsi"/>
          <w:sz w:val="22"/>
          <w:szCs w:val="22"/>
        </w:rPr>
        <w:t>hvorledes automationsteknologi kan indsættes i en automatisk produktion</w:t>
      </w:r>
      <w:r w:rsidRPr="00795CDB">
        <w:rPr>
          <w:rFonts w:asciiTheme="minorHAnsi" w:hAnsiTheme="minorHAnsi"/>
          <w:sz w:val="22"/>
          <w:szCs w:val="22"/>
        </w:rPr>
        <w:t>.</w:t>
      </w:r>
    </w:p>
    <w:p w:rsidRPr="00795CDB" w:rsidR="00B2572C" w:rsidP="00B2572C" w:rsidRDefault="00B2572C" w14:paraId="779959A8"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822218214" w:id="231"/>
      <w:r w:rsidRPr="00795CDB">
        <w:rPr>
          <w:rFonts w:asciiTheme="minorHAnsi" w:hAnsiTheme="minorHAnsi" w:eastAsiaTheme="majorEastAsia" w:cstheme="majorBidi"/>
          <w:color w:val="0F4761" w:themeColor="accent1" w:themeShade="BF"/>
          <w:sz w:val="28"/>
          <w:szCs w:val="28"/>
        </w:rPr>
        <w:t>7 trins skala</w:t>
      </w:r>
      <w:bookmarkEnd w:id="231"/>
      <w:r w:rsidRPr="00795CDB">
        <w:rPr>
          <w:rFonts w:asciiTheme="minorHAnsi" w:hAnsiTheme="minorHAnsi" w:eastAsiaTheme="majorEastAsia" w:cstheme="majorBidi"/>
          <w:color w:val="0F4761" w:themeColor="accent1" w:themeShade="BF"/>
          <w:sz w:val="28"/>
          <w:szCs w:val="28"/>
        </w:rPr>
        <w:t xml:space="preserve"> </w:t>
      </w:r>
    </w:p>
    <w:p w:rsidRPr="00795CDB" w:rsidR="00B2572C" w:rsidP="00A82D3E" w:rsidRDefault="00B2572C" w14:paraId="286A8D53" w14:textId="5C679611">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-3</w:t>
      </w:r>
      <w:r w:rsidRPr="00795CDB">
        <w:rPr>
          <w:rFonts w:asciiTheme="minorHAnsi" w:hAnsiTheme="minorHAnsi"/>
          <w:sz w:val="22"/>
          <w:szCs w:val="22"/>
        </w:rPr>
        <w:t xml:space="preserve"> – </w:t>
      </w:r>
      <w:r w:rsidR="003D4C0C">
        <w:rPr>
          <w:rFonts w:asciiTheme="minorHAnsi" w:hAnsiTheme="minorHAnsi"/>
          <w:sz w:val="22"/>
          <w:szCs w:val="22"/>
        </w:rPr>
        <w:t>Elev</w:t>
      </w:r>
      <w:r w:rsidRPr="003D4C0C" w:rsidR="003D4C0C">
        <w:rPr>
          <w:rFonts w:asciiTheme="minorHAnsi" w:hAnsiTheme="minorHAnsi"/>
          <w:sz w:val="22"/>
          <w:szCs w:val="22"/>
        </w:rPr>
        <w:t>en har ikke leveret noget relevant arbejde. Viser ingen faglig indsigt eller forståelse.</w:t>
      </w:r>
    </w:p>
    <w:p w:rsidRPr="00795CDB" w:rsidR="00B2572C" w:rsidP="00A82D3E" w:rsidRDefault="00B2572C" w14:paraId="1ABC7761" w14:textId="3DA26035">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00</w:t>
      </w:r>
      <w:r w:rsidRPr="00795CDB">
        <w:rPr>
          <w:rFonts w:asciiTheme="minorHAnsi" w:hAnsiTheme="minorHAnsi"/>
          <w:sz w:val="22"/>
          <w:szCs w:val="22"/>
        </w:rPr>
        <w:t xml:space="preserve"> – </w:t>
      </w:r>
      <w:r w:rsidR="00C0020F">
        <w:rPr>
          <w:rFonts w:asciiTheme="minorHAnsi" w:hAnsiTheme="minorHAnsi"/>
          <w:sz w:val="22"/>
          <w:szCs w:val="22"/>
        </w:rPr>
        <w:t>Elev</w:t>
      </w:r>
      <w:r w:rsidRPr="00C0020F" w:rsidR="00C0020F">
        <w:rPr>
          <w:rFonts w:asciiTheme="minorHAnsi" w:hAnsiTheme="minorHAnsi"/>
          <w:sz w:val="22"/>
          <w:szCs w:val="22"/>
        </w:rPr>
        <w:t>en formår ikke at gennemføre opgaven på en meningsfuld måde. Viser ingen sammenhængende forståelse for automation, robotprogrammering eller arbejdsmiljø.</w:t>
      </w:r>
    </w:p>
    <w:p w:rsidRPr="00795CDB" w:rsidR="00B2572C" w:rsidP="00A82D3E" w:rsidRDefault="00B2572C" w14:paraId="4B3C8FFE" w14:textId="5BC8D17B">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02</w:t>
      </w:r>
      <w:r w:rsidRPr="00795CDB">
        <w:rPr>
          <w:rFonts w:asciiTheme="minorHAnsi" w:hAnsiTheme="minorHAnsi"/>
          <w:sz w:val="22"/>
          <w:szCs w:val="22"/>
        </w:rPr>
        <w:t xml:space="preserve"> – </w:t>
      </w:r>
      <w:r w:rsidR="00C0020F">
        <w:rPr>
          <w:rFonts w:asciiTheme="minorHAnsi" w:hAnsiTheme="minorHAnsi"/>
          <w:sz w:val="22"/>
          <w:szCs w:val="22"/>
        </w:rPr>
        <w:t>Elev</w:t>
      </w:r>
      <w:r w:rsidRPr="00C0020F" w:rsidR="00C0020F">
        <w:rPr>
          <w:rFonts w:asciiTheme="minorHAnsi" w:hAnsiTheme="minorHAnsi"/>
          <w:sz w:val="22"/>
          <w:szCs w:val="22"/>
        </w:rPr>
        <w:t>en løser kun enkelte dele og mangler forståelse for grundlæggende funktioner. Kan ikke selvstændigt opbygge eller rette programmer. Arbejdet er usystematisk, og sikkerhed overholdes ikke konsekvent.</w:t>
      </w:r>
    </w:p>
    <w:p w:rsidRPr="00795CDB" w:rsidR="00B2572C" w:rsidP="00A82D3E" w:rsidRDefault="00B2572C" w14:paraId="6D6CCF40" w14:textId="366EF7A9">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4</w:t>
      </w:r>
      <w:r w:rsidRPr="00795CDB">
        <w:rPr>
          <w:rFonts w:asciiTheme="minorHAnsi" w:hAnsiTheme="minorHAnsi"/>
          <w:sz w:val="22"/>
          <w:szCs w:val="22"/>
        </w:rPr>
        <w:t xml:space="preserve"> – </w:t>
      </w:r>
      <w:r w:rsidR="00A80B59">
        <w:rPr>
          <w:rFonts w:asciiTheme="minorHAnsi" w:hAnsiTheme="minorHAnsi"/>
          <w:sz w:val="22"/>
          <w:szCs w:val="22"/>
        </w:rPr>
        <w:t>Elev</w:t>
      </w:r>
      <w:r w:rsidRPr="00A80B59" w:rsidR="00A80B59">
        <w:rPr>
          <w:rFonts w:asciiTheme="minorHAnsi" w:hAnsiTheme="minorHAnsi"/>
          <w:sz w:val="22"/>
          <w:szCs w:val="22"/>
        </w:rPr>
        <w:t>en gennemfører dele af opgaven, men har vanskeligheder med programmering og vurdering af robotfunktionen. Har brug for støtte ved korrektion og genstart. Dokumentation mangler væsentlige dele, og opgaven er ikke fuldt gennemført.</w:t>
      </w:r>
    </w:p>
    <w:p w:rsidRPr="00795CDB" w:rsidR="00B2572C" w:rsidP="00A82D3E" w:rsidRDefault="00B2572C" w14:paraId="0257AB23" w14:textId="07924057">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7</w:t>
      </w:r>
      <w:r w:rsidRPr="00795CDB">
        <w:rPr>
          <w:rFonts w:asciiTheme="minorHAnsi" w:hAnsiTheme="minorHAnsi"/>
          <w:sz w:val="22"/>
          <w:szCs w:val="22"/>
        </w:rPr>
        <w:t xml:space="preserve"> – </w:t>
      </w:r>
      <w:r w:rsidR="00F0443B">
        <w:rPr>
          <w:rFonts w:asciiTheme="minorHAnsi" w:hAnsiTheme="minorHAnsi"/>
          <w:sz w:val="22"/>
          <w:szCs w:val="22"/>
        </w:rPr>
        <w:t>Elev</w:t>
      </w:r>
      <w:r w:rsidRPr="00F0443B" w:rsidR="00F0443B">
        <w:rPr>
          <w:rFonts w:asciiTheme="minorHAnsi" w:hAnsiTheme="minorHAnsi"/>
          <w:sz w:val="22"/>
          <w:szCs w:val="22"/>
        </w:rPr>
        <w:t>en gennemfører opgaven tilfredsstillende, men har flere mindre mangler. Robotten programmeres og styres, men nogle korrektioner eller vurderinger er upræcise. Dokumentation er til stede, men ufuldstændig. Sikkerheden respekteres, men forståelsen for arbejdsmiljø kan være overfladisk.</w:t>
      </w:r>
    </w:p>
    <w:p w:rsidRPr="00795CDB" w:rsidR="00B2572C" w:rsidP="00A82D3E" w:rsidRDefault="00B2572C" w14:paraId="784D0BF1" w14:textId="722A7C6B">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10</w:t>
      </w:r>
      <w:r w:rsidRPr="00795CDB">
        <w:rPr>
          <w:rFonts w:asciiTheme="minorHAnsi" w:hAnsiTheme="minorHAnsi"/>
          <w:sz w:val="22"/>
          <w:szCs w:val="22"/>
        </w:rPr>
        <w:t xml:space="preserve"> – </w:t>
      </w:r>
      <w:r w:rsidR="00A90ECA">
        <w:rPr>
          <w:rFonts w:asciiTheme="minorHAnsi" w:hAnsiTheme="minorHAnsi"/>
          <w:sz w:val="22"/>
          <w:szCs w:val="22"/>
        </w:rPr>
        <w:t>Elev</w:t>
      </w:r>
      <w:r w:rsidRPr="00A90ECA" w:rsidR="00A90ECA">
        <w:rPr>
          <w:rFonts w:asciiTheme="minorHAnsi" w:hAnsiTheme="minorHAnsi"/>
          <w:sz w:val="22"/>
          <w:szCs w:val="22"/>
        </w:rPr>
        <w:t>en løser opgaven selvstændigt, med mindre fejl eller mangler. Forstår opbygning og ændring af robotprogrammer, men kan mangle dybde i vurdering og dokumentation. Genstart og sikkerhed håndteres korrekt, men arbejdsgangen kan være lidt usystematisk.</w:t>
      </w:r>
    </w:p>
    <w:p w:rsidRPr="00795CDB" w:rsidR="00B2572C" w:rsidP="00A82D3E" w:rsidRDefault="00B2572C" w14:paraId="3ED01F87" w14:textId="33F1FFEE">
      <w:pPr>
        <w:numPr>
          <w:ilvl w:val="0"/>
          <w:numId w:val="9"/>
        </w:numPr>
        <w:ind w:left="1502" w:hanging="425"/>
        <w:contextualSpacing/>
        <w:rPr>
          <w:rFonts w:asciiTheme="minorHAnsi" w:hAnsiTheme="minorHAnsi"/>
          <w:sz w:val="22"/>
          <w:szCs w:val="22"/>
        </w:rPr>
      </w:pPr>
      <w:r w:rsidRPr="00795CDB">
        <w:rPr>
          <w:rFonts w:asciiTheme="minorHAnsi" w:hAnsiTheme="minorHAnsi"/>
          <w:b/>
          <w:bCs/>
          <w:sz w:val="22"/>
          <w:szCs w:val="22"/>
        </w:rPr>
        <w:t>12</w:t>
      </w:r>
      <w:r w:rsidRPr="00795CDB">
        <w:rPr>
          <w:rFonts w:asciiTheme="minorHAnsi" w:hAnsiTheme="minorHAnsi"/>
          <w:sz w:val="22"/>
          <w:szCs w:val="22"/>
        </w:rPr>
        <w:t xml:space="preserve"> – </w:t>
      </w:r>
      <w:r w:rsidR="00A82D3E">
        <w:rPr>
          <w:rFonts w:asciiTheme="minorHAnsi" w:hAnsiTheme="minorHAnsi"/>
          <w:sz w:val="22"/>
          <w:szCs w:val="22"/>
        </w:rPr>
        <w:t>Elev</w:t>
      </w:r>
      <w:r w:rsidRPr="00A82D3E" w:rsidR="00A82D3E">
        <w:rPr>
          <w:rFonts w:asciiTheme="minorHAnsi" w:hAnsiTheme="minorHAnsi"/>
          <w:sz w:val="22"/>
          <w:szCs w:val="22"/>
        </w:rPr>
        <w:t>en arbejder selvstændigt, systematisk og sikkert. Viser dyb forståelse for hvordan automationsteknologi integreres i produktionen</w:t>
      </w:r>
      <w:proofErr w:type="gramStart"/>
      <w:r w:rsidRPr="00A82D3E" w:rsidR="00A82D3E">
        <w:rPr>
          <w:rFonts w:asciiTheme="minorHAnsi" w:hAnsiTheme="minorHAnsi"/>
          <w:sz w:val="22"/>
          <w:szCs w:val="22"/>
        </w:rPr>
        <w:t>.</w:t>
      </w:r>
      <w:proofErr w:type="gramEnd"/>
      <w:r w:rsidRPr="00A82D3E" w:rsidR="00A82D3E">
        <w:rPr>
          <w:rFonts w:asciiTheme="minorHAnsi" w:hAnsiTheme="minorHAnsi"/>
          <w:sz w:val="22"/>
          <w:szCs w:val="22"/>
        </w:rPr>
        <w:t xml:space="preserve"> Programmering og korrektion af robotpositioner udføres præcist og effektivt. Lærlingen genstarter robotten korrekt, arbejder sikkerhedsmæssigt forsvarligt, og håndterer periferiudstyr og PLC professionelt. Programmer er velstrukturerede og dokumenterede og vurderes fagligt sikkert.</w:t>
      </w:r>
    </w:p>
    <w:p w:rsidRPr="00B2572C" w:rsidR="00B2572C" w:rsidP="00B2572C" w:rsidRDefault="00631C3D" w14:paraId="572FD82B" w14:textId="6182DE75">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1991356513" w:id="232"/>
      <w:r w:rsidRPr="00631C3D">
        <w:rPr>
          <w:rFonts w:asciiTheme="majorHAnsi" w:hAnsiTheme="majorHAnsi" w:eastAsiaTheme="majorEastAsia" w:cstheme="majorBidi"/>
          <w:color w:val="0F4761" w:themeColor="accent1" w:themeShade="BF"/>
          <w:sz w:val="32"/>
          <w:szCs w:val="32"/>
        </w:rPr>
        <w:t>10696</w:t>
      </w:r>
      <w:r w:rsidRPr="00B2572C" w:rsidR="00B2572C">
        <w:rPr>
          <w:rFonts w:asciiTheme="majorHAnsi" w:hAnsiTheme="majorHAnsi" w:eastAsiaTheme="majorEastAsia" w:cstheme="majorBidi"/>
          <w:color w:val="0F4761" w:themeColor="accent1" w:themeShade="BF"/>
          <w:sz w:val="32"/>
          <w:szCs w:val="32"/>
        </w:rPr>
        <w:t xml:space="preserve"> – </w:t>
      </w:r>
      <w:bookmarkStart w:name="_Hlk198187996" w:id="233"/>
      <w:r w:rsidRPr="001763DB" w:rsidR="001763DB">
        <w:rPr>
          <w:rFonts w:asciiTheme="majorHAnsi" w:hAnsiTheme="majorHAnsi" w:eastAsiaTheme="majorEastAsia" w:cstheme="majorBidi"/>
          <w:color w:val="0F4761" w:themeColor="accent1" w:themeShade="BF"/>
          <w:sz w:val="32"/>
          <w:szCs w:val="32"/>
        </w:rPr>
        <w:t>Service og reparation på robotter</w:t>
      </w:r>
      <w:bookmarkEnd w:id="232"/>
      <w:bookmarkEnd w:id="233"/>
    </w:p>
    <w:p w:rsidRPr="003D4C0C" w:rsidR="00B2572C" w:rsidP="00B2572C" w:rsidRDefault="00B2572C" w14:paraId="6184BF30"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493600199" w:id="234"/>
      <w:r w:rsidRPr="003D4C0C">
        <w:rPr>
          <w:rFonts w:asciiTheme="minorHAnsi" w:hAnsiTheme="minorHAnsi" w:eastAsiaTheme="majorEastAsia" w:cstheme="majorBidi"/>
          <w:color w:val="0F4761" w:themeColor="accent1" w:themeShade="BF"/>
          <w:sz w:val="28"/>
          <w:szCs w:val="28"/>
        </w:rPr>
        <w:t>Fag som indgår i denne karakter</w:t>
      </w:r>
      <w:bookmarkEnd w:id="234"/>
      <w:r w:rsidRPr="003D4C0C">
        <w:rPr>
          <w:rFonts w:asciiTheme="minorHAnsi" w:hAnsiTheme="minorHAnsi" w:eastAsiaTheme="majorEastAsia" w:cstheme="majorBidi"/>
          <w:color w:val="0F4761" w:themeColor="accent1" w:themeShade="BF"/>
          <w:sz w:val="28"/>
          <w:szCs w:val="28"/>
        </w:rPr>
        <w:t xml:space="preserve"> </w:t>
      </w:r>
    </w:p>
    <w:p w:rsidRPr="003D4C0C" w:rsidR="00B2572C" w:rsidP="00024D41" w:rsidRDefault="00B2572C" w14:paraId="00BC8EC2" w14:textId="61EEEC42">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9460D6">
        <w:rPr>
          <w:rFonts w:asciiTheme="minorHAnsi" w:hAnsiTheme="minorHAnsi"/>
          <w:sz w:val="22"/>
          <w:szCs w:val="22"/>
        </w:rPr>
        <w:t>11</w:t>
      </w:r>
      <w:r w:rsidRPr="003D4C0C">
        <w:rPr>
          <w:rFonts w:asciiTheme="minorHAnsi" w:hAnsiTheme="minorHAnsi"/>
          <w:sz w:val="22"/>
          <w:szCs w:val="22"/>
        </w:rPr>
        <w:t xml:space="preserve"> – </w:t>
      </w:r>
      <w:r w:rsidR="009460D6">
        <w:rPr>
          <w:rFonts w:asciiTheme="minorHAnsi" w:hAnsiTheme="minorHAnsi"/>
          <w:sz w:val="22"/>
          <w:szCs w:val="22"/>
        </w:rPr>
        <w:t>Positionering</w:t>
      </w:r>
      <w:r w:rsidRPr="003D4C0C">
        <w:rPr>
          <w:rFonts w:asciiTheme="minorHAnsi" w:hAnsiTheme="minorHAnsi"/>
          <w:sz w:val="22"/>
          <w:szCs w:val="22"/>
        </w:rPr>
        <w:t>.</w:t>
      </w:r>
    </w:p>
    <w:p w:rsidRPr="003D4C0C" w:rsidR="00B2572C" w:rsidP="00024D41" w:rsidRDefault="00B2572C" w14:paraId="5CBD6159" w14:textId="2BB9849A">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9460D6">
        <w:rPr>
          <w:rFonts w:asciiTheme="minorHAnsi" w:hAnsiTheme="minorHAnsi"/>
          <w:sz w:val="22"/>
          <w:szCs w:val="22"/>
        </w:rPr>
        <w:t>12</w:t>
      </w:r>
      <w:r w:rsidRPr="003D4C0C">
        <w:rPr>
          <w:rFonts w:asciiTheme="minorHAnsi" w:hAnsiTheme="minorHAnsi"/>
          <w:sz w:val="22"/>
          <w:szCs w:val="22"/>
        </w:rPr>
        <w:t xml:space="preserve"> –</w:t>
      </w:r>
      <w:r w:rsidR="009460D6">
        <w:rPr>
          <w:rFonts w:asciiTheme="minorHAnsi" w:hAnsiTheme="minorHAnsi"/>
          <w:sz w:val="22"/>
          <w:szCs w:val="22"/>
        </w:rPr>
        <w:t xml:space="preserve"> </w:t>
      </w:r>
      <w:r w:rsidR="009943B2">
        <w:rPr>
          <w:rFonts w:asciiTheme="minorHAnsi" w:hAnsiTheme="minorHAnsi"/>
          <w:sz w:val="22"/>
          <w:szCs w:val="22"/>
        </w:rPr>
        <w:t xml:space="preserve">Step &amp; </w:t>
      </w:r>
      <w:proofErr w:type="spellStart"/>
      <w:r w:rsidR="009943B2">
        <w:rPr>
          <w:rFonts w:asciiTheme="minorHAnsi" w:hAnsiTheme="minorHAnsi"/>
          <w:sz w:val="22"/>
          <w:szCs w:val="22"/>
        </w:rPr>
        <w:t>Servosystemer</w:t>
      </w:r>
      <w:proofErr w:type="spellEnd"/>
      <w:r w:rsidRPr="003D4C0C">
        <w:rPr>
          <w:rFonts w:asciiTheme="minorHAnsi" w:hAnsiTheme="minorHAnsi"/>
          <w:sz w:val="22"/>
          <w:szCs w:val="22"/>
        </w:rPr>
        <w:t>.</w:t>
      </w:r>
    </w:p>
    <w:p w:rsidRPr="003D4C0C" w:rsidR="00B2572C" w:rsidP="00024D41" w:rsidRDefault="00B2572C" w14:paraId="684C6800" w14:textId="5BB25F59">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9943B2">
        <w:rPr>
          <w:rFonts w:asciiTheme="minorHAnsi" w:hAnsiTheme="minorHAnsi"/>
          <w:sz w:val="22"/>
          <w:szCs w:val="22"/>
        </w:rPr>
        <w:t>13</w:t>
      </w:r>
      <w:r w:rsidRPr="003D4C0C">
        <w:rPr>
          <w:rFonts w:asciiTheme="minorHAnsi" w:hAnsiTheme="minorHAnsi"/>
          <w:sz w:val="22"/>
          <w:szCs w:val="22"/>
        </w:rPr>
        <w:t xml:space="preserve"> – </w:t>
      </w:r>
      <w:r w:rsidR="009943B2">
        <w:rPr>
          <w:rFonts w:asciiTheme="minorHAnsi" w:hAnsiTheme="minorHAnsi"/>
          <w:sz w:val="22"/>
          <w:szCs w:val="22"/>
        </w:rPr>
        <w:t>Vedligehold</w:t>
      </w:r>
      <w:r w:rsidRPr="003D4C0C">
        <w:rPr>
          <w:rFonts w:asciiTheme="minorHAnsi" w:hAnsiTheme="minorHAnsi"/>
          <w:sz w:val="22"/>
          <w:szCs w:val="22"/>
        </w:rPr>
        <w:t xml:space="preserve">. </w:t>
      </w:r>
    </w:p>
    <w:p w:rsidRPr="003D4C0C" w:rsidR="00B2572C" w:rsidP="00024D41" w:rsidRDefault="00B2572C" w14:paraId="563EB70B" w14:textId="36258DCF">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9943B2">
        <w:rPr>
          <w:rFonts w:asciiTheme="minorHAnsi" w:hAnsiTheme="minorHAnsi"/>
          <w:sz w:val="22"/>
          <w:szCs w:val="22"/>
        </w:rPr>
        <w:t>18</w:t>
      </w:r>
      <w:r w:rsidRPr="003D4C0C">
        <w:rPr>
          <w:rFonts w:asciiTheme="minorHAnsi" w:hAnsiTheme="minorHAnsi"/>
          <w:sz w:val="22"/>
          <w:szCs w:val="22"/>
        </w:rPr>
        <w:t xml:space="preserve"> – </w:t>
      </w:r>
      <w:r w:rsidR="009943B2">
        <w:rPr>
          <w:rFonts w:asciiTheme="minorHAnsi" w:hAnsiTheme="minorHAnsi"/>
          <w:sz w:val="22"/>
          <w:szCs w:val="22"/>
        </w:rPr>
        <w:t>Robot.</w:t>
      </w:r>
      <w:r w:rsidRPr="003D4C0C">
        <w:rPr>
          <w:rFonts w:asciiTheme="minorHAnsi" w:hAnsiTheme="minorHAnsi"/>
          <w:sz w:val="22"/>
          <w:szCs w:val="22"/>
        </w:rPr>
        <w:t xml:space="preserve"> </w:t>
      </w:r>
    </w:p>
    <w:p w:rsidRPr="003D4C0C" w:rsidR="00B2572C" w:rsidP="00B2572C" w:rsidRDefault="00B2572C" w14:paraId="7412F1F3" w14:textId="59558332">
      <w:pPr>
        <w:rPr>
          <w:rFonts w:asciiTheme="minorHAnsi" w:hAnsiTheme="minorHAnsi"/>
          <w:sz w:val="22"/>
          <w:szCs w:val="22"/>
        </w:rPr>
      </w:pPr>
      <w:r w:rsidRPr="003D4C0C">
        <w:rPr>
          <w:rFonts w:asciiTheme="minorHAnsi" w:hAnsiTheme="minorHAnsi"/>
          <w:sz w:val="22"/>
          <w:szCs w:val="22"/>
        </w:rPr>
        <w:t xml:space="preserve">Disse fag tilsammen giver et samlet billede af lærlingens grundforståelse af </w:t>
      </w:r>
      <w:r w:rsidR="00FE1295">
        <w:rPr>
          <w:rFonts w:asciiTheme="minorHAnsi" w:hAnsiTheme="minorHAnsi"/>
          <w:sz w:val="22"/>
          <w:szCs w:val="22"/>
        </w:rPr>
        <w:t>s</w:t>
      </w:r>
      <w:r w:rsidRPr="009C4827" w:rsidR="009C4827">
        <w:rPr>
          <w:rFonts w:asciiTheme="minorHAnsi" w:hAnsiTheme="minorHAnsi"/>
          <w:sz w:val="22"/>
          <w:szCs w:val="22"/>
        </w:rPr>
        <w:t>ervice og reparation på robotter</w:t>
      </w:r>
      <w:r w:rsidRPr="003D4C0C">
        <w:rPr>
          <w:rFonts w:asciiTheme="minorHAnsi" w:hAnsiTheme="minorHAnsi"/>
          <w:sz w:val="22"/>
          <w:szCs w:val="22"/>
        </w:rPr>
        <w:t xml:space="preserve">, samt </w:t>
      </w:r>
      <w:r w:rsidRPr="00B94DF3" w:rsidR="00B94DF3">
        <w:rPr>
          <w:rFonts w:asciiTheme="minorHAnsi" w:hAnsiTheme="minorHAnsi"/>
          <w:sz w:val="22"/>
          <w:szCs w:val="22"/>
        </w:rPr>
        <w:t xml:space="preserve">kan udpege de enkelte komponenter i robotanlæg f.eks. </w:t>
      </w:r>
      <w:proofErr w:type="spellStart"/>
      <w:r w:rsidRPr="00B94DF3" w:rsidR="00B94DF3">
        <w:rPr>
          <w:rFonts w:asciiTheme="minorHAnsi" w:hAnsiTheme="minorHAnsi"/>
          <w:sz w:val="22"/>
          <w:szCs w:val="22"/>
        </w:rPr>
        <w:t>servosystem</w:t>
      </w:r>
      <w:proofErr w:type="spellEnd"/>
      <w:r w:rsidRPr="00B94DF3" w:rsidR="00B94DF3">
        <w:rPr>
          <w:rFonts w:asciiTheme="minorHAnsi" w:hAnsiTheme="minorHAnsi"/>
          <w:sz w:val="22"/>
          <w:szCs w:val="22"/>
        </w:rPr>
        <w:t xml:space="preserve">, gear, I/O, controller, periferiudstyr og </w:t>
      </w:r>
      <w:r w:rsidRPr="00B94DF3" w:rsidR="00FE1295">
        <w:rPr>
          <w:rFonts w:asciiTheme="minorHAnsi" w:hAnsiTheme="minorHAnsi"/>
          <w:sz w:val="22"/>
          <w:szCs w:val="22"/>
        </w:rPr>
        <w:t>beskrive</w:t>
      </w:r>
      <w:r w:rsidRPr="00B94DF3" w:rsidR="00B94DF3">
        <w:rPr>
          <w:rFonts w:asciiTheme="minorHAnsi" w:hAnsiTheme="minorHAnsi"/>
          <w:sz w:val="22"/>
          <w:szCs w:val="22"/>
        </w:rPr>
        <w:t xml:space="preserve"> deres funktion.</w:t>
      </w:r>
    </w:p>
    <w:p w:rsidRPr="003D4C0C" w:rsidR="00B2572C" w:rsidP="00B2572C" w:rsidRDefault="00B2572C" w14:paraId="3F6CFD80"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130824418" w:id="235"/>
      <w:r w:rsidRPr="003D4C0C">
        <w:rPr>
          <w:rFonts w:asciiTheme="minorHAnsi" w:hAnsiTheme="minorHAnsi" w:eastAsiaTheme="majorEastAsia" w:cstheme="majorBidi"/>
          <w:color w:val="0F4761" w:themeColor="accent1" w:themeShade="BF"/>
          <w:sz w:val="28"/>
          <w:szCs w:val="28"/>
        </w:rPr>
        <w:t>7 trins skala</w:t>
      </w:r>
      <w:bookmarkEnd w:id="235"/>
      <w:r w:rsidRPr="003D4C0C">
        <w:rPr>
          <w:rFonts w:asciiTheme="minorHAnsi" w:hAnsiTheme="minorHAnsi" w:eastAsiaTheme="majorEastAsia" w:cstheme="majorBidi"/>
          <w:color w:val="0F4761" w:themeColor="accent1" w:themeShade="BF"/>
          <w:sz w:val="28"/>
          <w:szCs w:val="28"/>
        </w:rPr>
        <w:t xml:space="preserve"> </w:t>
      </w:r>
    </w:p>
    <w:p w:rsidRPr="003D4C0C" w:rsidR="00B2572C" w:rsidP="00FF2B84" w:rsidRDefault="00B2572C" w14:paraId="3CA48FA6" w14:textId="3A934265">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-3</w:t>
      </w:r>
      <w:r w:rsidRPr="003D4C0C">
        <w:rPr>
          <w:rFonts w:asciiTheme="minorHAnsi" w:hAnsiTheme="minorHAnsi"/>
          <w:sz w:val="22"/>
          <w:szCs w:val="22"/>
        </w:rPr>
        <w:t xml:space="preserve"> – </w:t>
      </w:r>
      <w:r w:rsidR="00FF2B84">
        <w:rPr>
          <w:rFonts w:asciiTheme="minorHAnsi" w:hAnsiTheme="minorHAnsi"/>
          <w:sz w:val="22"/>
          <w:szCs w:val="22"/>
        </w:rPr>
        <w:t>Eleve</w:t>
      </w:r>
      <w:r w:rsidRPr="004C6D7A" w:rsidR="004C6D7A">
        <w:rPr>
          <w:rFonts w:asciiTheme="minorHAnsi" w:hAnsiTheme="minorHAnsi"/>
          <w:sz w:val="22"/>
          <w:szCs w:val="22"/>
        </w:rPr>
        <w:t>n har ingen relevant opgaveløsning. Viser ingen faglig indsigt og overholder ikke sikkerhedsprocedurer.</w:t>
      </w:r>
    </w:p>
    <w:p w:rsidRPr="003D4C0C" w:rsidR="00B2572C" w:rsidP="00FF2B84" w:rsidRDefault="00B2572C" w14:paraId="1027B16B" w14:textId="0CFC108C">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00</w:t>
      </w:r>
      <w:r w:rsidRPr="003D4C0C">
        <w:rPr>
          <w:rFonts w:asciiTheme="minorHAnsi" w:hAnsiTheme="minorHAnsi"/>
          <w:sz w:val="22"/>
          <w:szCs w:val="22"/>
        </w:rPr>
        <w:t xml:space="preserve"> – </w:t>
      </w:r>
      <w:r w:rsidR="00FF2B84">
        <w:rPr>
          <w:rFonts w:asciiTheme="minorHAnsi" w:hAnsiTheme="minorHAnsi"/>
          <w:sz w:val="22"/>
          <w:szCs w:val="22"/>
        </w:rPr>
        <w:t>Elev</w:t>
      </w:r>
      <w:r w:rsidRPr="00FF2B84" w:rsidR="00FF2B84">
        <w:rPr>
          <w:rFonts w:asciiTheme="minorHAnsi" w:hAnsiTheme="minorHAnsi"/>
          <w:sz w:val="22"/>
          <w:szCs w:val="22"/>
        </w:rPr>
        <w:t>en formår ikke at løse opgaven på en meningsfuld måde. Der mangler forståelse for funktion, fejlfinding og sikkerhed. Kompetencer og dokumentation er fraværende.</w:t>
      </w:r>
    </w:p>
    <w:p w:rsidRPr="003D4C0C" w:rsidR="00B2572C" w:rsidP="00FF2B84" w:rsidRDefault="00B2572C" w14:paraId="5DCE0EBD" w14:textId="465C1E22">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02</w:t>
      </w:r>
      <w:r w:rsidRPr="003D4C0C">
        <w:rPr>
          <w:rFonts w:asciiTheme="minorHAnsi" w:hAnsiTheme="minorHAnsi"/>
          <w:sz w:val="22"/>
          <w:szCs w:val="22"/>
        </w:rPr>
        <w:t xml:space="preserve"> – </w:t>
      </w:r>
      <w:r w:rsidR="00976577">
        <w:rPr>
          <w:rFonts w:asciiTheme="minorHAnsi" w:hAnsiTheme="minorHAnsi"/>
          <w:sz w:val="22"/>
          <w:szCs w:val="22"/>
        </w:rPr>
        <w:t>Ele</w:t>
      </w:r>
      <w:r w:rsidR="00211F81">
        <w:rPr>
          <w:rFonts w:asciiTheme="minorHAnsi" w:hAnsiTheme="minorHAnsi"/>
          <w:sz w:val="22"/>
          <w:szCs w:val="22"/>
        </w:rPr>
        <w:t>v</w:t>
      </w:r>
      <w:r w:rsidRPr="00976577" w:rsidR="00976577">
        <w:rPr>
          <w:rFonts w:asciiTheme="minorHAnsi" w:hAnsiTheme="minorHAnsi"/>
          <w:sz w:val="22"/>
          <w:szCs w:val="22"/>
        </w:rPr>
        <w:t>en viser begrænset forståelse for robotanlæggets opbygning og funktion. Fejlfinding lykkes kun delvist, og der anvendes forkert eller tilfældigt måleudstyr.</w:t>
      </w:r>
      <w:r w:rsidR="00976577">
        <w:rPr>
          <w:rFonts w:asciiTheme="minorHAnsi" w:hAnsiTheme="minorHAnsi"/>
          <w:sz w:val="22"/>
          <w:szCs w:val="22"/>
        </w:rPr>
        <w:t xml:space="preserve"> </w:t>
      </w:r>
      <w:r w:rsidRPr="00976577" w:rsidR="00976577">
        <w:rPr>
          <w:rFonts w:asciiTheme="minorHAnsi" w:hAnsiTheme="minorHAnsi"/>
          <w:sz w:val="22"/>
          <w:szCs w:val="22"/>
        </w:rPr>
        <w:t xml:space="preserve"> Sikkerhedsregler ignoreres i praksis, og formidling til brugere mangler faglighed.</w:t>
      </w:r>
    </w:p>
    <w:p w:rsidRPr="003D4C0C" w:rsidR="00B2572C" w:rsidP="00FF2B84" w:rsidRDefault="00B2572C" w14:paraId="451863B1" w14:textId="4EC89084">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4</w:t>
      </w:r>
      <w:r w:rsidRPr="003D4C0C">
        <w:rPr>
          <w:rFonts w:asciiTheme="minorHAnsi" w:hAnsiTheme="minorHAnsi"/>
          <w:sz w:val="22"/>
          <w:szCs w:val="22"/>
        </w:rPr>
        <w:t xml:space="preserve"> – </w:t>
      </w:r>
      <w:r w:rsidR="00211F81">
        <w:rPr>
          <w:rFonts w:asciiTheme="minorHAnsi" w:hAnsiTheme="minorHAnsi"/>
          <w:sz w:val="22"/>
          <w:szCs w:val="22"/>
        </w:rPr>
        <w:t>Elev</w:t>
      </w:r>
      <w:r w:rsidRPr="00211F81" w:rsidR="00211F81">
        <w:rPr>
          <w:rFonts w:asciiTheme="minorHAnsi" w:hAnsiTheme="minorHAnsi"/>
          <w:sz w:val="22"/>
          <w:szCs w:val="22"/>
        </w:rPr>
        <w:t>en gennemfører dele af opgaven, men mangler forståelse for sammenhængen mellem komponenter og funktioner. Fejlfindingen er usikker eller upræcis, og brugen af måleinstrumenter er delvist korrekt. Sikkerhedsaspekter overses delvist.</w:t>
      </w:r>
    </w:p>
    <w:p w:rsidRPr="003D4C0C" w:rsidR="00B2572C" w:rsidP="00FF2B84" w:rsidRDefault="00B2572C" w14:paraId="53B560E1" w14:textId="469C7354">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7</w:t>
      </w:r>
      <w:r w:rsidRPr="003D4C0C">
        <w:rPr>
          <w:rFonts w:asciiTheme="minorHAnsi" w:hAnsiTheme="minorHAnsi"/>
          <w:sz w:val="22"/>
          <w:szCs w:val="22"/>
        </w:rPr>
        <w:t xml:space="preserve"> – </w:t>
      </w:r>
      <w:r w:rsidR="003A02AC">
        <w:rPr>
          <w:rFonts w:asciiTheme="minorHAnsi" w:hAnsiTheme="minorHAnsi"/>
          <w:sz w:val="22"/>
          <w:szCs w:val="22"/>
        </w:rPr>
        <w:t>Elev</w:t>
      </w:r>
      <w:r w:rsidRPr="003A02AC" w:rsidR="003A02AC">
        <w:rPr>
          <w:rFonts w:asciiTheme="minorHAnsi" w:hAnsiTheme="minorHAnsi"/>
          <w:sz w:val="22"/>
          <w:szCs w:val="22"/>
        </w:rPr>
        <w:t>en løser opgaven tilfredsstillende, men der er mindre fejl eller mangler i enten forståelse, udførelse eller formidling. Fejlfinding gennemføres, men uden klar systematik. Sikkerhed følges, men ikke altid begrundet eller forklaret.</w:t>
      </w:r>
    </w:p>
    <w:p w:rsidRPr="003D4C0C" w:rsidR="00B2572C" w:rsidP="00FF2B84" w:rsidRDefault="00B2572C" w14:paraId="705280EF" w14:textId="5AE08742">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10</w:t>
      </w:r>
      <w:r w:rsidRPr="003D4C0C">
        <w:rPr>
          <w:rFonts w:asciiTheme="minorHAnsi" w:hAnsiTheme="minorHAnsi"/>
          <w:sz w:val="22"/>
          <w:szCs w:val="22"/>
        </w:rPr>
        <w:t xml:space="preserve"> – </w:t>
      </w:r>
      <w:r w:rsidR="00715636">
        <w:rPr>
          <w:rFonts w:asciiTheme="minorHAnsi" w:hAnsiTheme="minorHAnsi"/>
          <w:sz w:val="22"/>
          <w:szCs w:val="22"/>
        </w:rPr>
        <w:t>Elev</w:t>
      </w:r>
      <w:r w:rsidRPr="00715636" w:rsidR="00715636">
        <w:rPr>
          <w:rFonts w:asciiTheme="minorHAnsi" w:hAnsiTheme="minorHAnsi"/>
          <w:sz w:val="22"/>
          <w:szCs w:val="22"/>
        </w:rPr>
        <w:t>en har god forståelse og gennemfører opgaven selvstændigt. Kan redegøre for de fleste komponenter og parametre, men enkelte dele af fejlfindingen eller sikkerhedsvurderinger kan være ufuldstændige eller upræcise. Instruktion gives, men kan mangle struktur.</w:t>
      </w:r>
    </w:p>
    <w:p w:rsidRPr="003D4C0C" w:rsidR="00B2572C" w:rsidP="00FF2B84" w:rsidRDefault="00B2572C" w14:paraId="282951ED" w14:textId="764D352C">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12</w:t>
      </w:r>
      <w:r w:rsidRPr="003D4C0C">
        <w:rPr>
          <w:rFonts w:asciiTheme="minorHAnsi" w:hAnsiTheme="minorHAnsi"/>
          <w:sz w:val="22"/>
          <w:szCs w:val="22"/>
        </w:rPr>
        <w:t xml:space="preserve"> – </w:t>
      </w:r>
      <w:r w:rsidR="00642D69">
        <w:rPr>
          <w:rFonts w:asciiTheme="minorHAnsi" w:hAnsiTheme="minorHAnsi"/>
          <w:sz w:val="22"/>
          <w:szCs w:val="22"/>
        </w:rPr>
        <w:t>Elev</w:t>
      </w:r>
      <w:r w:rsidRPr="00642D69" w:rsidR="00642D69">
        <w:rPr>
          <w:rFonts w:asciiTheme="minorHAnsi" w:hAnsiTheme="minorHAnsi"/>
          <w:sz w:val="22"/>
          <w:szCs w:val="22"/>
        </w:rPr>
        <w:t>en arbejder selvstændigt og sikkert. Har dyb forståelse for alle komponenter i robotanlægget og kan korrekt redegøre for programmer, kalibrering og systemparametre. Fejlfinding udføres systematisk og præcist med korrekt brug af måleinstrumenter og sikkerhedsprocedurer følges fuldt ud. Lærlingen formidler klart og professionelt til brugere.</w:t>
      </w:r>
    </w:p>
    <w:p w:rsidRPr="00B2572C" w:rsidR="00B2572C" w:rsidP="00B2572C" w:rsidRDefault="00874050" w14:paraId="380AD4DE" w14:textId="19461882">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1829453994" w:id="236"/>
      <w:r w:rsidRPr="00874050">
        <w:rPr>
          <w:rFonts w:asciiTheme="majorHAnsi" w:hAnsiTheme="majorHAnsi" w:eastAsiaTheme="majorEastAsia" w:cstheme="majorBidi"/>
          <w:color w:val="0F4761" w:themeColor="accent1" w:themeShade="BF"/>
          <w:sz w:val="32"/>
          <w:szCs w:val="32"/>
        </w:rPr>
        <w:t>10697</w:t>
      </w:r>
      <w:r w:rsidRPr="00B2572C" w:rsidR="00B2572C">
        <w:rPr>
          <w:rFonts w:asciiTheme="majorHAnsi" w:hAnsiTheme="majorHAnsi" w:eastAsiaTheme="majorEastAsia" w:cstheme="majorBidi"/>
          <w:color w:val="0F4761" w:themeColor="accent1" w:themeShade="BF"/>
          <w:sz w:val="32"/>
          <w:szCs w:val="32"/>
        </w:rPr>
        <w:t xml:space="preserve"> – </w:t>
      </w:r>
      <w:r w:rsidRPr="002E51DB" w:rsidR="002E51DB">
        <w:rPr>
          <w:rFonts w:asciiTheme="majorHAnsi" w:hAnsiTheme="majorHAnsi" w:eastAsiaTheme="majorEastAsia" w:cstheme="majorBidi"/>
          <w:color w:val="0F4761" w:themeColor="accent1" w:themeShade="BF"/>
          <w:sz w:val="32"/>
          <w:szCs w:val="32"/>
        </w:rPr>
        <w:t>Teknisk service</w:t>
      </w:r>
      <w:bookmarkEnd w:id="236"/>
    </w:p>
    <w:p w:rsidRPr="003D4C0C" w:rsidR="00B2572C" w:rsidP="00B2572C" w:rsidRDefault="00B2572C" w14:paraId="12951DB2"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467567229" w:id="237"/>
      <w:r w:rsidRPr="003D4C0C">
        <w:rPr>
          <w:rFonts w:asciiTheme="minorHAnsi" w:hAnsiTheme="minorHAnsi" w:eastAsiaTheme="majorEastAsia" w:cstheme="majorBidi"/>
          <w:color w:val="0F4761" w:themeColor="accent1" w:themeShade="BF"/>
          <w:sz w:val="28"/>
          <w:szCs w:val="28"/>
        </w:rPr>
        <w:t>Fag som indgår i denne karakter</w:t>
      </w:r>
      <w:bookmarkEnd w:id="237"/>
      <w:r w:rsidRPr="003D4C0C">
        <w:rPr>
          <w:rFonts w:asciiTheme="minorHAnsi" w:hAnsiTheme="minorHAnsi" w:eastAsiaTheme="majorEastAsia" w:cstheme="majorBidi"/>
          <w:color w:val="0F4761" w:themeColor="accent1" w:themeShade="BF"/>
          <w:sz w:val="28"/>
          <w:szCs w:val="28"/>
        </w:rPr>
        <w:t xml:space="preserve"> </w:t>
      </w:r>
    </w:p>
    <w:p w:rsidR="00B2572C" w:rsidP="003214E4" w:rsidRDefault="00B2572C" w14:paraId="7DA0EF5B" w14:textId="030FE413">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Kursus 1</w:t>
      </w:r>
      <w:r w:rsidR="00383A42">
        <w:rPr>
          <w:rFonts w:asciiTheme="minorHAnsi" w:hAnsiTheme="minorHAnsi"/>
          <w:sz w:val="22"/>
          <w:szCs w:val="22"/>
        </w:rPr>
        <w:t>6</w:t>
      </w:r>
      <w:r w:rsidRPr="003D4C0C">
        <w:rPr>
          <w:rFonts w:asciiTheme="minorHAnsi" w:hAnsiTheme="minorHAnsi"/>
          <w:sz w:val="22"/>
          <w:szCs w:val="22"/>
        </w:rPr>
        <w:t xml:space="preserve"> – </w:t>
      </w:r>
      <w:r w:rsidR="00383A42">
        <w:rPr>
          <w:rFonts w:asciiTheme="minorHAnsi" w:hAnsiTheme="minorHAnsi"/>
          <w:sz w:val="22"/>
          <w:szCs w:val="22"/>
        </w:rPr>
        <w:t>Teknisk Service</w:t>
      </w:r>
      <w:r w:rsidRPr="003D4C0C">
        <w:rPr>
          <w:rFonts w:asciiTheme="minorHAnsi" w:hAnsiTheme="minorHAnsi"/>
          <w:sz w:val="22"/>
          <w:szCs w:val="22"/>
        </w:rPr>
        <w:t>.</w:t>
      </w:r>
    </w:p>
    <w:p w:rsidRPr="003D4C0C" w:rsidR="008962F6" w:rsidP="003214E4" w:rsidRDefault="008962F6" w14:paraId="2C7AF8E5" w14:textId="4BACE38B">
      <w:pPr>
        <w:numPr>
          <w:ilvl w:val="0"/>
          <w:numId w:val="12"/>
        </w:numPr>
        <w:ind w:left="1502" w:hanging="425"/>
        <w:contextualSpacing/>
        <w:rPr>
          <w:rFonts w:asciiTheme="minorHAnsi" w:hAnsiTheme="minorHAnsi"/>
          <w:sz w:val="22"/>
          <w:szCs w:val="22"/>
        </w:rPr>
      </w:pPr>
      <w:r w:rsidRPr="008962F6">
        <w:rPr>
          <w:rFonts w:asciiTheme="minorHAnsi" w:hAnsiTheme="minorHAnsi"/>
          <w:sz w:val="22"/>
          <w:szCs w:val="22"/>
        </w:rPr>
        <w:t>Afsluttende Hovedforløbs projekt</w:t>
      </w:r>
      <w:r>
        <w:rPr>
          <w:rFonts w:asciiTheme="minorHAnsi" w:hAnsiTheme="minorHAnsi"/>
          <w:sz w:val="22"/>
          <w:szCs w:val="22"/>
        </w:rPr>
        <w:t>.</w:t>
      </w:r>
    </w:p>
    <w:p w:rsidRPr="003D4C0C" w:rsidR="00B2572C" w:rsidP="00B2572C" w:rsidRDefault="00B2572C" w14:paraId="5598251D" w14:textId="4CC18715">
      <w:pPr>
        <w:rPr>
          <w:rFonts w:asciiTheme="minorHAnsi" w:hAnsiTheme="minorHAnsi"/>
          <w:sz w:val="22"/>
          <w:szCs w:val="22"/>
        </w:rPr>
      </w:pPr>
      <w:r w:rsidRPr="003D4C0C">
        <w:rPr>
          <w:rFonts w:asciiTheme="minorHAnsi" w:hAnsiTheme="minorHAnsi"/>
          <w:sz w:val="22"/>
          <w:szCs w:val="22"/>
        </w:rPr>
        <w:t>D</w:t>
      </w:r>
      <w:r w:rsidR="00CB168C">
        <w:rPr>
          <w:rFonts w:asciiTheme="minorHAnsi" w:hAnsiTheme="minorHAnsi"/>
          <w:sz w:val="22"/>
          <w:szCs w:val="22"/>
        </w:rPr>
        <w:t>ette</w:t>
      </w:r>
      <w:r w:rsidRPr="003D4C0C">
        <w:rPr>
          <w:rFonts w:asciiTheme="minorHAnsi" w:hAnsiTheme="minorHAnsi"/>
          <w:sz w:val="22"/>
          <w:szCs w:val="22"/>
        </w:rPr>
        <w:t xml:space="preserve"> fag giver et samlet billede af lærlingens grundforståelse af </w:t>
      </w:r>
      <w:r w:rsidR="00CB168C">
        <w:rPr>
          <w:rFonts w:asciiTheme="minorHAnsi" w:hAnsiTheme="minorHAnsi"/>
          <w:sz w:val="22"/>
          <w:szCs w:val="22"/>
        </w:rPr>
        <w:t>teknisk service</w:t>
      </w:r>
      <w:r w:rsidRPr="003D4C0C">
        <w:rPr>
          <w:rFonts w:asciiTheme="minorHAnsi" w:hAnsiTheme="minorHAnsi"/>
          <w:sz w:val="22"/>
          <w:szCs w:val="22"/>
        </w:rPr>
        <w:t xml:space="preserve">, samt </w:t>
      </w:r>
      <w:r w:rsidRPr="00FE05A6" w:rsidR="00FE05A6">
        <w:rPr>
          <w:rFonts w:asciiTheme="minorHAnsi" w:hAnsiTheme="minorHAnsi"/>
          <w:sz w:val="22"/>
          <w:szCs w:val="22"/>
        </w:rPr>
        <w:t>kan vurdere de økonomiske konsekvenser af en teknisk serviceydelse inden for automatikområdet herunder afgøre om en given reparation er økonomisk rentabel.</w:t>
      </w:r>
    </w:p>
    <w:p w:rsidRPr="003D4C0C" w:rsidR="00B2572C" w:rsidP="00B2572C" w:rsidRDefault="00B2572C" w14:paraId="22A8D33C"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2033993862" w:id="238"/>
      <w:r w:rsidRPr="003D4C0C">
        <w:rPr>
          <w:rFonts w:asciiTheme="minorHAnsi" w:hAnsiTheme="minorHAnsi" w:eastAsiaTheme="majorEastAsia" w:cstheme="majorBidi"/>
          <w:color w:val="0F4761" w:themeColor="accent1" w:themeShade="BF"/>
          <w:sz w:val="28"/>
          <w:szCs w:val="28"/>
        </w:rPr>
        <w:t>7 trins skala</w:t>
      </w:r>
      <w:bookmarkEnd w:id="238"/>
      <w:r w:rsidRPr="003D4C0C">
        <w:rPr>
          <w:rFonts w:asciiTheme="minorHAnsi" w:hAnsiTheme="minorHAnsi" w:eastAsiaTheme="majorEastAsia" w:cstheme="majorBidi"/>
          <w:color w:val="0F4761" w:themeColor="accent1" w:themeShade="BF"/>
          <w:sz w:val="28"/>
          <w:szCs w:val="28"/>
        </w:rPr>
        <w:t xml:space="preserve"> </w:t>
      </w:r>
    </w:p>
    <w:p w:rsidRPr="003D4C0C" w:rsidR="00B2572C" w:rsidP="003214E4" w:rsidRDefault="00B2572C" w14:paraId="76225298" w14:textId="0E248BDD">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-3</w:t>
      </w:r>
      <w:r w:rsidRPr="003D4C0C">
        <w:rPr>
          <w:rFonts w:asciiTheme="minorHAnsi" w:hAnsiTheme="minorHAnsi"/>
          <w:sz w:val="22"/>
          <w:szCs w:val="22"/>
        </w:rPr>
        <w:t xml:space="preserve"> – </w:t>
      </w:r>
      <w:r w:rsidR="003E4EC1">
        <w:rPr>
          <w:rFonts w:asciiTheme="minorHAnsi" w:hAnsiTheme="minorHAnsi"/>
          <w:sz w:val="22"/>
          <w:szCs w:val="22"/>
        </w:rPr>
        <w:t>Elev</w:t>
      </w:r>
      <w:r w:rsidRPr="003E4EC1" w:rsidR="003E4EC1">
        <w:rPr>
          <w:rFonts w:asciiTheme="minorHAnsi" w:hAnsiTheme="minorHAnsi"/>
          <w:sz w:val="22"/>
          <w:szCs w:val="22"/>
        </w:rPr>
        <w:t>en forsøger ikke at vurdere reparationens rentabilitet. Ingen faglig indsigt i økonomi, kundeservice eller forretningsforståelse. Opgaven er ikke løst eller fuldstændig uden relevans for kriterierne.</w:t>
      </w:r>
    </w:p>
    <w:p w:rsidRPr="003D4C0C" w:rsidR="00B2572C" w:rsidP="003214E4" w:rsidRDefault="00B2572C" w14:paraId="1DC77972" w14:textId="7A356C2B">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00</w:t>
      </w:r>
      <w:r w:rsidRPr="003D4C0C">
        <w:rPr>
          <w:rFonts w:asciiTheme="minorHAnsi" w:hAnsiTheme="minorHAnsi"/>
          <w:sz w:val="22"/>
          <w:szCs w:val="22"/>
        </w:rPr>
        <w:t xml:space="preserve"> – </w:t>
      </w:r>
      <w:r w:rsidR="00112553">
        <w:rPr>
          <w:rFonts w:asciiTheme="minorHAnsi" w:hAnsiTheme="minorHAnsi"/>
          <w:sz w:val="22"/>
          <w:szCs w:val="22"/>
        </w:rPr>
        <w:t>Elev</w:t>
      </w:r>
      <w:r w:rsidRPr="00112553" w:rsidR="00112553">
        <w:rPr>
          <w:rFonts w:asciiTheme="minorHAnsi" w:hAnsiTheme="minorHAnsi"/>
          <w:sz w:val="22"/>
          <w:szCs w:val="22"/>
        </w:rPr>
        <w:t>en viser ingen reel vurdering af reparationens økonomiske konsekvenser. Har ikke forståelse for grundlæggende forretningsprincipper eller kundetyper. Kommunikationsmodeller anvendes ikke, og arbejdet fremstår usammenhængende. Målene er ikke nået.</w:t>
      </w:r>
    </w:p>
    <w:p w:rsidRPr="003D4C0C" w:rsidR="00B2572C" w:rsidP="003214E4" w:rsidRDefault="00B2572C" w14:paraId="088AD75E" w14:textId="5F4501E5">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02</w:t>
      </w:r>
      <w:r w:rsidRPr="003D4C0C">
        <w:rPr>
          <w:rFonts w:asciiTheme="minorHAnsi" w:hAnsiTheme="minorHAnsi"/>
          <w:sz w:val="22"/>
          <w:szCs w:val="22"/>
        </w:rPr>
        <w:t xml:space="preserve"> – </w:t>
      </w:r>
      <w:r w:rsidR="00AF42BA">
        <w:rPr>
          <w:rFonts w:asciiTheme="minorHAnsi" w:hAnsiTheme="minorHAnsi"/>
          <w:sz w:val="22"/>
          <w:szCs w:val="22"/>
        </w:rPr>
        <w:t>Elev</w:t>
      </w:r>
      <w:r w:rsidRPr="00AF42BA" w:rsidR="00AF42BA">
        <w:rPr>
          <w:rFonts w:asciiTheme="minorHAnsi" w:hAnsiTheme="minorHAnsi"/>
          <w:sz w:val="22"/>
          <w:szCs w:val="22"/>
        </w:rPr>
        <w:t>en fremkommer med en ufuldstændig vurdering af reparationens rentabilitet, uden dokumenteret analyse eller argumentation. Viser begrænset forståelse for virksomhedens økonomi og kundehåndtering. Kommunikation er overfladisk, og koblingen mellem teknik og forretning er manglende. Opgaven løses kun delvist.</w:t>
      </w:r>
    </w:p>
    <w:p w:rsidRPr="003D4C0C" w:rsidR="00B2572C" w:rsidP="003214E4" w:rsidRDefault="00B2572C" w14:paraId="5174F987" w14:textId="0893846C">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4</w:t>
      </w:r>
      <w:r w:rsidRPr="003D4C0C">
        <w:rPr>
          <w:rFonts w:asciiTheme="minorHAnsi" w:hAnsiTheme="minorHAnsi"/>
          <w:sz w:val="22"/>
          <w:szCs w:val="22"/>
        </w:rPr>
        <w:t xml:space="preserve"> – </w:t>
      </w:r>
      <w:r w:rsidR="009110C3">
        <w:rPr>
          <w:rFonts w:asciiTheme="minorHAnsi" w:hAnsiTheme="minorHAnsi"/>
          <w:sz w:val="22"/>
          <w:szCs w:val="22"/>
        </w:rPr>
        <w:t>Elev</w:t>
      </w:r>
      <w:r w:rsidRPr="009110C3" w:rsidR="009110C3">
        <w:rPr>
          <w:rFonts w:asciiTheme="minorHAnsi" w:hAnsiTheme="minorHAnsi"/>
          <w:sz w:val="22"/>
          <w:szCs w:val="22"/>
        </w:rPr>
        <w:t>en vurderer reparationens rentabilitet med væsentlige mangler i analysen, fx manglende beregning eller manglende alternative løsninger. Viser sporadisk forståelse for forretningsmodel og kundetyper. Kommunikation er upræcis, og anvendelsen af spørgeteknik og kropssprog er ikke velovervejet. Behov for støtte i opgaveløsning.</w:t>
      </w:r>
    </w:p>
    <w:p w:rsidRPr="003D4C0C" w:rsidR="00B2572C" w:rsidP="003214E4" w:rsidRDefault="00B2572C" w14:paraId="0F959BB8" w14:textId="69A7A35D">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7</w:t>
      </w:r>
      <w:r w:rsidRPr="003D4C0C">
        <w:rPr>
          <w:rFonts w:asciiTheme="minorHAnsi" w:hAnsiTheme="minorHAnsi"/>
          <w:sz w:val="22"/>
          <w:szCs w:val="22"/>
        </w:rPr>
        <w:t xml:space="preserve"> – </w:t>
      </w:r>
      <w:r w:rsidR="00671533">
        <w:rPr>
          <w:rFonts w:asciiTheme="minorHAnsi" w:hAnsiTheme="minorHAnsi"/>
          <w:sz w:val="22"/>
          <w:szCs w:val="22"/>
        </w:rPr>
        <w:t>Elev</w:t>
      </w:r>
      <w:r w:rsidRPr="00671533" w:rsidR="00671533">
        <w:rPr>
          <w:rFonts w:asciiTheme="minorHAnsi" w:hAnsiTheme="minorHAnsi"/>
          <w:sz w:val="22"/>
          <w:szCs w:val="22"/>
        </w:rPr>
        <w:t>en foretager en brugbar vurdering af reparationens økonomi, men mangler præcision i beregninger eller vurdering. Har en grundlæggende forståelse for virksomhedens økonomi og kundebehov. Kan nævne relevante kommunikationsmodeller og anvende spørgeteknik i praksis, dog uden stor sikkerhed. Demonstrerer forståelse, men ikke konsekvent.</w:t>
      </w:r>
    </w:p>
    <w:p w:rsidRPr="003D4C0C" w:rsidR="00B2572C" w:rsidP="003214E4" w:rsidRDefault="00B2572C" w14:paraId="798395FE" w14:textId="41D95D12">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10</w:t>
      </w:r>
      <w:r w:rsidRPr="003D4C0C">
        <w:rPr>
          <w:rFonts w:asciiTheme="minorHAnsi" w:hAnsiTheme="minorHAnsi"/>
          <w:sz w:val="22"/>
          <w:szCs w:val="22"/>
        </w:rPr>
        <w:t xml:space="preserve"> – </w:t>
      </w:r>
      <w:r w:rsidR="00B6516A">
        <w:rPr>
          <w:rFonts w:asciiTheme="minorHAnsi" w:hAnsiTheme="minorHAnsi"/>
          <w:sz w:val="22"/>
          <w:szCs w:val="22"/>
        </w:rPr>
        <w:t>Elev</w:t>
      </w:r>
      <w:r w:rsidRPr="00B6516A" w:rsidR="00B6516A">
        <w:rPr>
          <w:rFonts w:asciiTheme="minorHAnsi" w:hAnsiTheme="minorHAnsi"/>
          <w:sz w:val="22"/>
          <w:szCs w:val="22"/>
        </w:rPr>
        <w:t>en vurderer økonomisk rentabilitet fornuftigt og med overvejende korrekte konklusioner. Viser solid forståelse for forretningsmodellen og kan pege på konkurrencefordele. Har god indsigt i kundetyper og anvender relevante kommunikationsformer, dog med enkelte usikkerheder. Formidling og argumentation er generelt klar og forståelig.</w:t>
      </w:r>
    </w:p>
    <w:p w:rsidRPr="003D4C0C" w:rsidR="00B2572C" w:rsidP="003214E4" w:rsidRDefault="00B2572C" w14:paraId="481E1B4C" w14:textId="169F3B16">
      <w:pPr>
        <w:numPr>
          <w:ilvl w:val="0"/>
          <w:numId w:val="12"/>
        </w:numPr>
        <w:ind w:left="1502" w:hanging="425"/>
        <w:contextualSpacing/>
        <w:rPr>
          <w:rFonts w:asciiTheme="minorHAnsi" w:hAnsiTheme="minorHAnsi"/>
          <w:sz w:val="22"/>
          <w:szCs w:val="22"/>
        </w:rPr>
      </w:pPr>
      <w:r w:rsidRPr="003D4C0C">
        <w:rPr>
          <w:rFonts w:asciiTheme="minorHAnsi" w:hAnsiTheme="minorHAnsi"/>
          <w:b/>
          <w:bCs/>
          <w:sz w:val="22"/>
          <w:szCs w:val="22"/>
        </w:rPr>
        <w:t>12</w:t>
      </w:r>
      <w:r w:rsidRPr="003D4C0C">
        <w:rPr>
          <w:rFonts w:asciiTheme="minorHAnsi" w:hAnsiTheme="minorHAnsi"/>
          <w:sz w:val="22"/>
          <w:szCs w:val="22"/>
        </w:rPr>
        <w:t xml:space="preserve"> – </w:t>
      </w:r>
      <w:r w:rsidR="00A01339">
        <w:rPr>
          <w:rFonts w:asciiTheme="minorHAnsi" w:hAnsiTheme="minorHAnsi"/>
          <w:sz w:val="22"/>
          <w:szCs w:val="22"/>
        </w:rPr>
        <w:t>Elev</w:t>
      </w:r>
      <w:r w:rsidRPr="00A01339" w:rsidR="00A01339">
        <w:rPr>
          <w:rFonts w:asciiTheme="minorHAnsi" w:hAnsiTheme="minorHAnsi"/>
          <w:sz w:val="22"/>
          <w:szCs w:val="22"/>
        </w:rPr>
        <w:t>en vurderer sikkert og selvstændigt, om en reparation er økonomisk rentabel, baseret på en konkret analyse af omkostninger, levetid og alternativ løsning. Viser stærk forretningsforståelse og kan koble teknisk indsigt med virksomhedens konkurrencefordele. Kommunikerer overbevisende med kunden, tilpasser spørgeteknik og kropssprog professionelt. Demonstrerer helhedsforståelse og reflekterer over teknisk service i en forretningsmæssig kontekst.</w:t>
      </w:r>
    </w:p>
    <w:p w:rsidRPr="00B2572C" w:rsidR="002E51DB" w:rsidP="002E51DB" w:rsidRDefault="00AE0E87" w14:paraId="08C22010" w14:textId="6B2C31C2">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2011727677" w:id="239"/>
      <w:r w:rsidRPr="00AE0E87">
        <w:rPr>
          <w:rFonts w:asciiTheme="majorHAnsi" w:hAnsiTheme="majorHAnsi" w:eastAsiaTheme="majorEastAsia" w:cstheme="majorBidi"/>
          <w:color w:val="0F4761" w:themeColor="accent1" w:themeShade="BF"/>
          <w:sz w:val="32"/>
          <w:szCs w:val="32"/>
        </w:rPr>
        <w:t>165</w:t>
      </w:r>
      <w:r w:rsidRPr="00B2572C" w:rsidR="002E51DB">
        <w:rPr>
          <w:rFonts w:asciiTheme="majorHAnsi" w:hAnsiTheme="majorHAnsi" w:eastAsiaTheme="majorEastAsia" w:cstheme="majorBidi"/>
          <w:color w:val="0F4761" w:themeColor="accent1" w:themeShade="BF"/>
          <w:sz w:val="32"/>
          <w:szCs w:val="32"/>
        </w:rPr>
        <w:t xml:space="preserve"> – </w:t>
      </w:r>
      <w:r w:rsidRPr="00DA3188" w:rsidR="00DA3188">
        <w:rPr>
          <w:rFonts w:asciiTheme="majorHAnsi" w:hAnsiTheme="majorHAnsi" w:eastAsiaTheme="majorEastAsia" w:cstheme="majorBidi"/>
          <w:color w:val="0F4761" w:themeColor="accent1" w:themeShade="BF"/>
          <w:sz w:val="32"/>
          <w:szCs w:val="32"/>
        </w:rPr>
        <w:t>Sikkerhed II</w:t>
      </w:r>
      <w:bookmarkEnd w:id="239"/>
    </w:p>
    <w:p w:rsidRPr="003D4C0C" w:rsidR="002E51DB" w:rsidP="002E51DB" w:rsidRDefault="002E51DB" w14:paraId="1A54A92E"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277400460" w:id="240"/>
      <w:r w:rsidRPr="003D4C0C">
        <w:rPr>
          <w:rFonts w:asciiTheme="minorHAnsi" w:hAnsiTheme="minorHAnsi" w:eastAsiaTheme="majorEastAsia" w:cstheme="majorBidi"/>
          <w:color w:val="0F4761" w:themeColor="accent1" w:themeShade="BF"/>
          <w:sz w:val="28"/>
          <w:szCs w:val="28"/>
        </w:rPr>
        <w:t>Fag som indgår i denne karakter</w:t>
      </w:r>
      <w:bookmarkEnd w:id="240"/>
      <w:r w:rsidRPr="003D4C0C">
        <w:rPr>
          <w:rFonts w:asciiTheme="minorHAnsi" w:hAnsiTheme="minorHAnsi" w:eastAsiaTheme="majorEastAsia" w:cstheme="majorBidi"/>
          <w:color w:val="0F4761" w:themeColor="accent1" w:themeShade="BF"/>
          <w:sz w:val="28"/>
          <w:szCs w:val="28"/>
        </w:rPr>
        <w:t xml:space="preserve"> </w:t>
      </w:r>
    </w:p>
    <w:p w:rsidRPr="003D4C0C" w:rsidR="002E51DB" w:rsidP="00CF28F8" w:rsidRDefault="002E51DB" w14:paraId="3CEB195C" w14:textId="122EB314">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042D3C">
        <w:rPr>
          <w:rFonts w:asciiTheme="minorHAnsi" w:hAnsiTheme="minorHAnsi"/>
          <w:sz w:val="22"/>
          <w:szCs w:val="22"/>
        </w:rPr>
        <w:t>9</w:t>
      </w:r>
      <w:r w:rsidRPr="003D4C0C">
        <w:rPr>
          <w:rFonts w:asciiTheme="minorHAnsi" w:hAnsiTheme="minorHAnsi"/>
          <w:sz w:val="22"/>
          <w:szCs w:val="22"/>
        </w:rPr>
        <w:t xml:space="preserve"> – </w:t>
      </w:r>
      <w:r w:rsidR="00042D3C">
        <w:rPr>
          <w:rFonts w:asciiTheme="minorHAnsi" w:hAnsiTheme="minorHAnsi"/>
          <w:sz w:val="22"/>
          <w:szCs w:val="22"/>
        </w:rPr>
        <w:t>Risikovurdering</w:t>
      </w:r>
      <w:r w:rsidRPr="003D4C0C">
        <w:rPr>
          <w:rFonts w:asciiTheme="minorHAnsi" w:hAnsiTheme="minorHAnsi"/>
          <w:sz w:val="22"/>
          <w:szCs w:val="22"/>
        </w:rPr>
        <w:t>.</w:t>
      </w:r>
    </w:p>
    <w:p w:rsidRPr="003D4C0C" w:rsidR="002E51DB" w:rsidP="00CF28F8" w:rsidRDefault="002E51DB" w14:paraId="2238BB7C" w14:textId="69F250EF">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022060">
        <w:rPr>
          <w:rFonts w:asciiTheme="minorHAnsi" w:hAnsiTheme="minorHAnsi"/>
          <w:sz w:val="22"/>
          <w:szCs w:val="22"/>
        </w:rPr>
        <w:t>15</w:t>
      </w:r>
      <w:r w:rsidRPr="003D4C0C">
        <w:rPr>
          <w:rFonts w:asciiTheme="minorHAnsi" w:hAnsiTheme="minorHAnsi"/>
          <w:sz w:val="22"/>
          <w:szCs w:val="22"/>
        </w:rPr>
        <w:t xml:space="preserve"> – </w:t>
      </w:r>
      <w:r w:rsidR="00042D3C">
        <w:rPr>
          <w:rFonts w:asciiTheme="minorHAnsi" w:hAnsiTheme="minorHAnsi"/>
          <w:sz w:val="22"/>
          <w:szCs w:val="22"/>
        </w:rPr>
        <w:t>Love</w:t>
      </w:r>
      <w:r w:rsidR="00022060">
        <w:rPr>
          <w:rFonts w:asciiTheme="minorHAnsi" w:hAnsiTheme="minorHAnsi"/>
          <w:sz w:val="22"/>
          <w:szCs w:val="22"/>
        </w:rPr>
        <w:t xml:space="preserve"> &amp; Regler</w:t>
      </w:r>
      <w:r w:rsidRPr="003D4C0C">
        <w:rPr>
          <w:rFonts w:asciiTheme="minorHAnsi" w:hAnsiTheme="minorHAnsi"/>
          <w:sz w:val="22"/>
          <w:szCs w:val="22"/>
        </w:rPr>
        <w:t>.</w:t>
      </w:r>
    </w:p>
    <w:p w:rsidR="002E51DB" w:rsidP="00CF28F8" w:rsidRDefault="002E51DB" w14:paraId="757D4E73" w14:textId="53097966">
      <w:pPr>
        <w:numPr>
          <w:ilvl w:val="0"/>
          <w:numId w:val="12"/>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022060">
        <w:rPr>
          <w:rFonts w:asciiTheme="minorHAnsi" w:hAnsiTheme="minorHAnsi"/>
          <w:sz w:val="22"/>
          <w:szCs w:val="22"/>
        </w:rPr>
        <w:t>18</w:t>
      </w:r>
      <w:r w:rsidRPr="003D4C0C">
        <w:rPr>
          <w:rFonts w:asciiTheme="minorHAnsi" w:hAnsiTheme="minorHAnsi"/>
          <w:sz w:val="22"/>
          <w:szCs w:val="22"/>
        </w:rPr>
        <w:t xml:space="preserve"> – </w:t>
      </w:r>
      <w:r w:rsidR="00022060">
        <w:rPr>
          <w:rFonts w:asciiTheme="minorHAnsi" w:hAnsiTheme="minorHAnsi"/>
          <w:sz w:val="22"/>
          <w:szCs w:val="22"/>
        </w:rPr>
        <w:t>Robot</w:t>
      </w:r>
      <w:r w:rsidRPr="003D4C0C">
        <w:rPr>
          <w:rFonts w:asciiTheme="minorHAnsi" w:hAnsiTheme="minorHAnsi"/>
          <w:sz w:val="22"/>
          <w:szCs w:val="22"/>
        </w:rPr>
        <w:t>.</w:t>
      </w:r>
    </w:p>
    <w:p w:rsidR="008962F6" w:rsidP="00CF28F8" w:rsidRDefault="008962F6" w14:paraId="40E49CC1" w14:textId="119C0D84">
      <w:pPr>
        <w:numPr>
          <w:ilvl w:val="0"/>
          <w:numId w:val="12"/>
        </w:numPr>
        <w:ind w:left="1502" w:hanging="425"/>
        <w:contextualSpacing/>
        <w:rPr>
          <w:rFonts w:asciiTheme="minorHAnsi" w:hAnsiTheme="minorHAnsi"/>
          <w:sz w:val="22"/>
          <w:szCs w:val="22"/>
        </w:rPr>
      </w:pPr>
      <w:r>
        <w:rPr>
          <w:rFonts w:asciiTheme="minorHAnsi" w:hAnsiTheme="minorHAnsi"/>
          <w:sz w:val="22"/>
          <w:szCs w:val="22"/>
        </w:rPr>
        <w:t>Fejlfinding 3.</w:t>
      </w:r>
    </w:p>
    <w:p w:rsidRPr="003D4C0C" w:rsidR="00A104C6" w:rsidP="00CF28F8" w:rsidRDefault="00A104C6" w14:paraId="0097B089" w14:textId="0DFA314C">
      <w:pPr>
        <w:numPr>
          <w:ilvl w:val="0"/>
          <w:numId w:val="12"/>
        </w:numPr>
        <w:ind w:left="1502" w:hanging="425"/>
        <w:contextualSpacing/>
        <w:rPr>
          <w:rFonts w:asciiTheme="minorHAnsi" w:hAnsiTheme="minorHAnsi"/>
          <w:sz w:val="22"/>
          <w:szCs w:val="22"/>
        </w:rPr>
      </w:pPr>
      <w:r w:rsidRPr="00A104C6">
        <w:rPr>
          <w:rFonts w:asciiTheme="minorHAnsi" w:hAnsiTheme="minorHAnsi"/>
          <w:sz w:val="22"/>
          <w:szCs w:val="22"/>
        </w:rPr>
        <w:t>Afsluttende Hovedforløbs projekt</w:t>
      </w:r>
      <w:r>
        <w:rPr>
          <w:rFonts w:asciiTheme="minorHAnsi" w:hAnsiTheme="minorHAnsi"/>
          <w:sz w:val="22"/>
          <w:szCs w:val="22"/>
        </w:rPr>
        <w:t>.</w:t>
      </w:r>
    </w:p>
    <w:p w:rsidRPr="003D4C0C" w:rsidR="002E51DB" w:rsidP="002E51DB" w:rsidRDefault="002E51DB" w14:paraId="2290BE0A" w14:textId="0E95025A">
      <w:pPr>
        <w:rPr>
          <w:rFonts w:asciiTheme="minorHAnsi" w:hAnsiTheme="minorHAnsi"/>
          <w:sz w:val="22"/>
          <w:szCs w:val="22"/>
        </w:rPr>
      </w:pPr>
      <w:r w:rsidRPr="003D4C0C">
        <w:rPr>
          <w:rFonts w:asciiTheme="minorHAnsi" w:hAnsiTheme="minorHAnsi"/>
          <w:sz w:val="22"/>
          <w:szCs w:val="22"/>
        </w:rPr>
        <w:t xml:space="preserve">Disse fag tilsammen giver et samlet billede af lærlingens grundforståelse </w:t>
      </w:r>
      <w:r w:rsidR="00AC460F">
        <w:rPr>
          <w:rFonts w:asciiTheme="minorHAnsi" w:hAnsiTheme="minorHAnsi"/>
          <w:sz w:val="22"/>
          <w:szCs w:val="22"/>
        </w:rPr>
        <w:t>for sikkerhed</w:t>
      </w:r>
      <w:r w:rsidRPr="003D4C0C">
        <w:rPr>
          <w:rFonts w:asciiTheme="minorHAnsi" w:hAnsiTheme="minorHAnsi"/>
          <w:sz w:val="22"/>
          <w:szCs w:val="22"/>
        </w:rPr>
        <w:t xml:space="preserve">, samt </w:t>
      </w:r>
      <w:r w:rsidRPr="00C72385" w:rsidR="00C72385">
        <w:rPr>
          <w:rFonts w:asciiTheme="minorHAnsi" w:hAnsiTheme="minorHAnsi"/>
          <w:sz w:val="22"/>
          <w:szCs w:val="22"/>
        </w:rPr>
        <w:t>kan vurdere de sikkerhedsmæssige aspekter ved opbygning, reparation, og fejlfinding på automatiske maskiner og anlæg</w:t>
      </w:r>
      <w:r w:rsidRPr="003D4C0C">
        <w:rPr>
          <w:rFonts w:asciiTheme="minorHAnsi" w:hAnsiTheme="minorHAnsi"/>
          <w:sz w:val="22"/>
          <w:szCs w:val="22"/>
        </w:rPr>
        <w:t>.</w:t>
      </w:r>
    </w:p>
    <w:p w:rsidRPr="003D4C0C" w:rsidR="002E51DB" w:rsidP="002E51DB" w:rsidRDefault="002E51DB" w14:paraId="4E09F516"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226759974" w:id="241"/>
      <w:r w:rsidRPr="003D4C0C">
        <w:rPr>
          <w:rFonts w:asciiTheme="minorHAnsi" w:hAnsiTheme="minorHAnsi" w:eastAsiaTheme="majorEastAsia" w:cstheme="majorBidi"/>
          <w:color w:val="0F4761" w:themeColor="accent1" w:themeShade="BF"/>
          <w:sz w:val="28"/>
          <w:szCs w:val="28"/>
        </w:rPr>
        <w:t>7 trins skala</w:t>
      </w:r>
      <w:bookmarkEnd w:id="241"/>
      <w:r w:rsidRPr="003D4C0C">
        <w:rPr>
          <w:rFonts w:asciiTheme="minorHAnsi" w:hAnsiTheme="minorHAnsi" w:eastAsiaTheme="majorEastAsia" w:cstheme="majorBidi"/>
          <w:color w:val="0F4761" w:themeColor="accent1" w:themeShade="BF"/>
          <w:sz w:val="28"/>
          <w:szCs w:val="28"/>
        </w:rPr>
        <w:t xml:space="preserve"> </w:t>
      </w:r>
    </w:p>
    <w:p w:rsidRPr="003D4C0C" w:rsidR="002E51DB" w:rsidP="005D334C" w:rsidRDefault="002E51DB" w14:paraId="3E78AF54" w14:textId="545E96EC">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-3</w:t>
      </w:r>
      <w:r w:rsidRPr="003D4C0C">
        <w:rPr>
          <w:rFonts w:asciiTheme="minorHAnsi" w:hAnsiTheme="minorHAnsi"/>
          <w:sz w:val="22"/>
          <w:szCs w:val="22"/>
        </w:rPr>
        <w:t xml:space="preserve"> – </w:t>
      </w:r>
      <w:r w:rsidR="00492B7E">
        <w:rPr>
          <w:rFonts w:asciiTheme="minorHAnsi" w:hAnsiTheme="minorHAnsi"/>
          <w:sz w:val="22"/>
          <w:szCs w:val="22"/>
        </w:rPr>
        <w:t>Elev</w:t>
      </w:r>
      <w:r w:rsidRPr="00492B7E" w:rsidR="00492B7E">
        <w:rPr>
          <w:rFonts w:asciiTheme="minorHAnsi" w:hAnsiTheme="minorHAnsi"/>
          <w:sz w:val="22"/>
          <w:szCs w:val="22"/>
        </w:rPr>
        <w:t>en arbejder uden nogen forståelse for sikkerhed og gældende regler. Udførelsen udgør potentielt fare for personer eller udstyr. Ingen korrekt installation, test, dokumentation eller kommunikation. Opgaven er ikke løst på en relevant måde.</w:t>
      </w:r>
    </w:p>
    <w:p w:rsidRPr="003D4C0C" w:rsidR="002E51DB" w:rsidP="005D334C" w:rsidRDefault="002E51DB" w14:paraId="36EAFF29" w14:textId="173327B7">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00</w:t>
      </w:r>
      <w:r w:rsidRPr="003D4C0C">
        <w:rPr>
          <w:rFonts w:asciiTheme="minorHAnsi" w:hAnsiTheme="minorHAnsi"/>
          <w:sz w:val="22"/>
          <w:szCs w:val="22"/>
        </w:rPr>
        <w:t xml:space="preserve"> – </w:t>
      </w:r>
      <w:r w:rsidR="000F38F3">
        <w:rPr>
          <w:rFonts w:asciiTheme="minorHAnsi" w:hAnsiTheme="minorHAnsi"/>
          <w:sz w:val="22"/>
          <w:szCs w:val="22"/>
        </w:rPr>
        <w:t>Elev</w:t>
      </w:r>
      <w:r w:rsidRPr="000F38F3" w:rsidR="000F38F3">
        <w:rPr>
          <w:rFonts w:asciiTheme="minorHAnsi" w:hAnsiTheme="minorHAnsi"/>
          <w:sz w:val="22"/>
          <w:szCs w:val="22"/>
        </w:rPr>
        <w:t>en udviser ikke den nødvendige viden eller forståelse. Sikkerhedsudstyr installeres eller testes forkert, og regler overholdes ikke. Kan ikke vejlede brugere eller sikre mod farlige situationer. Der er ingen helhedsforståelse for opgaven. Kræver massiv støtte og vejledning.</w:t>
      </w:r>
    </w:p>
    <w:p w:rsidRPr="003D4C0C" w:rsidR="002E51DB" w:rsidP="007017C1" w:rsidRDefault="002E51DB" w14:paraId="704B92F8" w14:textId="6FDE6B65">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02</w:t>
      </w:r>
      <w:r w:rsidRPr="003D4C0C">
        <w:rPr>
          <w:rFonts w:asciiTheme="minorHAnsi" w:hAnsiTheme="minorHAnsi"/>
          <w:sz w:val="22"/>
          <w:szCs w:val="22"/>
        </w:rPr>
        <w:t xml:space="preserve"> – </w:t>
      </w:r>
      <w:r w:rsidR="005D334C">
        <w:rPr>
          <w:rFonts w:asciiTheme="minorHAnsi" w:hAnsiTheme="minorHAnsi"/>
          <w:sz w:val="22"/>
          <w:szCs w:val="22"/>
        </w:rPr>
        <w:t>Elev</w:t>
      </w:r>
      <w:r w:rsidRPr="005D334C" w:rsidR="005D334C">
        <w:rPr>
          <w:rFonts w:asciiTheme="minorHAnsi" w:hAnsiTheme="minorHAnsi"/>
          <w:sz w:val="22"/>
          <w:szCs w:val="22"/>
        </w:rPr>
        <w:t>en viser kun begrænset forståelse for sikkerhed, lovgivning og teknisk korrekt udførelse. Udstyr installeres og testes med fejl eller uden korrekt dokumentation. Der mangler overblik og evne til at vejlede brugere. Fejleffektanalyse og sikring mod genindkobling er enten mangelfuld eller ikke udført. Præstationen er kun delvist brugbar i praksis.</w:t>
      </w:r>
    </w:p>
    <w:p w:rsidRPr="003D4C0C" w:rsidR="002E51DB" w:rsidP="007017C1" w:rsidRDefault="002E51DB" w14:paraId="1E523473" w14:textId="2E0E70A4">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4</w:t>
      </w:r>
      <w:r w:rsidRPr="003D4C0C">
        <w:rPr>
          <w:rFonts w:asciiTheme="minorHAnsi" w:hAnsiTheme="minorHAnsi"/>
          <w:sz w:val="22"/>
          <w:szCs w:val="22"/>
        </w:rPr>
        <w:t xml:space="preserve"> – </w:t>
      </w:r>
      <w:r w:rsidR="00B75965">
        <w:rPr>
          <w:rFonts w:asciiTheme="minorHAnsi" w:hAnsiTheme="minorHAnsi"/>
          <w:sz w:val="22"/>
          <w:szCs w:val="22"/>
        </w:rPr>
        <w:t>Elev</w:t>
      </w:r>
      <w:r w:rsidRPr="00B75965" w:rsidR="00B75965">
        <w:rPr>
          <w:rFonts w:asciiTheme="minorHAnsi" w:hAnsiTheme="minorHAnsi"/>
          <w:sz w:val="22"/>
          <w:szCs w:val="22"/>
        </w:rPr>
        <w:t>en gennemfører arbejdet med flere væsentlige mangler i enten sikkerhedsforanstaltninger, fejlfinding eller forståelse af gældende regler. Kan installere og teste udstyr, men mangler forståelse for sammenhænge og helheder. Fejleffektanalyse er overfladisk eller forkert udført. Brugerinstruktion er usikker eller ufuldstændig. Der er behov for støtte i flere dele af opgaven.</w:t>
      </w:r>
    </w:p>
    <w:p w:rsidRPr="003D4C0C" w:rsidR="002E51DB" w:rsidP="007017C1" w:rsidRDefault="002E51DB" w14:paraId="52B2D919" w14:textId="03ABB40F">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7</w:t>
      </w:r>
      <w:r w:rsidRPr="003D4C0C">
        <w:rPr>
          <w:rFonts w:asciiTheme="minorHAnsi" w:hAnsiTheme="minorHAnsi"/>
          <w:sz w:val="22"/>
          <w:szCs w:val="22"/>
        </w:rPr>
        <w:t xml:space="preserve"> – </w:t>
      </w:r>
      <w:r w:rsidR="00D24311">
        <w:rPr>
          <w:rFonts w:asciiTheme="minorHAnsi" w:hAnsiTheme="minorHAnsi"/>
          <w:sz w:val="22"/>
          <w:szCs w:val="22"/>
        </w:rPr>
        <w:t>Elev</w:t>
      </w:r>
      <w:r w:rsidRPr="00D24311" w:rsidR="00D24311">
        <w:rPr>
          <w:rFonts w:asciiTheme="minorHAnsi" w:hAnsiTheme="minorHAnsi"/>
          <w:sz w:val="22"/>
          <w:szCs w:val="22"/>
        </w:rPr>
        <w:t>en løser opgaverne tilfredsstillende, men med flere uvæsentlige fejl eller upræcis vejledning. Kender regler og krav, men kan have brug for støtte til at overholde alle detaljer. Sikrer generelt korrekt funktion af sikkerhedskomponenter, men har begrænset evne til at foretage mere komplekse analyser. Brugerinstruktion og dokumentation er til stede, men kun delvist fyldestgørende.</w:t>
      </w:r>
    </w:p>
    <w:p w:rsidRPr="003D4C0C" w:rsidR="002E51DB" w:rsidP="007017C1" w:rsidRDefault="002E51DB" w14:paraId="323F6C33" w14:textId="43531176">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10</w:t>
      </w:r>
      <w:r w:rsidRPr="003D4C0C">
        <w:rPr>
          <w:rFonts w:asciiTheme="minorHAnsi" w:hAnsiTheme="minorHAnsi"/>
          <w:sz w:val="22"/>
          <w:szCs w:val="22"/>
        </w:rPr>
        <w:t xml:space="preserve"> – </w:t>
      </w:r>
      <w:r w:rsidR="007017C1">
        <w:rPr>
          <w:rFonts w:asciiTheme="minorHAnsi" w:hAnsiTheme="minorHAnsi"/>
          <w:sz w:val="22"/>
          <w:szCs w:val="22"/>
        </w:rPr>
        <w:t>Elev</w:t>
      </w:r>
      <w:r w:rsidRPr="00D75188" w:rsidR="00D75188">
        <w:rPr>
          <w:rFonts w:asciiTheme="minorHAnsi" w:hAnsiTheme="minorHAnsi"/>
          <w:sz w:val="22"/>
          <w:szCs w:val="22"/>
        </w:rPr>
        <w:t>en arbejder selvstændigt og korrekt med installation og fejlfinding på sikkerhedsudstyr med mindre fejl eller mangler. Har god forståelse for lovgivning og krav, samt hvordan disse overholdes i praksis. Vejledning til brugere er tydelig, og sikkerhedskomponenter installeres korrekt. Fejleffektanalyse er gennemført med mindre mangler. Der udvises overblik og god teknisk viden.</w:t>
      </w:r>
    </w:p>
    <w:p w:rsidRPr="003D4C0C" w:rsidR="002E51DB" w:rsidP="007017C1" w:rsidRDefault="002E51DB" w14:paraId="4626AB61" w14:textId="44C75080">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12</w:t>
      </w:r>
      <w:r w:rsidR="00D75188">
        <w:rPr>
          <w:rFonts w:asciiTheme="minorHAnsi" w:hAnsiTheme="minorHAnsi"/>
          <w:sz w:val="22"/>
          <w:szCs w:val="22"/>
        </w:rPr>
        <w:t xml:space="preserve"> </w:t>
      </w:r>
      <w:r w:rsidR="007017C1">
        <w:rPr>
          <w:rFonts w:asciiTheme="minorHAnsi" w:hAnsiTheme="minorHAnsi"/>
          <w:sz w:val="22"/>
          <w:szCs w:val="22"/>
        </w:rPr>
        <w:t>–</w:t>
      </w:r>
      <w:r w:rsidR="00D75188">
        <w:rPr>
          <w:rFonts w:asciiTheme="minorHAnsi" w:hAnsiTheme="minorHAnsi"/>
          <w:sz w:val="22"/>
          <w:szCs w:val="22"/>
        </w:rPr>
        <w:t xml:space="preserve"> </w:t>
      </w:r>
      <w:r w:rsidR="007017C1">
        <w:rPr>
          <w:rFonts w:asciiTheme="minorHAnsi" w:hAnsiTheme="minorHAnsi"/>
          <w:sz w:val="22"/>
          <w:szCs w:val="22"/>
        </w:rPr>
        <w:t>Elev</w:t>
      </w:r>
      <w:r w:rsidRPr="00E838A6" w:rsidR="00E838A6">
        <w:rPr>
          <w:rFonts w:asciiTheme="minorHAnsi" w:hAnsiTheme="minorHAnsi"/>
          <w:sz w:val="22"/>
          <w:szCs w:val="22"/>
        </w:rPr>
        <w:t xml:space="preserve">en arbejder systematisk og selvstændigt med alle sikkerhedsaspekter, herunder korrekt installation, fejlfinding og afprøvning af sikkerhedsudstyr i overensstemmelse med Arbejdstilsynet og </w:t>
      </w:r>
      <w:r w:rsidR="00384503">
        <w:rPr>
          <w:rFonts w:asciiTheme="minorHAnsi" w:hAnsiTheme="minorHAnsi"/>
          <w:sz w:val="22"/>
          <w:szCs w:val="22"/>
        </w:rPr>
        <w:t>EN12100</w:t>
      </w:r>
      <w:r w:rsidRPr="00E838A6" w:rsidR="00E838A6">
        <w:rPr>
          <w:rFonts w:asciiTheme="minorHAnsi" w:hAnsiTheme="minorHAnsi"/>
          <w:sz w:val="22"/>
          <w:szCs w:val="22"/>
        </w:rPr>
        <w:t xml:space="preserve">. Kan tydeligt instruere brugere om personsikkerhed og driftssikkerhed og demonstrerer sikker viden om beskyttelse mod </w:t>
      </w:r>
      <w:r w:rsidR="00D13E33">
        <w:rPr>
          <w:rFonts w:asciiTheme="minorHAnsi" w:hAnsiTheme="minorHAnsi"/>
          <w:sz w:val="22"/>
          <w:szCs w:val="22"/>
        </w:rPr>
        <w:t>farlige bevægelser</w:t>
      </w:r>
      <w:r w:rsidRPr="00E838A6" w:rsidR="00E838A6">
        <w:rPr>
          <w:rFonts w:asciiTheme="minorHAnsi" w:hAnsiTheme="minorHAnsi"/>
          <w:sz w:val="22"/>
          <w:szCs w:val="22"/>
        </w:rPr>
        <w:t xml:space="preserve"> og korrekt afskærmning. Gennemfører fejleffektanalyse og sikrer korrekt farvemærkning og placering af betjeningsorganer. Dokumentationen er korrekt, komplet og professionel.</w:t>
      </w:r>
    </w:p>
    <w:p w:rsidRPr="00B2572C" w:rsidR="002E51DB" w:rsidP="002E51DB" w:rsidRDefault="001F5A9F" w14:paraId="2C881E44" w14:textId="6DD2DEAC">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1056278396" w:id="242"/>
      <w:r w:rsidRPr="001F5A9F">
        <w:rPr>
          <w:rFonts w:asciiTheme="majorHAnsi" w:hAnsiTheme="majorHAnsi" w:eastAsiaTheme="majorEastAsia" w:cstheme="majorBidi"/>
          <w:color w:val="0F4761" w:themeColor="accent1" w:themeShade="BF"/>
          <w:sz w:val="32"/>
          <w:szCs w:val="32"/>
        </w:rPr>
        <w:t>10698</w:t>
      </w:r>
      <w:r w:rsidRPr="00B2572C" w:rsidR="002E51DB">
        <w:rPr>
          <w:rFonts w:asciiTheme="majorHAnsi" w:hAnsiTheme="majorHAnsi" w:eastAsiaTheme="majorEastAsia" w:cstheme="majorBidi"/>
          <w:color w:val="0F4761" w:themeColor="accent1" w:themeShade="BF"/>
          <w:sz w:val="32"/>
          <w:szCs w:val="32"/>
        </w:rPr>
        <w:t xml:space="preserve"> – </w:t>
      </w:r>
      <w:r w:rsidRPr="00A15E3A" w:rsidR="00A15E3A">
        <w:rPr>
          <w:rFonts w:asciiTheme="majorHAnsi" w:hAnsiTheme="majorHAnsi" w:eastAsiaTheme="majorEastAsia" w:cstheme="majorBidi"/>
          <w:color w:val="0F4761" w:themeColor="accent1" w:themeShade="BF"/>
          <w:sz w:val="32"/>
          <w:szCs w:val="32"/>
        </w:rPr>
        <w:t>Procesregulering II</w:t>
      </w:r>
      <w:bookmarkEnd w:id="242"/>
    </w:p>
    <w:p w:rsidRPr="003D4C0C" w:rsidR="002E51DB" w:rsidP="002E51DB" w:rsidRDefault="002E51DB" w14:paraId="7CFDD6EA"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71091601" w:id="243"/>
      <w:r w:rsidRPr="003D4C0C">
        <w:rPr>
          <w:rFonts w:asciiTheme="minorHAnsi" w:hAnsiTheme="minorHAnsi" w:eastAsiaTheme="majorEastAsia" w:cstheme="majorBidi"/>
          <w:color w:val="0F4761" w:themeColor="accent1" w:themeShade="BF"/>
          <w:sz w:val="28"/>
          <w:szCs w:val="28"/>
        </w:rPr>
        <w:t>Fag som indgår i denne karakter</w:t>
      </w:r>
      <w:bookmarkEnd w:id="243"/>
      <w:r w:rsidRPr="003D4C0C">
        <w:rPr>
          <w:rFonts w:asciiTheme="minorHAnsi" w:hAnsiTheme="minorHAnsi" w:eastAsiaTheme="majorEastAsia" w:cstheme="majorBidi"/>
          <w:color w:val="0F4761" w:themeColor="accent1" w:themeShade="BF"/>
          <w:sz w:val="28"/>
          <w:szCs w:val="28"/>
        </w:rPr>
        <w:t xml:space="preserve"> </w:t>
      </w:r>
    </w:p>
    <w:p w:rsidRPr="003D4C0C" w:rsidR="002E51DB" w:rsidP="00DE70F2" w:rsidRDefault="002E51DB" w14:paraId="312AC266" w14:textId="2F5833DC">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497B6B">
        <w:rPr>
          <w:rFonts w:asciiTheme="minorHAnsi" w:hAnsiTheme="minorHAnsi"/>
          <w:sz w:val="22"/>
          <w:szCs w:val="22"/>
        </w:rPr>
        <w:t>2</w:t>
      </w:r>
      <w:r w:rsidRPr="003D4C0C">
        <w:rPr>
          <w:rFonts w:asciiTheme="minorHAnsi" w:hAnsiTheme="minorHAnsi"/>
          <w:sz w:val="22"/>
          <w:szCs w:val="22"/>
        </w:rPr>
        <w:t xml:space="preserve"> – </w:t>
      </w:r>
      <w:r w:rsidR="00497B6B">
        <w:rPr>
          <w:rFonts w:asciiTheme="minorHAnsi" w:hAnsiTheme="minorHAnsi"/>
          <w:sz w:val="22"/>
          <w:szCs w:val="22"/>
        </w:rPr>
        <w:t>Analog</w:t>
      </w:r>
      <w:r w:rsidRPr="003D4C0C">
        <w:rPr>
          <w:rFonts w:asciiTheme="minorHAnsi" w:hAnsiTheme="minorHAnsi"/>
          <w:sz w:val="22"/>
          <w:szCs w:val="22"/>
        </w:rPr>
        <w:t>.</w:t>
      </w:r>
    </w:p>
    <w:p w:rsidRPr="003D4C0C" w:rsidR="002E51DB" w:rsidP="00DE70F2" w:rsidRDefault="002E51DB" w14:paraId="50709267" w14:textId="6AC64DEF">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2B189B">
        <w:rPr>
          <w:rFonts w:asciiTheme="minorHAnsi" w:hAnsiTheme="minorHAnsi"/>
          <w:sz w:val="22"/>
          <w:szCs w:val="22"/>
        </w:rPr>
        <w:t>4</w:t>
      </w:r>
      <w:r w:rsidRPr="003D4C0C">
        <w:rPr>
          <w:rFonts w:asciiTheme="minorHAnsi" w:hAnsiTheme="minorHAnsi"/>
          <w:sz w:val="22"/>
          <w:szCs w:val="22"/>
        </w:rPr>
        <w:t xml:space="preserve"> – </w:t>
      </w:r>
      <w:r w:rsidR="002B189B">
        <w:rPr>
          <w:rFonts w:asciiTheme="minorHAnsi" w:hAnsiTheme="minorHAnsi"/>
          <w:sz w:val="22"/>
          <w:szCs w:val="22"/>
        </w:rPr>
        <w:t>Regulering med PLC system</w:t>
      </w:r>
      <w:r w:rsidRPr="003D4C0C">
        <w:rPr>
          <w:rFonts w:asciiTheme="minorHAnsi" w:hAnsiTheme="minorHAnsi"/>
          <w:sz w:val="22"/>
          <w:szCs w:val="22"/>
        </w:rPr>
        <w:t>.</w:t>
      </w:r>
    </w:p>
    <w:p w:rsidRPr="003D4C0C" w:rsidR="002E51DB" w:rsidP="00DE70F2" w:rsidRDefault="002E51DB" w14:paraId="09AD60F9" w14:textId="187FA95A">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2B189B">
        <w:rPr>
          <w:rFonts w:asciiTheme="minorHAnsi" w:hAnsiTheme="minorHAnsi"/>
          <w:sz w:val="22"/>
          <w:szCs w:val="22"/>
        </w:rPr>
        <w:t>14</w:t>
      </w:r>
      <w:r w:rsidRPr="003D4C0C">
        <w:rPr>
          <w:rFonts w:asciiTheme="minorHAnsi" w:hAnsiTheme="minorHAnsi"/>
          <w:sz w:val="22"/>
          <w:szCs w:val="22"/>
        </w:rPr>
        <w:t xml:space="preserve"> – </w:t>
      </w:r>
      <w:r w:rsidR="002B189B">
        <w:rPr>
          <w:rFonts w:asciiTheme="minorHAnsi" w:hAnsiTheme="minorHAnsi"/>
          <w:sz w:val="22"/>
          <w:szCs w:val="22"/>
        </w:rPr>
        <w:t>Energi</w:t>
      </w:r>
      <w:r w:rsidR="00E94254">
        <w:rPr>
          <w:rFonts w:asciiTheme="minorHAnsi" w:hAnsiTheme="minorHAnsi"/>
          <w:sz w:val="22"/>
          <w:szCs w:val="22"/>
        </w:rPr>
        <w:t>optimering</w:t>
      </w:r>
      <w:r w:rsidRPr="003D4C0C">
        <w:rPr>
          <w:rFonts w:asciiTheme="minorHAnsi" w:hAnsiTheme="minorHAnsi"/>
          <w:sz w:val="22"/>
          <w:szCs w:val="22"/>
        </w:rPr>
        <w:t>.</w:t>
      </w:r>
    </w:p>
    <w:p w:rsidRPr="003D4C0C" w:rsidR="002E51DB" w:rsidP="00115FE8" w:rsidRDefault="002E51DB" w14:paraId="5B6DE4FB" w14:textId="01D7686D">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w:t>
      </w:r>
      <w:r w:rsidR="00E94254">
        <w:rPr>
          <w:rFonts w:asciiTheme="minorHAnsi" w:hAnsiTheme="minorHAnsi"/>
          <w:sz w:val="22"/>
          <w:szCs w:val="22"/>
        </w:rPr>
        <w:t>20</w:t>
      </w:r>
      <w:r w:rsidRPr="003D4C0C">
        <w:rPr>
          <w:rFonts w:asciiTheme="minorHAnsi" w:hAnsiTheme="minorHAnsi"/>
          <w:sz w:val="22"/>
          <w:szCs w:val="22"/>
        </w:rPr>
        <w:t xml:space="preserve"> – </w:t>
      </w:r>
      <w:proofErr w:type="spellStart"/>
      <w:r w:rsidR="00E94254">
        <w:rPr>
          <w:rFonts w:asciiTheme="minorHAnsi" w:hAnsiTheme="minorHAnsi"/>
          <w:sz w:val="22"/>
          <w:szCs w:val="22"/>
        </w:rPr>
        <w:t>Kvalitetsikring</w:t>
      </w:r>
      <w:proofErr w:type="spellEnd"/>
      <w:r w:rsidRPr="003D4C0C">
        <w:rPr>
          <w:rFonts w:asciiTheme="minorHAnsi" w:hAnsiTheme="minorHAnsi"/>
          <w:sz w:val="22"/>
          <w:szCs w:val="22"/>
        </w:rPr>
        <w:t xml:space="preserve">. </w:t>
      </w:r>
    </w:p>
    <w:p w:rsidR="002E51DB" w:rsidP="00B41757" w:rsidRDefault="00B41757" w14:paraId="0080750D" w14:textId="219ABA80">
      <w:pPr>
        <w:numPr>
          <w:ilvl w:val="0"/>
          <w:numId w:val="9"/>
        </w:numPr>
        <w:ind w:left="1502" w:hanging="425"/>
        <w:contextualSpacing/>
        <w:rPr>
          <w:rFonts w:asciiTheme="minorHAnsi" w:hAnsiTheme="minorHAnsi"/>
          <w:sz w:val="22"/>
          <w:szCs w:val="22"/>
        </w:rPr>
      </w:pPr>
      <w:r>
        <w:rPr>
          <w:rFonts w:asciiTheme="minorHAnsi" w:hAnsiTheme="minorHAnsi"/>
          <w:sz w:val="22"/>
          <w:szCs w:val="22"/>
        </w:rPr>
        <w:t>Repetition 2 – Reguleringsteknik.</w:t>
      </w:r>
    </w:p>
    <w:p w:rsidRPr="003D4C0C" w:rsidR="00115FE8" w:rsidP="00B41757" w:rsidRDefault="00115FE8" w14:paraId="25D3F974" w14:textId="48849793">
      <w:pPr>
        <w:numPr>
          <w:ilvl w:val="0"/>
          <w:numId w:val="9"/>
        </w:numPr>
        <w:ind w:left="1502" w:hanging="425"/>
        <w:contextualSpacing/>
        <w:rPr>
          <w:rFonts w:asciiTheme="minorHAnsi" w:hAnsiTheme="minorHAnsi"/>
          <w:sz w:val="22"/>
          <w:szCs w:val="22"/>
        </w:rPr>
      </w:pPr>
      <w:r w:rsidRPr="00115FE8">
        <w:rPr>
          <w:rFonts w:asciiTheme="minorHAnsi" w:hAnsiTheme="minorHAnsi"/>
          <w:sz w:val="22"/>
          <w:szCs w:val="22"/>
        </w:rPr>
        <w:t>Afsluttende Hovedforløbs projekt</w:t>
      </w:r>
      <w:r>
        <w:rPr>
          <w:rFonts w:asciiTheme="minorHAnsi" w:hAnsiTheme="minorHAnsi"/>
          <w:sz w:val="22"/>
          <w:szCs w:val="22"/>
        </w:rPr>
        <w:t>.</w:t>
      </w:r>
    </w:p>
    <w:p w:rsidRPr="003D4C0C" w:rsidR="002E51DB" w:rsidP="002E51DB" w:rsidRDefault="002E51DB" w14:paraId="5B17125E" w14:textId="751743FF">
      <w:pPr>
        <w:rPr>
          <w:rFonts w:asciiTheme="minorHAnsi" w:hAnsiTheme="minorHAnsi"/>
          <w:sz w:val="22"/>
          <w:szCs w:val="22"/>
        </w:rPr>
      </w:pPr>
      <w:r w:rsidRPr="003D4C0C">
        <w:rPr>
          <w:rFonts w:asciiTheme="minorHAnsi" w:hAnsiTheme="minorHAnsi"/>
          <w:sz w:val="22"/>
          <w:szCs w:val="22"/>
        </w:rPr>
        <w:t xml:space="preserve">Disse fag tilsammen giver et samlet billede af lærlingens grundforståelse </w:t>
      </w:r>
      <w:r w:rsidR="00D75545">
        <w:rPr>
          <w:rFonts w:asciiTheme="minorHAnsi" w:hAnsiTheme="minorHAnsi"/>
          <w:sz w:val="22"/>
          <w:szCs w:val="22"/>
        </w:rPr>
        <w:t>for procesregulering</w:t>
      </w:r>
      <w:r w:rsidRPr="003D4C0C">
        <w:rPr>
          <w:rFonts w:asciiTheme="minorHAnsi" w:hAnsiTheme="minorHAnsi"/>
          <w:sz w:val="22"/>
          <w:szCs w:val="22"/>
        </w:rPr>
        <w:t>, samt</w:t>
      </w:r>
      <w:r w:rsidRPr="0093502A" w:rsidR="0093502A">
        <w:rPr>
          <w:rFonts w:asciiTheme="minorHAnsi" w:hAnsiTheme="minorHAnsi"/>
          <w:sz w:val="22"/>
          <w:szCs w:val="22"/>
        </w:rPr>
        <w:t xml:space="preserve"> opbyg</w:t>
      </w:r>
      <w:r w:rsidR="00313D5B">
        <w:rPr>
          <w:rFonts w:asciiTheme="minorHAnsi" w:hAnsiTheme="minorHAnsi"/>
          <w:sz w:val="22"/>
          <w:szCs w:val="22"/>
        </w:rPr>
        <w:t>ning</w:t>
      </w:r>
      <w:r w:rsidRPr="0093502A" w:rsidR="0093502A">
        <w:rPr>
          <w:rFonts w:asciiTheme="minorHAnsi" w:hAnsiTheme="minorHAnsi"/>
          <w:sz w:val="22"/>
          <w:szCs w:val="22"/>
        </w:rPr>
        <w:t>, idriftsætte</w:t>
      </w:r>
      <w:r w:rsidR="00313D5B">
        <w:rPr>
          <w:rFonts w:asciiTheme="minorHAnsi" w:hAnsiTheme="minorHAnsi"/>
          <w:sz w:val="22"/>
          <w:szCs w:val="22"/>
        </w:rPr>
        <w:t>lse</w:t>
      </w:r>
      <w:r w:rsidRPr="0093502A" w:rsidR="0093502A">
        <w:rPr>
          <w:rFonts w:asciiTheme="minorHAnsi" w:hAnsiTheme="minorHAnsi"/>
          <w:sz w:val="22"/>
          <w:szCs w:val="22"/>
        </w:rPr>
        <w:t xml:space="preserve"> og optimer</w:t>
      </w:r>
      <w:r w:rsidR="00313D5B">
        <w:rPr>
          <w:rFonts w:asciiTheme="minorHAnsi" w:hAnsiTheme="minorHAnsi"/>
          <w:sz w:val="22"/>
          <w:szCs w:val="22"/>
        </w:rPr>
        <w:t>ing</w:t>
      </w:r>
      <w:r w:rsidR="009B724C">
        <w:rPr>
          <w:rFonts w:asciiTheme="minorHAnsi" w:hAnsiTheme="minorHAnsi"/>
          <w:sz w:val="22"/>
          <w:szCs w:val="22"/>
        </w:rPr>
        <w:t xml:space="preserve"> af</w:t>
      </w:r>
      <w:r w:rsidRPr="0093502A" w:rsidR="0093502A">
        <w:rPr>
          <w:rFonts w:asciiTheme="minorHAnsi" w:hAnsiTheme="minorHAnsi"/>
          <w:sz w:val="22"/>
          <w:szCs w:val="22"/>
        </w:rPr>
        <w:t xml:space="preserve"> reguleringssløjfer på komplekse procesanlæg. </w:t>
      </w:r>
    </w:p>
    <w:p w:rsidRPr="003D4C0C" w:rsidR="002E51DB" w:rsidP="002E51DB" w:rsidRDefault="002E51DB" w14:paraId="708908C6"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097207482" w:id="244"/>
      <w:r w:rsidRPr="003D4C0C">
        <w:rPr>
          <w:rFonts w:asciiTheme="minorHAnsi" w:hAnsiTheme="minorHAnsi" w:eastAsiaTheme="majorEastAsia" w:cstheme="majorBidi"/>
          <w:color w:val="0F4761" w:themeColor="accent1" w:themeShade="BF"/>
          <w:sz w:val="28"/>
          <w:szCs w:val="28"/>
        </w:rPr>
        <w:t>7 trins skala</w:t>
      </w:r>
      <w:bookmarkEnd w:id="244"/>
      <w:r w:rsidRPr="003D4C0C">
        <w:rPr>
          <w:rFonts w:asciiTheme="minorHAnsi" w:hAnsiTheme="minorHAnsi" w:eastAsiaTheme="majorEastAsia" w:cstheme="majorBidi"/>
          <w:color w:val="0F4761" w:themeColor="accent1" w:themeShade="BF"/>
          <w:sz w:val="28"/>
          <w:szCs w:val="28"/>
        </w:rPr>
        <w:t xml:space="preserve"> </w:t>
      </w:r>
    </w:p>
    <w:p w:rsidRPr="003D4C0C" w:rsidR="002E51DB" w:rsidP="002D6F1D" w:rsidRDefault="002E51DB" w14:paraId="4C4C3D1A" w14:textId="46A54C64">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-3</w:t>
      </w:r>
      <w:r w:rsidRPr="003D4C0C">
        <w:rPr>
          <w:rFonts w:asciiTheme="minorHAnsi" w:hAnsiTheme="minorHAnsi"/>
          <w:sz w:val="22"/>
          <w:szCs w:val="22"/>
        </w:rPr>
        <w:t xml:space="preserve"> – </w:t>
      </w:r>
      <w:r w:rsidR="00B90C96">
        <w:rPr>
          <w:rFonts w:asciiTheme="minorHAnsi" w:hAnsiTheme="minorHAnsi"/>
          <w:sz w:val="22"/>
          <w:szCs w:val="22"/>
        </w:rPr>
        <w:t>Elev</w:t>
      </w:r>
      <w:r w:rsidRPr="00B90C96" w:rsidR="00B90C96">
        <w:rPr>
          <w:rFonts w:asciiTheme="minorHAnsi" w:hAnsiTheme="minorHAnsi"/>
          <w:sz w:val="22"/>
          <w:szCs w:val="22"/>
        </w:rPr>
        <w:t>en mangler helt forståelse for opgaven. Arbejdet er ikke relevant, reguleringssløjfer bygges forkert, og der udføres ingen meningsfuld opgave. Fejlfinding og dokumentation er fraværende eller uanvendelig. Ingen viden om sikkerhed, miljø eller procesforståelse.</w:t>
      </w:r>
    </w:p>
    <w:p w:rsidRPr="003D4C0C" w:rsidR="002E51DB" w:rsidP="002D6F1D" w:rsidRDefault="002E51DB" w14:paraId="23D0DA20" w14:textId="63BCD803">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00</w:t>
      </w:r>
      <w:r w:rsidRPr="003D4C0C">
        <w:rPr>
          <w:rFonts w:asciiTheme="minorHAnsi" w:hAnsiTheme="minorHAnsi"/>
          <w:sz w:val="22"/>
          <w:szCs w:val="22"/>
        </w:rPr>
        <w:t xml:space="preserve"> – </w:t>
      </w:r>
      <w:r w:rsidR="00565E53">
        <w:rPr>
          <w:rFonts w:asciiTheme="minorHAnsi" w:hAnsiTheme="minorHAnsi"/>
          <w:sz w:val="22"/>
          <w:szCs w:val="22"/>
        </w:rPr>
        <w:t>Elev</w:t>
      </w:r>
      <w:r w:rsidRPr="00565E53" w:rsidR="00565E53">
        <w:rPr>
          <w:rFonts w:asciiTheme="minorHAnsi" w:hAnsiTheme="minorHAnsi"/>
          <w:sz w:val="22"/>
          <w:szCs w:val="22"/>
        </w:rPr>
        <w:t>en kan ikke løse opgaven på et brugbart niveau. Der er manglende forståelse for reguleringsprincipper, fejlfinding, dokumentation og sikkerhed. Arbejdet er usammenhængende og ukorrekt, og procesforståelse mangler helt. Kræver omfattende støtte og forståelsen svarer ikke til fagets krav.</w:t>
      </w:r>
    </w:p>
    <w:p w:rsidRPr="003D4C0C" w:rsidR="002E51DB" w:rsidP="002D6F1D" w:rsidRDefault="002E51DB" w14:paraId="1E4CC2A3" w14:textId="34C4669B">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02</w:t>
      </w:r>
      <w:r w:rsidRPr="003D4C0C">
        <w:rPr>
          <w:rFonts w:asciiTheme="minorHAnsi" w:hAnsiTheme="minorHAnsi"/>
          <w:sz w:val="22"/>
          <w:szCs w:val="22"/>
        </w:rPr>
        <w:t xml:space="preserve"> – </w:t>
      </w:r>
      <w:r w:rsidR="009C6CC8">
        <w:rPr>
          <w:rFonts w:asciiTheme="minorHAnsi" w:hAnsiTheme="minorHAnsi"/>
          <w:sz w:val="22"/>
          <w:szCs w:val="22"/>
        </w:rPr>
        <w:t>Elev</w:t>
      </w:r>
      <w:r w:rsidRPr="009C6CC8" w:rsidR="009C6CC8">
        <w:rPr>
          <w:rFonts w:asciiTheme="minorHAnsi" w:hAnsiTheme="minorHAnsi"/>
          <w:sz w:val="22"/>
          <w:szCs w:val="22"/>
        </w:rPr>
        <w:t>en udviser begrænset forståelse for procesanlæg og reguleringssløjfer. Opgaven løses kun delvist, og der er flere væsentlige fejl. Fejlfinding lykkes ikke eller gennemføres uden metode. Instrumentvalg er tilfældigt, og kalibrering mislykkes eller springes over. Sikkerhed og miljø er ikke behandlet. Arbejdet er ikke klar til praktisk brug uden hjælp.</w:t>
      </w:r>
    </w:p>
    <w:p w:rsidRPr="003D4C0C" w:rsidR="002E51DB" w:rsidP="002D6F1D" w:rsidRDefault="002E51DB" w14:paraId="01D3A5DC" w14:textId="3E8A0B16">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4</w:t>
      </w:r>
      <w:r w:rsidRPr="003D4C0C">
        <w:rPr>
          <w:rFonts w:asciiTheme="minorHAnsi" w:hAnsiTheme="minorHAnsi"/>
          <w:sz w:val="22"/>
          <w:szCs w:val="22"/>
        </w:rPr>
        <w:t xml:space="preserve"> – </w:t>
      </w:r>
      <w:r w:rsidR="00B460A4">
        <w:rPr>
          <w:rFonts w:asciiTheme="minorHAnsi" w:hAnsiTheme="minorHAnsi"/>
          <w:sz w:val="22"/>
          <w:szCs w:val="22"/>
        </w:rPr>
        <w:t>Elev</w:t>
      </w:r>
      <w:r w:rsidRPr="00B460A4" w:rsidR="00B460A4">
        <w:rPr>
          <w:rFonts w:asciiTheme="minorHAnsi" w:hAnsiTheme="minorHAnsi"/>
          <w:sz w:val="22"/>
          <w:szCs w:val="22"/>
        </w:rPr>
        <w:t>en gennemfører dele af opgaven, men har vanskeligheder med helheden. Der er fejl i opsætning eller optimering af reguleringssløjfer. Fejlfinding og kalibrering er usystematisk eller ufuldstændig. Procesrespons vurderes kun overordnet, og dokumentation er mangelfuld. Sikkerhedsaspekter er nævnt, men ikke forstået i praksis. Arbejdet kræver betydelig støtte.</w:t>
      </w:r>
    </w:p>
    <w:p w:rsidRPr="003D4C0C" w:rsidR="002E51DB" w:rsidP="002D6F1D" w:rsidRDefault="002E51DB" w14:paraId="2F8E96B4" w14:textId="2993865F">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7</w:t>
      </w:r>
      <w:r w:rsidRPr="003D4C0C">
        <w:rPr>
          <w:rFonts w:asciiTheme="minorHAnsi" w:hAnsiTheme="minorHAnsi"/>
          <w:sz w:val="22"/>
          <w:szCs w:val="22"/>
        </w:rPr>
        <w:t xml:space="preserve"> – </w:t>
      </w:r>
      <w:r w:rsidR="002D6F1D">
        <w:rPr>
          <w:rFonts w:asciiTheme="minorHAnsi" w:hAnsiTheme="minorHAnsi"/>
          <w:sz w:val="22"/>
          <w:szCs w:val="22"/>
        </w:rPr>
        <w:t>Elev</w:t>
      </w:r>
      <w:r w:rsidRPr="009632A9" w:rsidR="009632A9">
        <w:rPr>
          <w:rFonts w:asciiTheme="minorHAnsi" w:hAnsiTheme="minorHAnsi"/>
          <w:sz w:val="22"/>
          <w:szCs w:val="22"/>
        </w:rPr>
        <w:t>en løser opgaverne tilfredsstillende, men med flere mindre fejl eller upræcis dokumentation. Reguleringssløjfer bygges op og fungerer, men optimering er overfladisk. Kalibrering og fejlfinding gennemføres, men kan mangle struktur. Procesvurdering er generel og uden dybere analyse. Sikkerhed og vedligehold nævnes, men ikke fuldt forklaret.</w:t>
      </w:r>
    </w:p>
    <w:p w:rsidRPr="003D4C0C" w:rsidR="002E51DB" w:rsidP="002D6F1D" w:rsidRDefault="002E51DB" w14:paraId="0C385090" w14:textId="162A7FFF">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10</w:t>
      </w:r>
      <w:r w:rsidRPr="003D4C0C">
        <w:rPr>
          <w:rFonts w:asciiTheme="minorHAnsi" w:hAnsiTheme="minorHAnsi"/>
          <w:sz w:val="22"/>
          <w:szCs w:val="22"/>
        </w:rPr>
        <w:t xml:space="preserve"> – </w:t>
      </w:r>
      <w:r w:rsidR="00E72BF0">
        <w:rPr>
          <w:rFonts w:asciiTheme="minorHAnsi" w:hAnsiTheme="minorHAnsi"/>
          <w:sz w:val="22"/>
          <w:szCs w:val="22"/>
        </w:rPr>
        <w:t>Elev</w:t>
      </w:r>
      <w:r w:rsidRPr="00215DDC" w:rsidR="00215DDC">
        <w:rPr>
          <w:rFonts w:asciiTheme="minorHAnsi" w:hAnsiTheme="minorHAnsi"/>
          <w:sz w:val="22"/>
          <w:szCs w:val="22"/>
        </w:rPr>
        <w:t>en arbejder sikkert og selvstændigt og løser de fleste opgaver korrekt. Der er små fejl eller mangler i optimering eller dokumentation, men lærlingen viser klar forståelse for både teori og praksis. Reguleringssløjfer indreguleres godt, men kan mangle finjustering. Fejlfinding og instrumentkalibrering er gennemført korrekt, og procesrespons vurderes fornuftigt. Sikkerhed og miljøforhold inddrages, dog uden fuld dybde.</w:t>
      </w:r>
    </w:p>
    <w:p w:rsidRPr="003D4C0C" w:rsidR="002E51DB" w:rsidP="002D6F1D" w:rsidRDefault="002E51DB" w14:paraId="67774E45" w14:textId="5A884F68">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12</w:t>
      </w:r>
      <w:r w:rsidRPr="003D4C0C">
        <w:rPr>
          <w:rFonts w:asciiTheme="minorHAnsi" w:hAnsiTheme="minorHAnsi"/>
          <w:sz w:val="22"/>
          <w:szCs w:val="22"/>
        </w:rPr>
        <w:t xml:space="preserve"> – </w:t>
      </w:r>
      <w:r w:rsidR="00215DDC">
        <w:rPr>
          <w:rFonts w:asciiTheme="minorHAnsi" w:hAnsiTheme="minorHAnsi"/>
          <w:sz w:val="22"/>
          <w:szCs w:val="22"/>
        </w:rPr>
        <w:t>Elev</w:t>
      </w:r>
      <w:r w:rsidRPr="00F74D17" w:rsidR="00F74D17">
        <w:rPr>
          <w:rFonts w:asciiTheme="minorHAnsi" w:hAnsiTheme="minorHAnsi"/>
          <w:sz w:val="22"/>
          <w:szCs w:val="22"/>
        </w:rPr>
        <w:t>en arbejder selvstændigt, systematisk og sikkert med opbygning, idriftsættelse og optimering af reguleringssløjfer på komplekse procesanlæg. Udviser dyb forståelse for procesrespons (tidskonstanter, død tid og ordenssystem), og indregulerer multivariable sløjfer korrekt. Dokumentation er fuldstændig og præcis. Instrumentvalg, kalibrering og fejlfinding udføres korrekt og effektivt til modulniveau. Lærlingen kan forklare og begrunde sikkerheds- og miljømæssige forhold og har overblik over forebyggende vedligehold.</w:t>
      </w:r>
    </w:p>
    <w:p w:rsidRPr="00B2572C" w:rsidR="002E51DB" w:rsidP="002E51DB" w:rsidRDefault="004A6CF8" w14:paraId="6B20145C" w14:textId="380C2740">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1703803250" w:id="245"/>
      <w:r w:rsidRPr="004A6CF8">
        <w:rPr>
          <w:rFonts w:asciiTheme="majorHAnsi" w:hAnsiTheme="majorHAnsi" w:eastAsiaTheme="majorEastAsia" w:cstheme="majorBidi"/>
          <w:color w:val="0F4761" w:themeColor="accent1" w:themeShade="BF"/>
          <w:sz w:val="32"/>
          <w:szCs w:val="32"/>
        </w:rPr>
        <w:t>11433</w:t>
      </w:r>
      <w:r w:rsidRPr="00B2572C" w:rsidR="002E51DB">
        <w:rPr>
          <w:rFonts w:asciiTheme="majorHAnsi" w:hAnsiTheme="majorHAnsi" w:eastAsiaTheme="majorEastAsia" w:cstheme="majorBidi"/>
          <w:color w:val="0F4761" w:themeColor="accent1" w:themeShade="BF"/>
          <w:sz w:val="32"/>
          <w:szCs w:val="32"/>
        </w:rPr>
        <w:t xml:space="preserve"> – </w:t>
      </w:r>
      <w:r w:rsidRPr="001079F7" w:rsidR="001079F7">
        <w:rPr>
          <w:rFonts w:asciiTheme="majorHAnsi" w:hAnsiTheme="majorHAnsi" w:eastAsiaTheme="majorEastAsia" w:cstheme="majorBidi"/>
          <w:color w:val="0F4761" w:themeColor="accent1" w:themeShade="BF"/>
          <w:sz w:val="32"/>
          <w:szCs w:val="32"/>
        </w:rPr>
        <w:t>Teknologisk opdatering automatiseringssystemer</w:t>
      </w:r>
      <w:bookmarkEnd w:id="245"/>
    </w:p>
    <w:p w:rsidRPr="003D4C0C" w:rsidR="002E51DB" w:rsidP="002E51DB" w:rsidRDefault="002E51DB" w14:paraId="48B9F8CB"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932817345" w:id="246"/>
      <w:r w:rsidRPr="003D4C0C">
        <w:rPr>
          <w:rFonts w:asciiTheme="minorHAnsi" w:hAnsiTheme="minorHAnsi" w:eastAsiaTheme="majorEastAsia" w:cstheme="majorBidi"/>
          <w:color w:val="0F4761" w:themeColor="accent1" w:themeShade="BF"/>
          <w:sz w:val="28"/>
          <w:szCs w:val="28"/>
        </w:rPr>
        <w:t>Fag som indgår i denne karakter</w:t>
      </w:r>
      <w:bookmarkEnd w:id="246"/>
      <w:r w:rsidRPr="003D4C0C">
        <w:rPr>
          <w:rFonts w:asciiTheme="minorHAnsi" w:hAnsiTheme="minorHAnsi" w:eastAsiaTheme="majorEastAsia" w:cstheme="majorBidi"/>
          <w:color w:val="0F4761" w:themeColor="accent1" w:themeShade="BF"/>
          <w:sz w:val="28"/>
          <w:szCs w:val="28"/>
        </w:rPr>
        <w:t xml:space="preserve"> </w:t>
      </w:r>
    </w:p>
    <w:p w:rsidRPr="00BB3292" w:rsidR="00BB3292" w:rsidP="00E71113" w:rsidRDefault="00BB3292" w14:paraId="01968A47"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Kursus 3 – HMI og touch paneler.</w:t>
      </w:r>
    </w:p>
    <w:p w:rsidRPr="00BB3292" w:rsidR="00BB3292" w:rsidP="00E71113" w:rsidRDefault="00BB3292" w14:paraId="07438530"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 xml:space="preserve">Kursus 4 – Regulering med PLC system. </w:t>
      </w:r>
    </w:p>
    <w:p w:rsidRPr="00BB3292" w:rsidR="00BB3292" w:rsidP="00E71113" w:rsidRDefault="00BB3292" w14:paraId="4459292D"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 xml:space="preserve">Kursus 5 – Positionering via </w:t>
      </w:r>
      <w:proofErr w:type="spellStart"/>
      <w:r w:rsidRPr="00BB3292">
        <w:rPr>
          <w:rFonts w:asciiTheme="minorHAnsi" w:hAnsiTheme="minorHAnsi"/>
          <w:sz w:val="22"/>
          <w:szCs w:val="22"/>
        </w:rPr>
        <w:t>HighSpeed</w:t>
      </w:r>
      <w:proofErr w:type="spellEnd"/>
      <w:r w:rsidRPr="00BB3292">
        <w:rPr>
          <w:rFonts w:asciiTheme="minorHAnsi" w:hAnsiTheme="minorHAnsi"/>
          <w:sz w:val="22"/>
          <w:szCs w:val="22"/>
        </w:rPr>
        <w:t>.</w:t>
      </w:r>
    </w:p>
    <w:p w:rsidRPr="00BB3292" w:rsidR="00BB3292" w:rsidP="00E71113" w:rsidRDefault="00BB3292" w14:paraId="6F3A8E4C"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Kursus 7 – Lager funktioner.</w:t>
      </w:r>
    </w:p>
    <w:p w:rsidR="00BB3292" w:rsidP="00E71113" w:rsidRDefault="00BB3292" w14:paraId="3471E4FC"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Kursus 8 – Operatørinterface.</w:t>
      </w:r>
    </w:p>
    <w:p w:rsidRPr="00BB3292" w:rsidR="000E38D5" w:rsidP="00E71113" w:rsidRDefault="000E38D5" w14:paraId="2A64903A" w14:textId="5FBA145A">
      <w:pPr>
        <w:numPr>
          <w:ilvl w:val="0"/>
          <w:numId w:val="9"/>
        </w:numPr>
        <w:ind w:left="1502" w:hanging="425"/>
        <w:contextualSpacing/>
        <w:rPr>
          <w:rFonts w:asciiTheme="minorHAnsi" w:hAnsiTheme="minorHAnsi"/>
          <w:sz w:val="22"/>
          <w:szCs w:val="22"/>
        </w:rPr>
      </w:pPr>
      <w:r w:rsidRPr="000E38D5">
        <w:rPr>
          <w:rFonts w:asciiTheme="minorHAnsi" w:hAnsiTheme="minorHAnsi"/>
          <w:sz w:val="22"/>
          <w:szCs w:val="22"/>
        </w:rPr>
        <w:t>Kursus 9 – Risikovurdering</w:t>
      </w:r>
      <w:r>
        <w:rPr>
          <w:rFonts w:asciiTheme="minorHAnsi" w:hAnsiTheme="minorHAnsi"/>
          <w:sz w:val="22"/>
          <w:szCs w:val="22"/>
        </w:rPr>
        <w:t>.</w:t>
      </w:r>
    </w:p>
    <w:p w:rsidRPr="00BB3292" w:rsidR="00BB3292" w:rsidP="00E71113" w:rsidRDefault="00BB3292" w14:paraId="106A5644"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Kursus 11 – Positionering.</w:t>
      </w:r>
    </w:p>
    <w:p w:rsidRPr="00BB3292" w:rsidR="00BB3292" w:rsidP="00E71113" w:rsidRDefault="00BB3292" w14:paraId="5A7C2374"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 xml:space="preserve">Kursus 12 – Step &amp; </w:t>
      </w:r>
      <w:proofErr w:type="spellStart"/>
      <w:r w:rsidRPr="00BB3292">
        <w:rPr>
          <w:rFonts w:asciiTheme="minorHAnsi" w:hAnsiTheme="minorHAnsi"/>
          <w:sz w:val="22"/>
          <w:szCs w:val="22"/>
        </w:rPr>
        <w:t>Servosystemer</w:t>
      </w:r>
      <w:proofErr w:type="spellEnd"/>
      <w:r w:rsidRPr="00BB3292">
        <w:rPr>
          <w:rFonts w:asciiTheme="minorHAnsi" w:hAnsiTheme="minorHAnsi"/>
          <w:sz w:val="22"/>
          <w:szCs w:val="22"/>
        </w:rPr>
        <w:t>.</w:t>
      </w:r>
    </w:p>
    <w:p w:rsidR="00BB3292" w:rsidP="00E71113" w:rsidRDefault="00B46AEE" w14:paraId="6768EE2F" w14:textId="4E41619F">
      <w:pPr>
        <w:numPr>
          <w:ilvl w:val="0"/>
          <w:numId w:val="9"/>
        </w:numPr>
        <w:ind w:left="1502" w:hanging="425"/>
        <w:contextualSpacing/>
        <w:rPr>
          <w:rFonts w:asciiTheme="minorHAnsi" w:hAnsiTheme="minorHAnsi"/>
          <w:sz w:val="22"/>
          <w:szCs w:val="22"/>
        </w:rPr>
      </w:pPr>
      <w:r>
        <w:rPr>
          <w:rFonts w:asciiTheme="minorHAnsi" w:hAnsiTheme="minorHAnsi"/>
          <w:sz w:val="22"/>
          <w:szCs w:val="22"/>
        </w:rPr>
        <w:t>Kursus</w:t>
      </w:r>
      <w:r w:rsidRPr="00BB3292" w:rsidR="00BB3292">
        <w:rPr>
          <w:rFonts w:asciiTheme="minorHAnsi" w:hAnsiTheme="minorHAnsi"/>
          <w:sz w:val="22"/>
          <w:szCs w:val="22"/>
        </w:rPr>
        <w:t xml:space="preserve"> 1</w:t>
      </w:r>
      <w:r>
        <w:rPr>
          <w:rFonts w:asciiTheme="minorHAnsi" w:hAnsiTheme="minorHAnsi"/>
          <w:sz w:val="22"/>
          <w:szCs w:val="22"/>
        </w:rPr>
        <w:t>9</w:t>
      </w:r>
      <w:r w:rsidRPr="00BB3292" w:rsidR="00BB3292">
        <w:rPr>
          <w:rFonts w:asciiTheme="minorHAnsi" w:hAnsiTheme="minorHAnsi"/>
          <w:sz w:val="22"/>
          <w:szCs w:val="22"/>
        </w:rPr>
        <w:t xml:space="preserve"> – </w:t>
      </w:r>
      <w:r>
        <w:rPr>
          <w:rFonts w:asciiTheme="minorHAnsi" w:hAnsiTheme="minorHAnsi"/>
          <w:sz w:val="22"/>
          <w:szCs w:val="22"/>
        </w:rPr>
        <w:t>Vision</w:t>
      </w:r>
      <w:r w:rsidR="0059282F">
        <w:rPr>
          <w:rFonts w:asciiTheme="minorHAnsi" w:hAnsiTheme="minorHAnsi"/>
          <w:sz w:val="22"/>
          <w:szCs w:val="22"/>
        </w:rPr>
        <w:t>.</w:t>
      </w:r>
      <w:r w:rsidRPr="00BB3292" w:rsidR="00BB3292">
        <w:rPr>
          <w:rFonts w:asciiTheme="minorHAnsi" w:hAnsiTheme="minorHAnsi"/>
          <w:sz w:val="22"/>
          <w:szCs w:val="22"/>
        </w:rPr>
        <w:t xml:space="preserve">  </w:t>
      </w:r>
    </w:p>
    <w:p w:rsidRPr="00BB3292" w:rsidR="004023A4" w:rsidP="00E71113" w:rsidRDefault="004023A4" w14:paraId="495B6A8A" w14:textId="01728424">
      <w:pPr>
        <w:numPr>
          <w:ilvl w:val="0"/>
          <w:numId w:val="9"/>
        </w:numPr>
        <w:ind w:left="1502" w:hanging="425"/>
        <w:contextualSpacing/>
        <w:rPr>
          <w:rFonts w:asciiTheme="minorHAnsi" w:hAnsiTheme="minorHAnsi"/>
          <w:sz w:val="22"/>
          <w:szCs w:val="22"/>
        </w:rPr>
      </w:pPr>
      <w:r>
        <w:rPr>
          <w:rFonts w:asciiTheme="minorHAnsi" w:hAnsiTheme="minorHAnsi"/>
          <w:sz w:val="22"/>
          <w:szCs w:val="22"/>
        </w:rPr>
        <w:t>Fej</w:t>
      </w:r>
      <w:r w:rsidR="00FB50FD">
        <w:rPr>
          <w:rFonts w:asciiTheme="minorHAnsi" w:hAnsiTheme="minorHAnsi"/>
          <w:sz w:val="22"/>
          <w:szCs w:val="22"/>
        </w:rPr>
        <w:t>lfinding 2.</w:t>
      </w:r>
    </w:p>
    <w:p w:rsidRPr="00BB3292" w:rsidR="00BB3292" w:rsidP="00E71113" w:rsidRDefault="00BB3292" w14:paraId="214929F3" w14:textId="77777777">
      <w:pPr>
        <w:numPr>
          <w:ilvl w:val="0"/>
          <w:numId w:val="9"/>
        </w:numPr>
        <w:ind w:left="1502" w:hanging="425"/>
        <w:contextualSpacing/>
        <w:rPr>
          <w:rFonts w:asciiTheme="minorHAnsi" w:hAnsiTheme="minorHAnsi"/>
          <w:sz w:val="22"/>
          <w:szCs w:val="22"/>
        </w:rPr>
      </w:pPr>
      <w:r w:rsidRPr="00BB3292">
        <w:rPr>
          <w:rFonts w:asciiTheme="minorHAnsi" w:hAnsiTheme="minorHAnsi"/>
          <w:sz w:val="22"/>
          <w:szCs w:val="22"/>
        </w:rPr>
        <w:t>Afsluttende Hovedforløbs projekt.</w:t>
      </w:r>
    </w:p>
    <w:p w:rsidRPr="003D4C0C" w:rsidR="002E51DB" w:rsidP="002E51DB" w:rsidRDefault="002E51DB" w14:paraId="385F3648" w14:textId="3856A715">
      <w:pPr>
        <w:rPr>
          <w:rFonts w:asciiTheme="minorHAnsi" w:hAnsiTheme="minorHAnsi"/>
          <w:sz w:val="22"/>
          <w:szCs w:val="22"/>
        </w:rPr>
      </w:pPr>
      <w:r w:rsidRPr="003D4C0C">
        <w:rPr>
          <w:rFonts w:asciiTheme="minorHAnsi" w:hAnsiTheme="minorHAnsi"/>
          <w:sz w:val="22"/>
          <w:szCs w:val="22"/>
        </w:rPr>
        <w:t>Disse fag tilsammen giver et samlet billede af lærlingens grundforståelse f</w:t>
      </w:r>
      <w:r w:rsidR="009C3441">
        <w:rPr>
          <w:rFonts w:asciiTheme="minorHAnsi" w:hAnsiTheme="minorHAnsi"/>
          <w:sz w:val="22"/>
          <w:szCs w:val="22"/>
        </w:rPr>
        <w:t>or</w:t>
      </w:r>
      <w:r w:rsidRPr="003D4C0C">
        <w:rPr>
          <w:rFonts w:asciiTheme="minorHAnsi" w:hAnsiTheme="minorHAnsi"/>
          <w:sz w:val="22"/>
          <w:szCs w:val="22"/>
        </w:rPr>
        <w:t xml:space="preserve"> </w:t>
      </w:r>
      <w:r w:rsidRPr="009C3441" w:rsidR="009C3441">
        <w:rPr>
          <w:rFonts w:asciiTheme="minorHAnsi" w:hAnsiTheme="minorHAnsi"/>
          <w:sz w:val="22"/>
          <w:szCs w:val="22"/>
        </w:rPr>
        <w:t>teknologisk</w:t>
      </w:r>
      <w:r w:rsidR="00A66A43">
        <w:rPr>
          <w:rFonts w:asciiTheme="minorHAnsi" w:hAnsiTheme="minorHAnsi"/>
          <w:sz w:val="22"/>
          <w:szCs w:val="22"/>
        </w:rPr>
        <w:t>e</w:t>
      </w:r>
      <w:r w:rsidRPr="009C3441" w:rsidR="009C3441">
        <w:rPr>
          <w:rFonts w:asciiTheme="minorHAnsi" w:hAnsiTheme="minorHAnsi"/>
          <w:sz w:val="22"/>
          <w:szCs w:val="22"/>
        </w:rPr>
        <w:t xml:space="preserve"> opdatering</w:t>
      </w:r>
      <w:r w:rsidR="00A66A43">
        <w:rPr>
          <w:rFonts w:asciiTheme="minorHAnsi" w:hAnsiTheme="minorHAnsi"/>
          <w:sz w:val="22"/>
          <w:szCs w:val="22"/>
        </w:rPr>
        <w:t>er</w:t>
      </w:r>
      <w:r w:rsidRPr="009C3441" w:rsidR="009C3441">
        <w:rPr>
          <w:rFonts w:asciiTheme="minorHAnsi" w:hAnsiTheme="minorHAnsi"/>
          <w:sz w:val="22"/>
          <w:szCs w:val="22"/>
        </w:rPr>
        <w:t xml:space="preserve"> af automationssystemer</w:t>
      </w:r>
      <w:r w:rsidRPr="003D4C0C">
        <w:rPr>
          <w:rFonts w:asciiTheme="minorHAnsi" w:hAnsiTheme="minorHAnsi"/>
          <w:sz w:val="22"/>
          <w:szCs w:val="22"/>
        </w:rPr>
        <w:t xml:space="preserve">, samt </w:t>
      </w:r>
      <w:r w:rsidRPr="004B7827" w:rsidR="004B7827">
        <w:rPr>
          <w:rFonts w:asciiTheme="minorHAnsi" w:hAnsiTheme="minorHAnsi"/>
          <w:sz w:val="22"/>
          <w:szCs w:val="22"/>
        </w:rPr>
        <w:t>får en teknologisk opdatering af aktuelle automationssystemer, der anvendes for styring og regulering på et automatisk anlæg</w:t>
      </w:r>
      <w:r w:rsidRPr="003D4C0C">
        <w:rPr>
          <w:rFonts w:asciiTheme="minorHAnsi" w:hAnsiTheme="minorHAnsi"/>
          <w:sz w:val="22"/>
          <w:szCs w:val="22"/>
        </w:rPr>
        <w:t>.</w:t>
      </w:r>
    </w:p>
    <w:p w:rsidRPr="003D4C0C" w:rsidR="002E51DB" w:rsidP="002E51DB" w:rsidRDefault="002E51DB" w14:paraId="4C8C45F4"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767949451" w:id="247"/>
      <w:r w:rsidRPr="003D4C0C">
        <w:rPr>
          <w:rFonts w:asciiTheme="minorHAnsi" w:hAnsiTheme="minorHAnsi" w:eastAsiaTheme="majorEastAsia" w:cstheme="majorBidi"/>
          <w:color w:val="0F4761" w:themeColor="accent1" w:themeShade="BF"/>
          <w:sz w:val="28"/>
          <w:szCs w:val="28"/>
        </w:rPr>
        <w:t>7 trins skala</w:t>
      </w:r>
      <w:bookmarkEnd w:id="247"/>
      <w:r w:rsidRPr="003D4C0C">
        <w:rPr>
          <w:rFonts w:asciiTheme="minorHAnsi" w:hAnsiTheme="minorHAnsi" w:eastAsiaTheme="majorEastAsia" w:cstheme="majorBidi"/>
          <w:color w:val="0F4761" w:themeColor="accent1" w:themeShade="BF"/>
          <w:sz w:val="28"/>
          <w:szCs w:val="28"/>
        </w:rPr>
        <w:t xml:space="preserve"> </w:t>
      </w:r>
    </w:p>
    <w:p w:rsidRPr="003D4C0C" w:rsidR="002E51DB" w:rsidP="00E71113" w:rsidRDefault="002E51DB" w14:paraId="78E72C90" w14:textId="6CE35D66">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-3</w:t>
      </w:r>
      <w:r w:rsidRPr="003D4C0C">
        <w:rPr>
          <w:rFonts w:asciiTheme="minorHAnsi" w:hAnsiTheme="minorHAnsi"/>
          <w:sz w:val="22"/>
          <w:szCs w:val="22"/>
        </w:rPr>
        <w:t xml:space="preserve"> – </w:t>
      </w:r>
      <w:r w:rsidR="000617EF">
        <w:rPr>
          <w:rFonts w:asciiTheme="minorHAnsi" w:hAnsiTheme="minorHAnsi"/>
          <w:sz w:val="22"/>
          <w:szCs w:val="22"/>
        </w:rPr>
        <w:t>Elev</w:t>
      </w:r>
      <w:r w:rsidRPr="000617EF" w:rsidR="000617EF">
        <w:rPr>
          <w:rFonts w:asciiTheme="minorHAnsi" w:hAnsiTheme="minorHAnsi"/>
          <w:sz w:val="22"/>
          <w:szCs w:val="22"/>
        </w:rPr>
        <w:t>en demonstrerer ingen relevant forståelse for teknologien. Kan ikke gennemføre nogen del af opgaven selvstændigt. Fejlfinding, målinger og instruktion forsøges ikke eller er fuldstændig forkerte. Ingen fokus på sikkerhed. Arbejdet er irrelevant og uanvendeligt.</w:t>
      </w:r>
    </w:p>
    <w:p w:rsidRPr="003D4C0C" w:rsidR="002E51DB" w:rsidP="00E71113" w:rsidRDefault="002E51DB" w14:paraId="57A59409" w14:textId="70CB9CF8">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00</w:t>
      </w:r>
      <w:r w:rsidRPr="003D4C0C">
        <w:rPr>
          <w:rFonts w:asciiTheme="minorHAnsi" w:hAnsiTheme="minorHAnsi"/>
          <w:sz w:val="22"/>
          <w:szCs w:val="22"/>
        </w:rPr>
        <w:t xml:space="preserve"> – </w:t>
      </w:r>
      <w:r w:rsidR="000E06AC">
        <w:rPr>
          <w:rFonts w:asciiTheme="minorHAnsi" w:hAnsiTheme="minorHAnsi"/>
          <w:sz w:val="22"/>
          <w:szCs w:val="22"/>
        </w:rPr>
        <w:t>Elev</w:t>
      </w:r>
      <w:r w:rsidRPr="000E06AC" w:rsidR="000E06AC">
        <w:rPr>
          <w:rFonts w:asciiTheme="minorHAnsi" w:hAnsiTheme="minorHAnsi"/>
          <w:sz w:val="22"/>
          <w:szCs w:val="22"/>
        </w:rPr>
        <w:t>en formår ikke at udføre opgaven på et brugbart niveau. Mangler forståelse for både teknologien og sikkerheden. Montering og idriftsættelse er ukorrekt eller ikke gennemført, og tekniske målinger misforstås. Ingen meningsfuld instruktion gives. Kræver omfattende støtte.</w:t>
      </w:r>
    </w:p>
    <w:p w:rsidRPr="003D4C0C" w:rsidR="002E51DB" w:rsidP="00E71113" w:rsidRDefault="002E51DB" w14:paraId="062D03B3" w14:textId="62C242C6">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02</w:t>
      </w:r>
      <w:r w:rsidRPr="003D4C0C">
        <w:rPr>
          <w:rFonts w:asciiTheme="minorHAnsi" w:hAnsiTheme="minorHAnsi"/>
          <w:sz w:val="22"/>
          <w:szCs w:val="22"/>
        </w:rPr>
        <w:t xml:space="preserve"> – </w:t>
      </w:r>
      <w:r w:rsidR="00F1448B">
        <w:rPr>
          <w:rFonts w:asciiTheme="minorHAnsi" w:hAnsiTheme="minorHAnsi"/>
          <w:sz w:val="22"/>
          <w:szCs w:val="22"/>
        </w:rPr>
        <w:t>Elev</w:t>
      </w:r>
      <w:r w:rsidRPr="008A56D5" w:rsidR="008A56D5">
        <w:rPr>
          <w:rFonts w:asciiTheme="minorHAnsi" w:hAnsiTheme="minorHAnsi"/>
          <w:sz w:val="22"/>
          <w:szCs w:val="22"/>
        </w:rPr>
        <w:t>en har begrænset forståelse for systemer og teknologisk opdatering. Der er fejl i montering og idriftsættelse, og lærlingen har svært ved at udføre relevante målinger og vurdere resultater. Fejlfinding mislykkes eller gennemføres tilfældigt. Instruktion gives ikke, eller sikkerhed udelades helt. Opgaven løses kun i dele og uden selvstændighed.</w:t>
      </w:r>
    </w:p>
    <w:p w:rsidRPr="003D4C0C" w:rsidR="002E51DB" w:rsidP="00E71113" w:rsidRDefault="002E51DB" w14:paraId="07F3A91F" w14:textId="3708B182">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4</w:t>
      </w:r>
      <w:r w:rsidRPr="003D4C0C">
        <w:rPr>
          <w:rFonts w:asciiTheme="minorHAnsi" w:hAnsiTheme="minorHAnsi"/>
          <w:sz w:val="22"/>
          <w:szCs w:val="22"/>
        </w:rPr>
        <w:t xml:space="preserve"> – </w:t>
      </w:r>
      <w:r w:rsidR="00A50309">
        <w:rPr>
          <w:rFonts w:asciiTheme="minorHAnsi" w:hAnsiTheme="minorHAnsi"/>
          <w:sz w:val="22"/>
          <w:szCs w:val="22"/>
        </w:rPr>
        <w:t>Elev</w:t>
      </w:r>
      <w:r w:rsidRPr="00A50309" w:rsidR="00A50309">
        <w:rPr>
          <w:rFonts w:asciiTheme="minorHAnsi" w:hAnsiTheme="minorHAnsi"/>
          <w:sz w:val="22"/>
          <w:szCs w:val="22"/>
        </w:rPr>
        <w:t>en udfører opgaverne delvist korrekt, men har vanskeligheder med helhed og systematik. Idriftsættelse lykkes med hjælp, og fejlfinding er upræcis. Teknologisk forståelse er overfladisk. Instruktion gives kun i korte træk og uden klart fokus på sikkerhed. Arbejdet kræver betydelig støtte.</w:t>
      </w:r>
    </w:p>
    <w:p w:rsidRPr="003D4C0C" w:rsidR="002E51DB" w:rsidP="00E71113" w:rsidRDefault="002E51DB" w14:paraId="29ABBB7E" w14:textId="7730CCCE">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7</w:t>
      </w:r>
      <w:r w:rsidRPr="003D4C0C">
        <w:rPr>
          <w:rFonts w:asciiTheme="minorHAnsi" w:hAnsiTheme="minorHAnsi"/>
          <w:sz w:val="22"/>
          <w:szCs w:val="22"/>
        </w:rPr>
        <w:t xml:space="preserve"> – </w:t>
      </w:r>
      <w:r w:rsidR="004023A4">
        <w:rPr>
          <w:rFonts w:asciiTheme="minorHAnsi" w:hAnsiTheme="minorHAnsi"/>
          <w:sz w:val="22"/>
          <w:szCs w:val="22"/>
        </w:rPr>
        <w:t>Elev</w:t>
      </w:r>
      <w:r w:rsidRPr="004023A4" w:rsidR="004023A4">
        <w:rPr>
          <w:rFonts w:asciiTheme="minorHAnsi" w:hAnsiTheme="minorHAnsi"/>
          <w:sz w:val="22"/>
          <w:szCs w:val="22"/>
        </w:rPr>
        <w:t>en udfører opgaverne tilfredsstillende, men med flere mindre fejl. Automationssystemer monteres og idriftsættes korrekt, men fejlfinding og målinger kan mangle dybde eller struktur. Instruktion til brugere gives, men sikkerhedsaspekter behandles kun overfladisk. Lærlingen viser generel forståelse, men mangler sikkerhed i udførelse.</w:t>
      </w:r>
    </w:p>
    <w:p w:rsidRPr="003D4C0C" w:rsidR="002E51DB" w:rsidP="00E71113" w:rsidRDefault="002E51DB" w14:paraId="3C449136" w14:textId="06AFFC1E">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10</w:t>
      </w:r>
      <w:r w:rsidRPr="003D4C0C">
        <w:rPr>
          <w:rFonts w:asciiTheme="minorHAnsi" w:hAnsiTheme="minorHAnsi"/>
          <w:sz w:val="22"/>
          <w:szCs w:val="22"/>
        </w:rPr>
        <w:t xml:space="preserve"> – </w:t>
      </w:r>
      <w:r w:rsidR="003C6708">
        <w:rPr>
          <w:rFonts w:asciiTheme="minorHAnsi" w:hAnsiTheme="minorHAnsi"/>
          <w:sz w:val="22"/>
          <w:szCs w:val="22"/>
        </w:rPr>
        <w:t>Elev</w:t>
      </w:r>
      <w:r w:rsidRPr="003C6708" w:rsidR="003C6708">
        <w:rPr>
          <w:rFonts w:asciiTheme="minorHAnsi" w:hAnsiTheme="minorHAnsi"/>
          <w:sz w:val="22"/>
          <w:szCs w:val="22"/>
        </w:rPr>
        <w:t>en udfører arbejdet selvstændigt og sikkert, med kun få og mindre fejl. Fejlfinding til modulniveau og tekniske målinger gennemføres korrekt, dog med mindre usikkerhed i vurdering. Instruktion gives i passende omfang og med relevant fokus på sikkerhed, men kan mangle lidt i struktur eller præcision. God forståelse for de nye teknologier.</w:t>
      </w:r>
    </w:p>
    <w:p w:rsidRPr="003D4C0C" w:rsidR="002E51DB" w:rsidP="00E71113" w:rsidRDefault="002E51DB" w14:paraId="2D83A68D" w14:textId="0CECDE35">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12</w:t>
      </w:r>
      <w:r w:rsidRPr="003D4C0C">
        <w:rPr>
          <w:rFonts w:asciiTheme="minorHAnsi" w:hAnsiTheme="minorHAnsi"/>
          <w:sz w:val="22"/>
          <w:szCs w:val="22"/>
        </w:rPr>
        <w:t xml:space="preserve"> – </w:t>
      </w:r>
      <w:r w:rsidR="00FA5BD6">
        <w:rPr>
          <w:rFonts w:asciiTheme="minorHAnsi" w:hAnsiTheme="minorHAnsi"/>
          <w:sz w:val="22"/>
          <w:szCs w:val="22"/>
        </w:rPr>
        <w:t>Elev</w:t>
      </w:r>
      <w:r w:rsidRPr="00FA5BD6" w:rsidR="00FA5BD6">
        <w:rPr>
          <w:rFonts w:asciiTheme="minorHAnsi" w:hAnsiTheme="minorHAnsi"/>
          <w:sz w:val="22"/>
          <w:szCs w:val="22"/>
        </w:rPr>
        <w:t>en arbejder selvstændigt og sikkert med montering, idriftsættelse og fejlfinding af opdaterede automationssystemer. Der vises dyb forståelse for teknologien og evne til at analysere og vurdere tekniske målinger korrekt. Lærlingen kan klart og præcist instruere brugere i betjening af nyt eller opdateret udstyr, med tydelig fokus på sikkerhed og korrekt praksis. Arbejdet er systematisk og professionelt.</w:t>
      </w:r>
    </w:p>
    <w:p w:rsidRPr="00B2572C" w:rsidR="002E51DB" w:rsidP="002E51DB" w:rsidRDefault="00D00FF5" w14:paraId="462803EE" w14:textId="3A53D053">
      <w:pPr>
        <w:keepNext/>
        <w:keepLines/>
        <w:spacing w:before="160" w:after="80"/>
        <w:outlineLvl w:val="1"/>
        <w:rPr>
          <w:rFonts w:asciiTheme="majorHAnsi" w:hAnsiTheme="majorHAnsi" w:eastAsiaTheme="majorEastAsia" w:cstheme="majorBidi"/>
          <w:color w:val="0F4761" w:themeColor="accent1" w:themeShade="BF"/>
          <w:sz w:val="32"/>
          <w:szCs w:val="32"/>
        </w:rPr>
      </w:pPr>
      <w:bookmarkStart w:name="_Toc1279584155" w:id="248"/>
      <w:r w:rsidRPr="00D00FF5">
        <w:rPr>
          <w:rFonts w:asciiTheme="majorHAnsi" w:hAnsiTheme="majorHAnsi" w:eastAsiaTheme="majorEastAsia" w:cstheme="majorBidi"/>
          <w:color w:val="0F4761" w:themeColor="accent1" w:themeShade="BF"/>
          <w:sz w:val="32"/>
          <w:szCs w:val="32"/>
        </w:rPr>
        <w:t>179</w:t>
      </w:r>
      <w:r w:rsidRPr="00B2572C" w:rsidR="002E51DB">
        <w:rPr>
          <w:rFonts w:asciiTheme="majorHAnsi" w:hAnsiTheme="majorHAnsi" w:eastAsiaTheme="majorEastAsia" w:cstheme="majorBidi"/>
          <w:color w:val="0F4761" w:themeColor="accent1" w:themeShade="BF"/>
          <w:sz w:val="32"/>
          <w:szCs w:val="32"/>
        </w:rPr>
        <w:t xml:space="preserve"> – </w:t>
      </w:r>
      <w:r w:rsidRPr="00F55ACC" w:rsidR="00F55ACC">
        <w:rPr>
          <w:rFonts w:asciiTheme="majorHAnsi" w:hAnsiTheme="majorHAnsi" w:eastAsiaTheme="majorEastAsia" w:cstheme="majorBidi"/>
          <w:color w:val="0F4761" w:themeColor="accent1" w:themeShade="BF"/>
          <w:sz w:val="32"/>
          <w:szCs w:val="32"/>
        </w:rPr>
        <w:t>Automatikprojekt I, styringsteknik</w:t>
      </w:r>
      <w:bookmarkEnd w:id="248"/>
    </w:p>
    <w:p w:rsidRPr="003D4C0C" w:rsidR="002E51DB" w:rsidP="002E51DB" w:rsidRDefault="002E51DB" w14:paraId="082B91CA"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893906049" w:id="249"/>
      <w:r w:rsidRPr="003D4C0C">
        <w:rPr>
          <w:rFonts w:asciiTheme="minorHAnsi" w:hAnsiTheme="minorHAnsi" w:eastAsiaTheme="majorEastAsia" w:cstheme="majorBidi"/>
          <w:color w:val="0F4761" w:themeColor="accent1" w:themeShade="BF"/>
          <w:sz w:val="28"/>
          <w:szCs w:val="28"/>
        </w:rPr>
        <w:t>Fag som indgår i denne karakter</w:t>
      </w:r>
      <w:bookmarkEnd w:id="249"/>
      <w:r w:rsidRPr="003D4C0C">
        <w:rPr>
          <w:rFonts w:asciiTheme="minorHAnsi" w:hAnsiTheme="minorHAnsi" w:eastAsiaTheme="majorEastAsia" w:cstheme="majorBidi"/>
          <w:color w:val="0F4761" w:themeColor="accent1" w:themeShade="BF"/>
          <w:sz w:val="28"/>
          <w:szCs w:val="28"/>
        </w:rPr>
        <w:t xml:space="preserve"> </w:t>
      </w:r>
    </w:p>
    <w:p w:rsidRPr="003D4C0C" w:rsidR="002E51DB" w:rsidP="00E71113" w:rsidRDefault="002E51DB" w14:paraId="0A849B13" w14:textId="1FC32C77">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1 – </w:t>
      </w:r>
      <w:r w:rsidR="00A61FE3">
        <w:rPr>
          <w:rFonts w:asciiTheme="minorHAnsi" w:hAnsiTheme="minorHAnsi"/>
          <w:sz w:val="22"/>
          <w:szCs w:val="22"/>
        </w:rPr>
        <w:t>Sekvens</w:t>
      </w:r>
      <w:r w:rsidRPr="003D4C0C">
        <w:rPr>
          <w:rFonts w:asciiTheme="minorHAnsi" w:hAnsiTheme="minorHAnsi"/>
          <w:sz w:val="22"/>
          <w:szCs w:val="22"/>
        </w:rPr>
        <w:t>.</w:t>
      </w:r>
    </w:p>
    <w:p w:rsidRPr="003D4C0C" w:rsidR="002E51DB" w:rsidP="00E71113" w:rsidRDefault="002E51DB" w14:paraId="1C3DCD38" w14:textId="291C148B">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2 – </w:t>
      </w:r>
      <w:r w:rsidR="00E84FC2">
        <w:rPr>
          <w:rFonts w:asciiTheme="minorHAnsi" w:hAnsiTheme="minorHAnsi"/>
          <w:sz w:val="22"/>
          <w:szCs w:val="22"/>
        </w:rPr>
        <w:t>Analog</w:t>
      </w:r>
      <w:r w:rsidRPr="003D4C0C">
        <w:rPr>
          <w:rFonts w:asciiTheme="minorHAnsi" w:hAnsiTheme="minorHAnsi"/>
          <w:sz w:val="22"/>
          <w:szCs w:val="22"/>
        </w:rPr>
        <w:t>.</w:t>
      </w:r>
    </w:p>
    <w:p w:rsidRPr="003D4C0C" w:rsidR="002E51DB" w:rsidP="00E71113" w:rsidRDefault="002E51DB" w14:paraId="09F6A25B" w14:textId="6477B820">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3 – </w:t>
      </w:r>
      <w:r w:rsidR="00E84FC2">
        <w:rPr>
          <w:rFonts w:asciiTheme="minorHAnsi" w:hAnsiTheme="minorHAnsi"/>
          <w:sz w:val="22"/>
          <w:szCs w:val="22"/>
        </w:rPr>
        <w:t>HMI og touch paneler</w:t>
      </w:r>
      <w:r w:rsidRPr="003D4C0C">
        <w:rPr>
          <w:rFonts w:asciiTheme="minorHAnsi" w:hAnsiTheme="minorHAnsi"/>
          <w:sz w:val="22"/>
          <w:szCs w:val="22"/>
        </w:rPr>
        <w:t>.</w:t>
      </w:r>
    </w:p>
    <w:p w:rsidRPr="003D4C0C" w:rsidR="002E51DB" w:rsidP="00E71113" w:rsidRDefault="002E51DB" w14:paraId="55BF3BB3" w14:textId="65669E2A">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4 – </w:t>
      </w:r>
      <w:r w:rsidR="00D00325">
        <w:rPr>
          <w:rFonts w:asciiTheme="minorHAnsi" w:hAnsiTheme="minorHAnsi"/>
          <w:sz w:val="22"/>
          <w:szCs w:val="22"/>
        </w:rPr>
        <w:t>Regulering med PLC system</w:t>
      </w:r>
      <w:r w:rsidRPr="003D4C0C">
        <w:rPr>
          <w:rFonts w:asciiTheme="minorHAnsi" w:hAnsiTheme="minorHAnsi"/>
          <w:sz w:val="22"/>
          <w:szCs w:val="22"/>
        </w:rPr>
        <w:t xml:space="preserve">. </w:t>
      </w:r>
    </w:p>
    <w:p w:rsidR="002E51DB" w:rsidP="00E71113" w:rsidRDefault="002E51DB" w14:paraId="2462162C" w14:textId="1A80C9F6">
      <w:pPr>
        <w:numPr>
          <w:ilvl w:val="0"/>
          <w:numId w:val="9"/>
        </w:numPr>
        <w:ind w:left="1502" w:hanging="425"/>
        <w:contextualSpacing/>
        <w:rPr>
          <w:rFonts w:asciiTheme="minorHAnsi" w:hAnsiTheme="minorHAnsi"/>
          <w:sz w:val="22"/>
          <w:szCs w:val="22"/>
        </w:rPr>
      </w:pPr>
      <w:r w:rsidRPr="003D4C0C">
        <w:rPr>
          <w:rFonts w:asciiTheme="minorHAnsi" w:hAnsiTheme="minorHAnsi"/>
          <w:sz w:val="22"/>
          <w:szCs w:val="22"/>
        </w:rPr>
        <w:t xml:space="preserve">Kursus 5 – </w:t>
      </w:r>
      <w:r w:rsidR="00D00325">
        <w:rPr>
          <w:rFonts w:asciiTheme="minorHAnsi" w:hAnsiTheme="minorHAnsi"/>
          <w:sz w:val="22"/>
          <w:szCs w:val="22"/>
        </w:rPr>
        <w:t xml:space="preserve">Positionering via </w:t>
      </w:r>
      <w:proofErr w:type="spellStart"/>
      <w:r w:rsidR="00D00325">
        <w:rPr>
          <w:rFonts w:asciiTheme="minorHAnsi" w:hAnsiTheme="minorHAnsi"/>
          <w:sz w:val="22"/>
          <w:szCs w:val="22"/>
        </w:rPr>
        <w:t>HighSpeed</w:t>
      </w:r>
      <w:proofErr w:type="spellEnd"/>
      <w:r w:rsidR="00D00325">
        <w:rPr>
          <w:rFonts w:asciiTheme="minorHAnsi" w:hAnsiTheme="minorHAnsi"/>
          <w:sz w:val="22"/>
          <w:szCs w:val="22"/>
        </w:rPr>
        <w:t>.</w:t>
      </w:r>
      <w:r w:rsidRPr="003D4C0C">
        <w:rPr>
          <w:rFonts w:asciiTheme="minorHAnsi" w:hAnsiTheme="minorHAnsi"/>
          <w:sz w:val="22"/>
          <w:szCs w:val="22"/>
        </w:rPr>
        <w:t xml:space="preserve"> </w:t>
      </w:r>
    </w:p>
    <w:p w:rsidRPr="003D4C0C" w:rsidR="00F0704C" w:rsidP="00E71113" w:rsidRDefault="00F0704C" w14:paraId="092332FC" w14:textId="3ED38123">
      <w:pPr>
        <w:numPr>
          <w:ilvl w:val="0"/>
          <w:numId w:val="9"/>
        </w:numPr>
        <w:ind w:left="1502" w:hanging="425"/>
        <w:contextualSpacing/>
        <w:rPr>
          <w:rFonts w:asciiTheme="minorHAnsi" w:hAnsiTheme="minorHAnsi"/>
          <w:sz w:val="22"/>
          <w:szCs w:val="22"/>
        </w:rPr>
      </w:pPr>
      <w:r>
        <w:rPr>
          <w:rFonts w:asciiTheme="minorHAnsi" w:hAnsiTheme="minorHAnsi"/>
          <w:sz w:val="22"/>
          <w:szCs w:val="22"/>
        </w:rPr>
        <w:t>Kursus 9 – Risikovurdering.</w:t>
      </w:r>
    </w:p>
    <w:p w:rsidRPr="0086572F" w:rsidR="002E51DB" w:rsidP="000F4DF5" w:rsidRDefault="0086572F" w14:paraId="10A370E6" w14:textId="6A7A06BA">
      <w:pPr>
        <w:numPr>
          <w:ilvl w:val="0"/>
          <w:numId w:val="9"/>
        </w:numPr>
        <w:ind w:left="1502" w:hanging="425"/>
        <w:contextualSpacing/>
        <w:rPr>
          <w:rFonts w:asciiTheme="minorHAnsi" w:hAnsiTheme="minorHAnsi"/>
          <w:sz w:val="22"/>
          <w:szCs w:val="22"/>
        </w:rPr>
      </w:pPr>
      <w:r>
        <w:rPr>
          <w:rFonts w:asciiTheme="minorHAnsi" w:hAnsiTheme="minorHAnsi"/>
          <w:sz w:val="22"/>
          <w:szCs w:val="22"/>
        </w:rPr>
        <w:t xml:space="preserve">Repetition 1 </w:t>
      </w:r>
      <w:r w:rsidR="002573F4">
        <w:rPr>
          <w:rFonts w:asciiTheme="minorHAnsi" w:hAnsiTheme="minorHAnsi"/>
          <w:sz w:val="22"/>
          <w:szCs w:val="22"/>
        </w:rPr>
        <w:t>–</w:t>
      </w:r>
      <w:r>
        <w:rPr>
          <w:rFonts w:asciiTheme="minorHAnsi" w:hAnsiTheme="minorHAnsi"/>
          <w:sz w:val="22"/>
          <w:szCs w:val="22"/>
        </w:rPr>
        <w:t xml:space="preserve"> S</w:t>
      </w:r>
      <w:r w:rsidR="002573F4">
        <w:rPr>
          <w:rFonts w:asciiTheme="minorHAnsi" w:hAnsiTheme="minorHAnsi"/>
          <w:sz w:val="22"/>
          <w:szCs w:val="22"/>
        </w:rPr>
        <w:t>tyringsteknik.</w:t>
      </w:r>
    </w:p>
    <w:p w:rsidRPr="00F0704C" w:rsidR="00F0704C" w:rsidP="0059799B" w:rsidRDefault="00F0704C" w14:paraId="30DA1C0E" w14:textId="41520AF2">
      <w:pPr>
        <w:numPr>
          <w:ilvl w:val="0"/>
          <w:numId w:val="9"/>
        </w:numPr>
        <w:ind w:left="1502" w:hanging="425"/>
        <w:contextualSpacing/>
        <w:rPr>
          <w:rFonts w:asciiTheme="minorHAnsi" w:hAnsiTheme="minorHAnsi"/>
          <w:sz w:val="22"/>
          <w:szCs w:val="22"/>
        </w:rPr>
      </w:pPr>
      <w:r w:rsidRPr="00F0704C">
        <w:rPr>
          <w:rFonts w:asciiTheme="minorHAnsi" w:hAnsiTheme="minorHAnsi"/>
          <w:sz w:val="22"/>
          <w:szCs w:val="22"/>
        </w:rPr>
        <w:t xml:space="preserve">Fejlfinding </w:t>
      </w:r>
      <w:r w:rsidR="0059799B">
        <w:rPr>
          <w:rFonts w:asciiTheme="minorHAnsi" w:hAnsiTheme="minorHAnsi"/>
          <w:sz w:val="22"/>
          <w:szCs w:val="22"/>
        </w:rPr>
        <w:t>2</w:t>
      </w:r>
      <w:r w:rsidRPr="00F0704C">
        <w:rPr>
          <w:rFonts w:asciiTheme="minorHAnsi" w:hAnsiTheme="minorHAnsi"/>
          <w:sz w:val="22"/>
          <w:szCs w:val="22"/>
        </w:rPr>
        <w:t>.</w:t>
      </w:r>
    </w:p>
    <w:p w:rsidRPr="003D4C0C" w:rsidR="002E51DB" w:rsidP="0059799B" w:rsidRDefault="00F0704C" w14:paraId="692EECA3" w14:textId="649561A8">
      <w:pPr>
        <w:numPr>
          <w:ilvl w:val="0"/>
          <w:numId w:val="9"/>
        </w:numPr>
        <w:ind w:left="1502" w:hanging="425"/>
        <w:contextualSpacing/>
        <w:rPr>
          <w:rFonts w:asciiTheme="minorHAnsi" w:hAnsiTheme="minorHAnsi"/>
          <w:sz w:val="22"/>
          <w:szCs w:val="22"/>
        </w:rPr>
      </w:pPr>
      <w:r w:rsidRPr="00F0704C">
        <w:rPr>
          <w:rFonts w:asciiTheme="minorHAnsi" w:hAnsiTheme="minorHAnsi"/>
          <w:sz w:val="22"/>
          <w:szCs w:val="22"/>
        </w:rPr>
        <w:t>Afsluttende Hovedforløbs projekt</w:t>
      </w:r>
      <w:r w:rsidR="0059799B">
        <w:rPr>
          <w:rFonts w:asciiTheme="minorHAnsi" w:hAnsiTheme="minorHAnsi"/>
          <w:sz w:val="22"/>
          <w:szCs w:val="22"/>
        </w:rPr>
        <w:t>.</w:t>
      </w:r>
    </w:p>
    <w:p w:rsidRPr="003D4C0C" w:rsidR="002E51DB" w:rsidP="002E51DB" w:rsidRDefault="002E51DB" w14:paraId="48391530" w14:textId="71FE0F9A">
      <w:pPr>
        <w:rPr>
          <w:rFonts w:asciiTheme="minorHAnsi" w:hAnsiTheme="minorHAnsi"/>
          <w:sz w:val="22"/>
          <w:szCs w:val="22"/>
        </w:rPr>
      </w:pPr>
      <w:r w:rsidRPr="003D4C0C">
        <w:rPr>
          <w:rFonts w:asciiTheme="minorHAnsi" w:hAnsiTheme="minorHAnsi"/>
          <w:sz w:val="22"/>
          <w:szCs w:val="22"/>
        </w:rPr>
        <w:t xml:space="preserve">Disse fag tilsammen giver et samlet billede af lærlingens grundforståelse af </w:t>
      </w:r>
      <w:r w:rsidR="000617EF">
        <w:rPr>
          <w:rFonts w:asciiTheme="minorHAnsi" w:hAnsiTheme="minorHAnsi"/>
          <w:sz w:val="22"/>
          <w:szCs w:val="22"/>
        </w:rPr>
        <w:t>styringsteknik</w:t>
      </w:r>
      <w:r w:rsidRPr="003D4C0C">
        <w:rPr>
          <w:rFonts w:asciiTheme="minorHAnsi" w:hAnsiTheme="minorHAnsi"/>
          <w:sz w:val="22"/>
          <w:szCs w:val="22"/>
        </w:rPr>
        <w:t xml:space="preserve">, samt opbygning </w:t>
      </w:r>
      <w:r w:rsidR="005150A4">
        <w:rPr>
          <w:rFonts w:asciiTheme="minorHAnsi" w:hAnsiTheme="minorHAnsi"/>
          <w:sz w:val="22"/>
          <w:szCs w:val="22"/>
        </w:rPr>
        <w:t>automatikprojektet</w:t>
      </w:r>
      <w:r w:rsidRPr="003D4C0C">
        <w:rPr>
          <w:rFonts w:asciiTheme="minorHAnsi" w:hAnsiTheme="minorHAnsi"/>
          <w:sz w:val="22"/>
          <w:szCs w:val="22"/>
        </w:rPr>
        <w:t>.</w:t>
      </w:r>
    </w:p>
    <w:p w:rsidRPr="003D4C0C" w:rsidR="002E51DB" w:rsidP="002E51DB" w:rsidRDefault="002E51DB" w14:paraId="6DDB6267" w14:textId="77777777">
      <w:pPr>
        <w:keepNext/>
        <w:keepLines/>
        <w:spacing w:before="160" w:after="80"/>
        <w:outlineLvl w:val="2"/>
        <w:rPr>
          <w:rFonts w:asciiTheme="minorHAnsi" w:hAnsiTheme="minorHAnsi" w:eastAsiaTheme="majorEastAsia" w:cstheme="majorBidi"/>
          <w:color w:val="0F4761" w:themeColor="accent1" w:themeShade="BF"/>
          <w:sz w:val="28"/>
          <w:szCs w:val="28"/>
        </w:rPr>
      </w:pPr>
      <w:bookmarkStart w:name="_Toc1365006542" w:id="250"/>
      <w:r w:rsidRPr="003D4C0C">
        <w:rPr>
          <w:rFonts w:asciiTheme="minorHAnsi" w:hAnsiTheme="minorHAnsi" w:eastAsiaTheme="majorEastAsia" w:cstheme="majorBidi"/>
          <w:color w:val="0F4761" w:themeColor="accent1" w:themeShade="BF"/>
          <w:sz w:val="28"/>
          <w:szCs w:val="28"/>
        </w:rPr>
        <w:t>7 trins skala</w:t>
      </w:r>
      <w:bookmarkEnd w:id="250"/>
      <w:r w:rsidRPr="003D4C0C">
        <w:rPr>
          <w:rFonts w:asciiTheme="minorHAnsi" w:hAnsiTheme="minorHAnsi" w:eastAsiaTheme="majorEastAsia" w:cstheme="majorBidi"/>
          <w:color w:val="0F4761" w:themeColor="accent1" w:themeShade="BF"/>
          <w:sz w:val="28"/>
          <w:szCs w:val="28"/>
        </w:rPr>
        <w:t xml:space="preserve"> </w:t>
      </w:r>
    </w:p>
    <w:p w:rsidRPr="003D4C0C" w:rsidR="002E51DB" w:rsidP="00E71113" w:rsidRDefault="002E51DB" w14:paraId="03E60694" w14:textId="11D689D7">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-3</w:t>
      </w:r>
      <w:r w:rsidRPr="003D4C0C">
        <w:rPr>
          <w:rFonts w:asciiTheme="minorHAnsi" w:hAnsiTheme="minorHAnsi"/>
          <w:sz w:val="22"/>
          <w:szCs w:val="22"/>
        </w:rPr>
        <w:t xml:space="preserve"> –</w:t>
      </w:r>
      <w:r w:rsidR="006246CF">
        <w:rPr>
          <w:rFonts w:asciiTheme="minorHAnsi" w:hAnsiTheme="minorHAnsi"/>
          <w:sz w:val="22"/>
          <w:szCs w:val="22"/>
        </w:rPr>
        <w:t xml:space="preserve"> </w:t>
      </w:r>
      <w:r w:rsidRPr="00066D79" w:rsidR="00066D79">
        <w:rPr>
          <w:rFonts w:asciiTheme="minorHAnsi" w:hAnsiTheme="minorHAnsi"/>
          <w:sz w:val="22"/>
          <w:szCs w:val="22"/>
        </w:rPr>
        <w:t>Lærlingen arbejder uden forståelse for opgaven, kan ikke programmere, idriftsætte eller dokumentere. Der er ingen relevant opgaveløsning. Sikkerheds- og miljøkrav ignoreres fuldstændigt, og der er ingen deltagelse i projekt</w:t>
      </w:r>
      <w:r w:rsidR="006246CF">
        <w:rPr>
          <w:rFonts w:asciiTheme="minorHAnsi" w:hAnsiTheme="minorHAnsi"/>
          <w:sz w:val="22"/>
          <w:szCs w:val="22"/>
        </w:rPr>
        <w:t>gruppen</w:t>
      </w:r>
      <w:r w:rsidRPr="00066D79" w:rsidR="00066D79">
        <w:rPr>
          <w:rFonts w:asciiTheme="minorHAnsi" w:hAnsiTheme="minorHAnsi"/>
          <w:sz w:val="22"/>
          <w:szCs w:val="22"/>
        </w:rPr>
        <w:t>.</w:t>
      </w:r>
    </w:p>
    <w:p w:rsidRPr="003D4C0C" w:rsidR="002E51DB" w:rsidP="00E71113" w:rsidRDefault="002E51DB" w14:paraId="2A971011" w14:textId="5675E79E">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00</w:t>
      </w:r>
      <w:r w:rsidRPr="003D4C0C">
        <w:rPr>
          <w:rFonts w:asciiTheme="minorHAnsi" w:hAnsiTheme="minorHAnsi"/>
          <w:sz w:val="22"/>
          <w:szCs w:val="22"/>
        </w:rPr>
        <w:t xml:space="preserve"> – </w:t>
      </w:r>
      <w:r w:rsidR="00363E63">
        <w:rPr>
          <w:rFonts w:asciiTheme="minorHAnsi" w:hAnsiTheme="minorHAnsi"/>
          <w:sz w:val="22"/>
          <w:szCs w:val="22"/>
        </w:rPr>
        <w:t>Elev</w:t>
      </w:r>
      <w:r w:rsidRPr="00363E63" w:rsidR="00363E63">
        <w:rPr>
          <w:rFonts w:asciiTheme="minorHAnsi" w:hAnsiTheme="minorHAnsi"/>
          <w:sz w:val="22"/>
          <w:szCs w:val="22"/>
        </w:rPr>
        <w:t>en kan ikke gennemføre projektet, og flere væsentlige dele mangler. PLC-styringen virker ikke eller er ikke færdiggjort. Dokumentation mangler helt eller er uden fagligt indhold. Der vises ingen forståelse for sikkerhed og miljø, og lærlingen bidrager ikke reelt til projektarbejdet.</w:t>
      </w:r>
    </w:p>
    <w:p w:rsidRPr="003D4C0C" w:rsidR="002E51DB" w:rsidP="00E71113" w:rsidRDefault="002E51DB" w14:paraId="00502DC7" w14:textId="10BD6319">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02</w:t>
      </w:r>
      <w:r w:rsidRPr="003D4C0C">
        <w:rPr>
          <w:rFonts w:asciiTheme="minorHAnsi" w:hAnsiTheme="minorHAnsi"/>
          <w:sz w:val="22"/>
          <w:szCs w:val="22"/>
        </w:rPr>
        <w:t xml:space="preserve"> – </w:t>
      </w:r>
      <w:r w:rsidR="008D69BC">
        <w:rPr>
          <w:rFonts w:asciiTheme="minorHAnsi" w:hAnsiTheme="minorHAnsi"/>
          <w:sz w:val="22"/>
          <w:szCs w:val="22"/>
        </w:rPr>
        <w:t>Elev</w:t>
      </w:r>
      <w:r w:rsidRPr="008D69BC" w:rsidR="008D69BC">
        <w:rPr>
          <w:rFonts w:asciiTheme="minorHAnsi" w:hAnsiTheme="minorHAnsi"/>
          <w:sz w:val="22"/>
          <w:szCs w:val="22"/>
        </w:rPr>
        <w:t>en gennemfører kun dele af projektet, og mangler forståelse for centrale elementer som programmering og idriftsættelse. Dokumentationen er meget mangelfuld eller fraværende. Sikkerhedsregler ignoreres eller misforstås, og projektarbejdet foregår med minimal deltagelse. Løsningen er ikke fuldt funktionsdygtig.</w:t>
      </w:r>
    </w:p>
    <w:p w:rsidRPr="003D4C0C" w:rsidR="002E51DB" w:rsidP="00E71113" w:rsidRDefault="002E51DB" w14:paraId="1EF8D75A" w14:textId="2C374912">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4</w:t>
      </w:r>
      <w:r w:rsidRPr="003D4C0C">
        <w:rPr>
          <w:rFonts w:asciiTheme="minorHAnsi" w:hAnsiTheme="minorHAnsi"/>
          <w:sz w:val="22"/>
          <w:szCs w:val="22"/>
        </w:rPr>
        <w:t xml:space="preserve"> – </w:t>
      </w:r>
      <w:r w:rsidR="00993818">
        <w:rPr>
          <w:rFonts w:asciiTheme="minorHAnsi" w:hAnsiTheme="minorHAnsi"/>
          <w:sz w:val="22"/>
          <w:szCs w:val="22"/>
        </w:rPr>
        <w:t xml:space="preserve">Eleven </w:t>
      </w:r>
      <w:r w:rsidR="00980099">
        <w:rPr>
          <w:rFonts w:asciiTheme="minorHAnsi" w:hAnsiTheme="minorHAnsi"/>
          <w:sz w:val="22"/>
          <w:szCs w:val="22"/>
        </w:rPr>
        <w:t>gennemfører p</w:t>
      </w:r>
      <w:r w:rsidRPr="00993818" w:rsidR="00993818">
        <w:rPr>
          <w:rFonts w:asciiTheme="minorHAnsi" w:hAnsiTheme="minorHAnsi"/>
          <w:sz w:val="22"/>
          <w:szCs w:val="22"/>
        </w:rPr>
        <w:t>rojektet med betydelig støtte. Der er fejl eller mangler i programmering eller opsætning af PLC-styringen. Dokumentationen er ufuldstændig eller overfladisk. Samarbejdet i projektgruppen er passivt eller begrænset, og sikkerheds-/miljøregler følges kun delvist.</w:t>
      </w:r>
    </w:p>
    <w:p w:rsidRPr="003D4C0C" w:rsidR="002E51DB" w:rsidP="00E71113" w:rsidRDefault="002E51DB" w14:paraId="4B6A6A0B" w14:textId="65AE812D">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7</w:t>
      </w:r>
      <w:r w:rsidRPr="003D4C0C">
        <w:rPr>
          <w:rFonts w:asciiTheme="minorHAnsi" w:hAnsiTheme="minorHAnsi"/>
          <w:sz w:val="22"/>
          <w:szCs w:val="22"/>
        </w:rPr>
        <w:t xml:space="preserve"> – </w:t>
      </w:r>
      <w:r w:rsidR="00ED6D1D">
        <w:rPr>
          <w:rFonts w:asciiTheme="minorHAnsi" w:hAnsiTheme="minorHAnsi"/>
          <w:sz w:val="22"/>
          <w:szCs w:val="22"/>
        </w:rPr>
        <w:t>Elev</w:t>
      </w:r>
      <w:r w:rsidRPr="00ED6D1D" w:rsidR="00ED6D1D">
        <w:rPr>
          <w:rFonts w:asciiTheme="minorHAnsi" w:hAnsiTheme="minorHAnsi"/>
          <w:sz w:val="22"/>
          <w:szCs w:val="22"/>
        </w:rPr>
        <w:t>en gennemfører projektet med flere mindre fejl, men med forståelse for alle områder. PLC-styringen fungerer, men der kan være mangler i programmering eller idriftsættelse. Dokumentationen er tilstrækkelig, men noget ustruktureret. Der vises vilje til samarbejde i projekt</w:t>
      </w:r>
      <w:r w:rsidR="00C40955">
        <w:rPr>
          <w:rFonts w:asciiTheme="minorHAnsi" w:hAnsiTheme="minorHAnsi"/>
          <w:sz w:val="22"/>
          <w:szCs w:val="22"/>
        </w:rPr>
        <w:t>gruppen</w:t>
      </w:r>
      <w:r w:rsidRPr="00ED6D1D" w:rsidR="00ED6D1D">
        <w:rPr>
          <w:rFonts w:asciiTheme="minorHAnsi" w:hAnsiTheme="minorHAnsi"/>
          <w:sz w:val="22"/>
          <w:szCs w:val="22"/>
        </w:rPr>
        <w:t>, men det kan være usikkert. Sikkerhedsaspekter er anerkendt, men ikke konsekvent fulgt.</w:t>
      </w:r>
    </w:p>
    <w:p w:rsidRPr="003D4C0C" w:rsidR="002E51DB" w:rsidP="00E71113" w:rsidRDefault="002E51DB" w14:paraId="4C7301C2" w14:textId="227A25AE">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10</w:t>
      </w:r>
      <w:r w:rsidRPr="003D4C0C">
        <w:rPr>
          <w:rFonts w:asciiTheme="minorHAnsi" w:hAnsiTheme="minorHAnsi"/>
          <w:sz w:val="22"/>
          <w:szCs w:val="22"/>
        </w:rPr>
        <w:t xml:space="preserve"> – </w:t>
      </w:r>
      <w:r w:rsidR="00B632CD">
        <w:rPr>
          <w:rFonts w:asciiTheme="minorHAnsi" w:hAnsiTheme="minorHAnsi"/>
          <w:sz w:val="22"/>
          <w:szCs w:val="22"/>
        </w:rPr>
        <w:t>Elev</w:t>
      </w:r>
      <w:r w:rsidRPr="004A0BF6" w:rsidR="004A0BF6">
        <w:rPr>
          <w:rFonts w:asciiTheme="minorHAnsi" w:hAnsiTheme="minorHAnsi"/>
          <w:sz w:val="22"/>
          <w:szCs w:val="22"/>
        </w:rPr>
        <w:t>en gennemfører alle dele af projektet med få og uvæsentlige fejl. PLC-styringen er funktionsdygtig og korrekt programmeret. Dokumentationen er god og dækkende, men kan mangle lidt i detaljer. Der arbejdes aktivt i projektgruppen, og sikkerheds-/miljøkrav er i vid udstrækning overholdt.</w:t>
      </w:r>
    </w:p>
    <w:p w:rsidRPr="00A66A43" w:rsidR="006A70D9" w:rsidP="00E71113" w:rsidRDefault="002E51DB" w14:paraId="1866C5F4" w14:textId="36F03051">
      <w:pPr>
        <w:numPr>
          <w:ilvl w:val="0"/>
          <w:numId w:val="9"/>
        </w:numPr>
        <w:ind w:left="1502" w:hanging="425"/>
        <w:contextualSpacing/>
        <w:rPr>
          <w:rFonts w:asciiTheme="minorHAnsi" w:hAnsiTheme="minorHAnsi"/>
          <w:sz w:val="22"/>
          <w:szCs w:val="22"/>
        </w:rPr>
      </w:pPr>
      <w:r w:rsidRPr="003D4C0C">
        <w:rPr>
          <w:rFonts w:asciiTheme="minorHAnsi" w:hAnsiTheme="minorHAnsi"/>
          <w:b/>
          <w:bCs/>
          <w:sz w:val="22"/>
          <w:szCs w:val="22"/>
        </w:rPr>
        <w:t>12</w:t>
      </w:r>
      <w:r w:rsidRPr="003D4C0C">
        <w:rPr>
          <w:rFonts w:asciiTheme="minorHAnsi" w:hAnsiTheme="minorHAnsi"/>
          <w:sz w:val="22"/>
          <w:szCs w:val="22"/>
        </w:rPr>
        <w:t xml:space="preserve"> – </w:t>
      </w:r>
      <w:r w:rsidR="004A0BF6">
        <w:rPr>
          <w:rFonts w:asciiTheme="minorHAnsi" w:hAnsiTheme="minorHAnsi"/>
          <w:sz w:val="22"/>
          <w:szCs w:val="22"/>
        </w:rPr>
        <w:t>Elev</w:t>
      </w:r>
      <w:r w:rsidRPr="009E46C4" w:rsidR="009E46C4">
        <w:rPr>
          <w:rFonts w:asciiTheme="minorHAnsi" w:hAnsiTheme="minorHAnsi"/>
          <w:sz w:val="22"/>
          <w:szCs w:val="22"/>
        </w:rPr>
        <w:t xml:space="preserve">en arbejder helt selvstændigt og systematisk med både opbygning, montering, idriftsættelse og programmering af en kompleks PLC-styring. Projektet gennemføres fuldt ud i overensstemmelse med sikkerheds- og miljøkrav. Dokumentationen er fuldstændig og professionelt udført. Lærlingen fungerer aktivt og konstruktivt i </w:t>
      </w:r>
      <w:r w:rsidR="00AE388F">
        <w:rPr>
          <w:rFonts w:asciiTheme="minorHAnsi" w:hAnsiTheme="minorHAnsi"/>
          <w:sz w:val="22"/>
          <w:szCs w:val="22"/>
        </w:rPr>
        <w:t>projekt</w:t>
      </w:r>
      <w:r w:rsidR="006246CF">
        <w:rPr>
          <w:rFonts w:asciiTheme="minorHAnsi" w:hAnsiTheme="minorHAnsi"/>
          <w:sz w:val="22"/>
          <w:szCs w:val="22"/>
        </w:rPr>
        <w:t>arbejdet</w:t>
      </w:r>
      <w:r w:rsidRPr="009E46C4" w:rsidR="009E46C4">
        <w:rPr>
          <w:rFonts w:asciiTheme="minorHAnsi" w:hAnsiTheme="minorHAnsi"/>
          <w:sz w:val="22"/>
          <w:szCs w:val="22"/>
        </w:rPr>
        <w:t>, udviser overblik og tager ansvar.</w:t>
      </w:r>
    </w:p>
    <w:sectPr w:rsidRPr="00A66A43" w:rsidR="006A70D9">
      <w:pgSz w:w="11906" w:h="16838" w:orient="portrait"/>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04MI23jbCbSptu" int2:id="c01yDblI">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FCF"/>
    <w:multiLevelType w:val="hybridMultilevel"/>
    <w:tmpl w:val="33C8DB6C"/>
    <w:lvl w:ilvl="0" w:tplc="04060001">
      <w:start w:val="1"/>
      <w:numFmt w:val="bullet"/>
      <w:lvlText w:val=""/>
      <w:lvlJc w:val="left"/>
      <w:pPr>
        <w:ind w:left="1440" w:hanging="360"/>
      </w:pPr>
      <w:rPr>
        <w:rFonts w:hint="default" w:ascii="Symbol" w:hAnsi="Symbol"/>
      </w:rPr>
    </w:lvl>
    <w:lvl w:ilvl="1" w:tplc="04060001">
      <w:start w:val="1"/>
      <w:numFmt w:val="bullet"/>
      <w:lvlText w:val=""/>
      <w:lvlJc w:val="left"/>
      <w:pPr>
        <w:ind w:left="2160" w:hanging="360"/>
      </w:pPr>
      <w:rPr>
        <w:rFonts w:hint="default" w:ascii="Symbol" w:hAnsi="Symbol"/>
      </w:rPr>
    </w:lvl>
    <w:lvl w:ilvl="2" w:tplc="04060005">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 w15:restartNumberingAfterBreak="0">
    <w:nsid w:val="00B012BF"/>
    <w:multiLevelType w:val="multilevel"/>
    <w:tmpl w:val="DA801EA0"/>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2" w15:restartNumberingAfterBreak="0">
    <w:nsid w:val="011B191F"/>
    <w:multiLevelType w:val="hybridMultilevel"/>
    <w:tmpl w:val="F9548E5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 w15:restartNumberingAfterBreak="0">
    <w:nsid w:val="017F0DCE"/>
    <w:multiLevelType w:val="hybridMultilevel"/>
    <w:tmpl w:val="B4B2B19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 w15:restartNumberingAfterBreak="0">
    <w:nsid w:val="03A63185"/>
    <w:multiLevelType w:val="hybridMultilevel"/>
    <w:tmpl w:val="D14E5D7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 w15:restartNumberingAfterBreak="0">
    <w:nsid w:val="03C970D9"/>
    <w:multiLevelType w:val="hybridMultilevel"/>
    <w:tmpl w:val="087A7C5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 w15:restartNumberingAfterBreak="0">
    <w:nsid w:val="04431F12"/>
    <w:multiLevelType w:val="hybridMultilevel"/>
    <w:tmpl w:val="5728F9E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 w15:restartNumberingAfterBreak="0">
    <w:nsid w:val="04AE37D7"/>
    <w:multiLevelType w:val="hybridMultilevel"/>
    <w:tmpl w:val="EA7C201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 w15:restartNumberingAfterBreak="0">
    <w:nsid w:val="05A3711C"/>
    <w:multiLevelType w:val="hybridMultilevel"/>
    <w:tmpl w:val="58BCBE8C"/>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9" w15:restartNumberingAfterBreak="0">
    <w:nsid w:val="083D2DAA"/>
    <w:multiLevelType w:val="hybridMultilevel"/>
    <w:tmpl w:val="F7A285B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 w15:restartNumberingAfterBreak="0">
    <w:nsid w:val="0AEE7634"/>
    <w:multiLevelType w:val="hybridMultilevel"/>
    <w:tmpl w:val="D97AAE3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1" w15:restartNumberingAfterBreak="0">
    <w:nsid w:val="0B3D434C"/>
    <w:multiLevelType w:val="hybridMultilevel"/>
    <w:tmpl w:val="1D54932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2" w15:restartNumberingAfterBreak="0">
    <w:nsid w:val="0BFD2193"/>
    <w:multiLevelType w:val="hybridMultilevel"/>
    <w:tmpl w:val="64B4CF9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3" w15:restartNumberingAfterBreak="0">
    <w:nsid w:val="0C9D195A"/>
    <w:multiLevelType w:val="hybridMultilevel"/>
    <w:tmpl w:val="AE2691D4"/>
    <w:lvl w:ilvl="0" w:tplc="04060001">
      <w:start w:val="1"/>
      <w:numFmt w:val="bullet"/>
      <w:lvlText w:val=""/>
      <w:lvlJc w:val="left"/>
      <w:pPr>
        <w:ind w:left="1440" w:hanging="360"/>
      </w:pPr>
      <w:rPr>
        <w:rFonts w:hint="default" w:ascii="Symbol" w:hAnsi="Symbol"/>
      </w:rPr>
    </w:lvl>
    <w:lvl w:ilvl="1" w:tplc="04060003">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4" w15:restartNumberingAfterBreak="0">
    <w:nsid w:val="0D121069"/>
    <w:multiLevelType w:val="hybridMultilevel"/>
    <w:tmpl w:val="73F0537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5" w15:restartNumberingAfterBreak="0">
    <w:nsid w:val="0DFA5FFD"/>
    <w:multiLevelType w:val="hybridMultilevel"/>
    <w:tmpl w:val="82CADF8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6" w15:restartNumberingAfterBreak="0">
    <w:nsid w:val="0E63297D"/>
    <w:multiLevelType w:val="hybridMultilevel"/>
    <w:tmpl w:val="C2FCEFC6"/>
    <w:lvl w:ilvl="0" w:tplc="04060001">
      <w:start w:val="1"/>
      <w:numFmt w:val="bullet"/>
      <w:lvlText w:val=""/>
      <w:lvlJc w:val="left"/>
      <w:pPr>
        <w:ind w:left="1437" w:hanging="360"/>
      </w:pPr>
      <w:rPr>
        <w:rFonts w:hint="default" w:ascii="Symbol" w:hAnsi="Symbol"/>
      </w:rPr>
    </w:lvl>
    <w:lvl w:ilvl="1" w:tplc="04060003" w:tentative="1">
      <w:start w:val="1"/>
      <w:numFmt w:val="bullet"/>
      <w:lvlText w:val="o"/>
      <w:lvlJc w:val="left"/>
      <w:pPr>
        <w:ind w:left="2157" w:hanging="360"/>
      </w:pPr>
      <w:rPr>
        <w:rFonts w:hint="default" w:ascii="Courier New" w:hAnsi="Courier New" w:cs="Courier New"/>
      </w:rPr>
    </w:lvl>
    <w:lvl w:ilvl="2" w:tplc="04060005" w:tentative="1">
      <w:start w:val="1"/>
      <w:numFmt w:val="bullet"/>
      <w:lvlText w:val=""/>
      <w:lvlJc w:val="left"/>
      <w:pPr>
        <w:ind w:left="2877" w:hanging="360"/>
      </w:pPr>
      <w:rPr>
        <w:rFonts w:hint="default" w:ascii="Wingdings" w:hAnsi="Wingdings"/>
      </w:rPr>
    </w:lvl>
    <w:lvl w:ilvl="3" w:tplc="04060001" w:tentative="1">
      <w:start w:val="1"/>
      <w:numFmt w:val="bullet"/>
      <w:lvlText w:val=""/>
      <w:lvlJc w:val="left"/>
      <w:pPr>
        <w:ind w:left="3597" w:hanging="360"/>
      </w:pPr>
      <w:rPr>
        <w:rFonts w:hint="default" w:ascii="Symbol" w:hAnsi="Symbol"/>
      </w:rPr>
    </w:lvl>
    <w:lvl w:ilvl="4" w:tplc="04060003" w:tentative="1">
      <w:start w:val="1"/>
      <w:numFmt w:val="bullet"/>
      <w:lvlText w:val="o"/>
      <w:lvlJc w:val="left"/>
      <w:pPr>
        <w:ind w:left="4317" w:hanging="360"/>
      </w:pPr>
      <w:rPr>
        <w:rFonts w:hint="default" w:ascii="Courier New" w:hAnsi="Courier New" w:cs="Courier New"/>
      </w:rPr>
    </w:lvl>
    <w:lvl w:ilvl="5" w:tplc="04060005" w:tentative="1">
      <w:start w:val="1"/>
      <w:numFmt w:val="bullet"/>
      <w:lvlText w:val=""/>
      <w:lvlJc w:val="left"/>
      <w:pPr>
        <w:ind w:left="5037" w:hanging="360"/>
      </w:pPr>
      <w:rPr>
        <w:rFonts w:hint="default" w:ascii="Wingdings" w:hAnsi="Wingdings"/>
      </w:rPr>
    </w:lvl>
    <w:lvl w:ilvl="6" w:tplc="04060001" w:tentative="1">
      <w:start w:val="1"/>
      <w:numFmt w:val="bullet"/>
      <w:lvlText w:val=""/>
      <w:lvlJc w:val="left"/>
      <w:pPr>
        <w:ind w:left="5757" w:hanging="360"/>
      </w:pPr>
      <w:rPr>
        <w:rFonts w:hint="default" w:ascii="Symbol" w:hAnsi="Symbol"/>
      </w:rPr>
    </w:lvl>
    <w:lvl w:ilvl="7" w:tplc="04060003" w:tentative="1">
      <w:start w:val="1"/>
      <w:numFmt w:val="bullet"/>
      <w:lvlText w:val="o"/>
      <w:lvlJc w:val="left"/>
      <w:pPr>
        <w:ind w:left="6477" w:hanging="360"/>
      </w:pPr>
      <w:rPr>
        <w:rFonts w:hint="default" w:ascii="Courier New" w:hAnsi="Courier New" w:cs="Courier New"/>
      </w:rPr>
    </w:lvl>
    <w:lvl w:ilvl="8" w:tplc="04060005" w:tentative="1">
      <w:start w:val="1"/>
      <w:numFmt w:val="bullet"/>
      <w:lvlText w:val=""/>
      <w:lvlJc w:val="left"/>
      <w:pPr>
        <w:ind w:left="7197" w:hanging="360"/>
      </w:pPr>
      <w:rPr>
        <w:rFonts w:hint="default" w:ascii="Wingdings" w:hAnsi="Wingdings"/>
      </w:rPr>
    </w:lvl>
  </w:abstractNum>
  <w:abstractNum w:abstractNumId="17" w15:restartNumberingAfterBreak="0">
    <w:nsid w:val="10000E8C"/>
    <w:multiLevelType w:val="hybridMultilevel"/>
    <w:tmpl w:val="70F29792"/>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8" w15:restartNumberingAfterBreak="0">
    <w:nsid w:val="105F2D78"/>
    <w:multiLevelType w:val="hybridMultilevel"/>
    <w:tmpl w:val="1470796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9" w15:restartNumberingAfterBreak="0">
    <w:nsid w:val="113E384D"/>
    <w:multiLevelType w:val="hybridMultilevel"/>
    <w:tmpl w:val="2D4C430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0" w15:restartNumberingAfterBreak="0">
    <w:nsid w:val="11A21F6A"/>
    <w:multiLevelType w:val="hybridMultilevel"/>
    <w:tmpl w:val="C1E60DA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1" w15:restartNumberingAfterBreak="0">
    <w:nsid w:val="12D52D03"/>
    <w:multiLevelType w:val="hybridMultilevel"/>
    <w:tmpl w:val="2654CC6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2" w15:restartNumberingAfterBreak="0">
    <w:nsid w:val="131F434A"/>
    <w:multiLevelType w:val="hybridMultilevel"/>
    <w:tmpl w:val="5A943E0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3" w15:restartNumberingAfterBreak="0">
    <w:nsid w:val="150C23E6"/>
    <w:multiLevelType w:val="hybridMultilevel"/>
    <w:tmpl w:val="C0AE4D46"/>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4" w15:restartNumberingAfterBreak="0">
    <w:nsid w:val="16DE0673"/>
    <w:multiLevelType w:val="hybridMultilevel"/>
    <w:tmpl w:val="2FC8622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5" w15:restartNumberingAfterBreak="0">
    <w:nsid w:val="17CD4DCA"/>
    <w:multiLevelType w:val="hybridMultilevel"/>
    <w:tmpl w:val="11205EB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6" w15:restartNumberingAfterBreak="0">
    <w:nsid w:val="198B0F78"/>
    <w:multiLevelType w:val="hybridMultilevel"/>
    <w:tmpl w:val="456254E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7" w15:restartNumberingAfterBreak="0">
    <w:nsid w:val="1A393899"/>
    <w:multiLevelType w:val="hybridMultilevel"/>
    <w:tmpl w:val="F3E8B6D4"/>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8" w15:restartNumberingAfterBreak="0">
    <w:nsid w:val="1CBB7145"/>
    <w:multiLevelType w:val="hybridMultilevel"/>
    <w:tmpl w:val="790C2D84"/>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29" w15:restartNumberingAfterBreak="0">
    <w:nsid w:val="1D1E2C1C"/>
    <w:multiLevelType w:val="multilevel"/>
    <w:tmpl w:val="F4AE5C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206336DC"/>
    <w:multiLevelType w:val="hybridMultilevel"/>
    <w:tmpl w:val="B4D6066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1" w15:restartNumberingAfterBreak="0">
    <w:nsid w:val="2178304E"/>
    <w:multiLevelType w:val="hybridMultilevel"/>
    <w:tmpl w:val="D0F28CF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2" w15:restartNumberingAfterBreak="0">
    <w:nsid w:val="21D34E33"/>
    <w:multiLevelType w:val="hybridMultilevel"/>
    <w:tmpl w:val="A274BA8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3" w15:restartNumberingAfterBreak="0">
    <w:nsid w:val="24E51E34"/>
    <w:multiLevelType w:val="hybridMultilevel"/>
    <w:tmpl w:val="C25CEE5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4" w15:restartNumberingAfterBreak="0">
    <w:nsid w:val="26D32715"/>
    <w:multiLevelType w:val="hybridMultilevel"/>
    <w:tmpl w:val="12F0C8B6"/>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5" w15:restartNumberingAfterBreak="0">
    <w:nsid w:val="283077A8"/>
    <w:multiLevelType w:val="hybridMultilevel"/>
    <w:tmpl w:val="7C8C683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6" w15:restartNumberingAfterBreak="0">
    <w:nsid w:val="29766067"/>
    <w:multiLevelType w:val="hybridMultilevel"/>
    <w:tmpl w:val="5942B07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7" w15:restartNumberingAfterBreak="0">
    <w:nsid w:val="29A37C35"/>
    <w:multiLevelType w:val="hybridMultilevel"/>
    <w:tmpl w:val="8396A2D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8" w15:restartNumberingAfterBreak="0">
    <w:nsid w:val="2A5A0958"/>
    <w:multiLevelType w:val="hybridMultilevel"/>
    <w:tmpl w:val="50DEA866"/>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39" w15:restartNumberingAfterBreak="0">
    <w:nsid w:val="2B9E15E8"/>
    <w:multiLevelType w:val="hybridMultilevel"/>
    <w:tmpl w:val="21BEF5A6"/>
    <w:lvl w:ilvl="0" w:tplc="04060001">
      <w:start w:val="1"/>
      <w:numFmt w:val="bullet"/>
      <w:lvlText w:val=""/>
      <w:lvlJc w:val="left"/>
      <w:pPr>
        <w:ind w:left="1440" w:hanging="360"/>
      </w:pPr>
      <w:rPr>
        <w:rFonts w:hint="default" w:ascii="Symbol" w:hAnsi="Symbol"/>
      </w:rPr>
    </w:lvl>
    <w:lvl w:ilvl="1" w:tplc="04060001">
      <w:start w:val="1"/>
      <w:numFmt w:val="bullet"/>
      <w:lvlText w:val=""/>
      <w:lvlJc w:val="left"/>
      <w:pPr>
        <w:ind w:left="2160" w:hanging="360"/>
      </w:pPr>
      <w:rPr>
        <w:rFonts w:hint="default" w:ascii="Symbol" w:hAnsi="Symbol"/>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0" w15:restartNumberingAfterBreak="0">
    <w:nsid w:val="2BA16893"/>
    <w:multiLevelType w:val="hybridMultilevel"/>
    <w:tmpl w:val="219C9E3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1" w15:restartNumberingAfterBreak="0">
    <w:nsid w:val="2C294E49"/>
    <w:multiLevelType w:val="hybridMultilevel"/>
    <w:tmpl w:val="0E7AE0C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2" w15:restartNumberingAfterBreak="0">
    <w:nsid w:val="2C47695F"/>
    <w:multiLevelType w:val="hybridMultilevel"/>
    <w:tmpl w:val="7640CF3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3" w15:restartNumberingAfterBreak="0">
    <w:nsid w:val="2D3C22DA"/>
    <w:multiLevelType w:val="hybridMultilevel"/>
    <w:tmpl w:val="7674D906"/>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44" w15:restartNumberingAfterBreak="0">
    <w:nsid w:val="31350B62"/>
    <w:multiLevelType w:val="hybridMultilevel"/>
    <w:tmpl w:val="B7804274"/>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5" w15:restartNumberingAfterBreak="0">
    <w:nsid w:val="32D600FE"/>
    <w:multiLevelType w:val="hybridMultilevel"/>
    <w:tmpl w:val="64B4C008"/>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46" w15:restartNumberingAfterBreak="0">
    <w:nsid w:val="33242165"/>
    <w:multiLevelType w:val="hybridMultilevel"/>
    <w:tmpl w:val="C5C22D2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47" w15:restartNumberingAfterBreak="0">
    <w:nsid w:val="3473662D"/>
    <w:multiLevelType w:val="hybridMultilevel"/>
    <w:tmpl w:val="4FA01FD6"/>
    <w:lvl w:ilvl="0" w:tplc="04060001">
      <w:start w:val="1"/>
      <w:numFmt w:val="bullet"/>
      <w:lvlText w:val=""/>
      <w:lvlJc w:val="left"/>
      <w:pPr>
        <w:ind w:left="720" w:hanging="360"/>
      </w:pPr>
      <w:rPr>
        <w:rFonts w:hint="default" w:ascii="Symbol" w:hAnsi="Symbol"/>
      </w:rPr>
    </w:lvl>
    <w:lvl w:ilvl="1" w:tplc="04060001">
      <w:start w:val="1"/>
      <w:numFmt w:val="bullet"/>
      <w:lvlText w:val=""/>
      <w:lvlJc w:val="left"/>
      <w:pPr>
        <w:ind w:left="1440" w:hanging="360"/>
      </w:pPr>
      <w:rPr>
        <w:rFonts w:hint="default" w:ascii="Symbol" w:hAnsi="Symbol"/>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48" w15:restartNumberingAfterBreak="0">
    <w:nsid w:val="34C8205C"/>
    <w:multiLevelType w:val="hybridMultilevel"/>
    <w:tmpl w:val="2CD2F6E8"/>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49" w15:restartNumberingAfterBreak="0">
    <w:nsid w:val="34CC25B8"/>
    <w:multiLevelType w:val="hybridMultilevel"/>
    <w:tmpl w:val="5BD4623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0" w15:restartNumberingAfterBreak="0">
    <w:nsid w:val="35A410B2"/>
    <w:multiLevelType w:val="hybridMultilevel"/>
    <w:tmpl w:val="66926DC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1" w15:restartNumberingAfterBreak="0">
    <w:nsid w:val="36FD3B46"/>
    <w:multiLevelType w:val="hybridMultilevel"/>
    <w:tmpl w:val="7576C0F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2" w15:restartNumberingAfterBreak="0">
    <w:nsid w:val="374A5186"/>
    <w:multiLevelType w:val="hybridMultilevel"/>
    <w:tmpl w:val="CC78AB16"/>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53" w15:restartNumberingAfterBreak="0">
    <w:nsid w:val="38740867"/>
    <w:multiLevelType w:val="hybridMultilevel"/>
    <w:tmpl w:val="F8B61A0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4" w15:restartNumberingAfterBreak="0">
    <w:nsid w:val="387D52AD"/>
    <w:multiLevelType w:val="hybridMultilevel"/>
    <w:tmpl w:val="F24005A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5" w15:restartNumberingAfterBreak="0">
    <w:nsid w:val="394A1A70"/>
    <w:multiLevelType w:val="hybridMultilevel"/>
    <w:tmpl w:val="E4705F6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6" w15:restartNumberingAfterBreak="0">
    <w:nsid w:val="3A3663C9"/>
    <w:multiLevelType w:val="hybridMultilevel"/>
    <w:tmpl w:val="A9362E4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7" w15:restartNumberingAfterBreak="0">
    <w:nsid w:val="3A4B105A"/>
    <w:multiLevelType w:val="hybridMultilevel"/>
    <w:tmpl w:val="F000D80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58" w15:restartNumberingAfterBreak="0">
    <w:nsid w:val="3B0F7B3B"/>
    <w:multiLevelType w:val="hybridMultilevel"/>
    <w:tmpl w:val="AA4CC67E"/>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59" w15:restartNumberingAfterBreak="0">
    <w:nsid w:val="3F6B1D0E"/>
    <w:multiLevelType w:val="hybridMultilevel"/>
    <w:tmpl w:val="C44E8A48"/>
    <w:lvl w:ilvl="0" w:tplc="04060001">
      <w:start w:val="1"/>
      <w:numFmt w:val="bullet"/>
      <w:lvlText w:val=""/>
      <w:lvlJc w:val="left"/>
      <w:pPr>
        <w:ind w:left="1440" w:hanging="360"/>
      </w:pPr>
      <w:rPr>
        <w:rFonts w:hint="default" w:ascii="Symbol" w:hAnsi="Symbol"/>
      </w:rPr>
    </w:lvl>
    <w:lvl w:ilvl="1" w:tplc="04060003">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0" w15:restartNumberingAfterBreak="0">
    <w:nsid w:val="420C0CA3"/>
    <w:multiLevelType w:val="hybridMultilevel"/>
    <w:tmpl w:val="1A12660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1" w15:restartNumberingAfterBreak="0">
    <w:nsid w:val="432A6DF5"/>
    <w:multiLevelType w:val="hybridMultilevel"/>
    <w:tmpl w:val="49940CE6"/>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2" w15:restartNumberingAfterBreak="0">
    <w:nsid w:val="435D0876"/>
    <w:multiLevelType w:val="hybridMultilevel"/>
    <w:tmpl w:val="717E6AF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3" w15:restartNumberingAfterBreak="0">
    <w:nsid w:val="452C6786"/>
    <w:multiLevelType w:val="hybridMultilevel"/>
    <w:tmpl w:val="818C6C9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4" w15:restartNumberingAfterBreak="0">
    <w:nsid w:val="458B2A55"/>
    <w:multiLevelType w:val="hybridMultilevel"/>
    <w:tmpl w:val="7B3668F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5" w15:restartNumberingAfterBreak="0">
    <w:nsid w:val="46E167A7"/>
    <w:multiLevelType w:val="hybridMultilevel"/>
    <w:tmpl w:val="93D0369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6" w15:restartNumberingAfterBreak="0">
    <w:nsid w:val="47350D3B"/>
    <w:multiLevelType w:val="multilevel"/>
    <w:tmpl w:val="719E2236"/>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67" w15:restartNumberingAfterBreak="0">
    <w:nsid w:val="492E3C82"/>
    <w:multiLevelType w:val="hybridMultilevel"/>
    <w:tmpl w:val="2912F7A4"/>
    <w:lvl w:ilvl="0" w:tplc="04060001">
      <w:start w:val="1"/>
      <w:numFmt w:val="bullet"/>
      <w:lvlText w:val=""/>
      <w:lvlJc w:val="left"/>
      <w:pPr>
        <w:ind w:left="1440" w:hanging="360"/>
      </w:pPr>
      <w:rPr>
        <w:rFonts w:hint="default" w:ascii="Symbol" w:hAnsi="Symbol"/>
      </w:rPr>
    </w:lvl>
    <w:lvl w:ilvl="1" w:tplc="04060003">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8" w15:restartNumberingAfterBreak="0">
    <w:nsid w:val="49951151"/>
    <w:multiLevelType w:val="hybridMultilevel"/>
    <w:tmpl w:val="2B72250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69" w15:restartNumberingAfterBreak="0">
    <w:nsid w:val="4AEC75E9"/>
    <w:multiLevelType w:val="hybridMultilevel"/>
    <w:tmpl w:val="8A823234"/>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0" w15:restartNumberingAfterBreak="0">
    <w:nsid w:val="4BB40C5F"/>
    <w:multiLevelType w:val="hybridMultilevel"/>
    <w:tmpl w:val="E33CF1E8"/>
    <w:lvl w:ilvl="0" w:tplc="04060001">
      <w:start w:val="1"/>
      <w:numFmt w:val="bullet"/>
      <w:lvlText w:val=""/>
      <w:lvlJc w:val="left"/>
      <w:pPr>
        <w:ind w:left="720" w:hanging="360"/>
      </w:pPr>
      <w:rPr>
        <w:rFonts w:hint="default" w:ascii="Symbol" w:hAnsi="Symbol"/>
      </w:rPr>
    </w:lvl>
    <w:lvl w:ilvl="1" w:tplc="04060001">
      <w:start w:val="1"/>
      <w:numFmt w:val="bullet"/>
      <w:lvlText w:val=""/>
      <w:lvlJc w:val="left"/>
      <w:pPr>
        <w:ind w:left="1440" w:hanging="360"/>
      </w:pPr>
      <w:rPr>
        <w:rFonts w:hint="default" w:ascii="Symbol" w:hAnsi="Symbol"/>
      </w:rPr>
    </w:lvl>
    <w:lvl w:ilvl="2" w:tplc="04060005">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71" w15:restartNumberingAfterBreak="0">
    <w:nsid w:val="51310B60"/>
    <w:multiLevelType w:val="multilevel"/>
    <w:tmpl w:val="4A70FE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2" w15:restartNumberingAfterBreak="0">
    <w:nsid w:val="523B6329"/>
    <w:multiLevelType w:val="hybridMultilevel"/>
    <w:tmpl w:val="F0708C7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3" w15:restartNumberingAfterBreak="0">
    <w:nsid w:val="5403391D"/>
    <w:multiLevelType w:val="hybridMultilevel"/>
    <w:tmpl w:val="AC0016E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4" w15:restartNumberingAfterBreak="0">
    <w:nsid w:val="541B594E"/>
    <w:multiLevelType w:val="hybridMultilevel"/>
    <w:tmpl w:val="A728473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5" w15:restartNumberingAfterBreak="0">
    <w:nsid w:val="546D194E"/>
    <w:multiLevelType w:val="hybridMultilevel"/>
    <w:tmpl w:val="1A6C199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6" w15:restartNumberingAfterBreak="0">
    <w:nsid w:val="579076EF"/>
    <w:multiLevelType w:val="hybridMultilevel"/>
    <w:tmpl w:val="E09A1F3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7" w15:restartNumberingAfterBreak="0">
    <w:nsid w:val="57A06207"/>
    <w:multiLevelType w:val="hybridMultilevel"/>
    <w:tmpl w:val="02F61736"/>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8" w15:restartNumberingAfterBreak="0">
    <w:nsid w:val="58696F82"/>
    <w:multiLevelType w:val="hybridMultilevel"/>
    <w:tmpl w:val="4C4E9AA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79" w15:restartNumberingAfterBreak="0">
    <w:nsid w:val="5C172B7F"/>
    <w:multiLevelType w:val="hybridMultilevel"/>
    <w:tmpl w:val="D166F20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0" w15:restartNumberingAfterBreak="0">
    <w:nsid w:val="5CF56AD5"/>
    <w:multiLevelType w:val="hybridMultilevel"/>
    <w:tmpl w:val="B7E6AAE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1" w15:restartNumberingAfterBreak="0">
    <w:nsid w:val="5D3916C4"/>
    <w:multiLevelType w:val="hybridMultilevel"/>
    <w:tmpl w:val="020AA56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2" w15:restartNumberingAfterBreak="0">
    <w:nsid w:val="5DCE6419"/>
    <w:multiLevelType w:val="hybridMultilevel"/>
    <w:tmpl w:val="C358A71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3" w15:restartNumberingAfterBreak="0">
    <w:nsid w:val="5EEF3E24"/>
    <w:multiLevelType w:val="hybridMultilevel"/>
    <w:tmpl w:val="59A0DCF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4" w15:restartNumberingAfterBreak="0">
    <w:nsid w:val="5F273214"/>
    <w:multiLevelType w:val="hybridMultilevel"/>
    <w:tmpl w:val="2E3E9018"/>
    <w:lvl w:ilvl="0" w:tplc="04060001">
      <w:start w:val="1"/>
      <w:numFmt w:val="bullet"/>
      <w:lvlText w:val=""/>
      <w:lvlJc w:val="left"/>
      <w:pPr>
        <w:ind w:left="1440" w:hanging="360"/>
      </w:pPr>
      <w:rPr>
        <w:rFonts w:hint="default" w:ascii="Symbol" w:hAnsi="Symbol"/>
      </w:rPr>
    </w:lvl>
    <w:lvl w:ilvl="1" w:tplc="04060003">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5" w15:restartNumberingAfterBreak="0">
    <w:nsid w:val="5F2F4DA9"/>
    <w:multiLevelType w:val="multilevel"/>
    <w:tmpl w:val="3D5E936E"/>
    <w:lvl w:ilvl="0">
      <w:start w:val="1"/>
      <w:numFmt w:val="bullet"/>
      <w:lvlText w:val=""/>
      <w:lvlJc w:val="left"/>
      <w:pPr>
        <w:tabs>
          <w:tab w:val="num" w:pos="1440"/>
        </w:tabs>
        <w:ind w:left="1440" w:hanging="360"/>
      </w:pPr>
      <w:rPr>
        <w:rFonts w:hint="default" w:ascii="Symbol" w:hAnsi="Symbol"/>
        <w:sz w:val="20"/>
      </w:rPr>
    </w:lvl>
    <w:lvl w:ilvl="1" w:tentative="1">
      <w:start w:val="1"/>
      <w:numFmt w:val="bullet"/>
      <w:lvlText w:val=""/>
      <w:lvlJc w:val="left"/>
      <w:pPr>
        <w:tabs>
          <w:tab w:val="num" w:pos="2160"/>
        </w:tabs>
        <w:ind w:left="2160" w:hanging="360"/>
      </w:pPr>
      <w:rPr>
        <w:rFonts w:hint="default" w:ascii="Symbol" w:hAnsi="Symbol"/>
        <w:sz w:val="20"/>
      </w:rPr>
    </w:lvl>
    <w:lvl w:ilvl="2" w:tentative="1">
      <w:start w:val="1"/>
      <w:numFmt w:val="bullet"/>
      <w:lvlText w:val=""/>
      <w:lvlJc w:val="left"/>
      <w:pPr>
        <w:tabs>
          <w:tab w:val="num" w:pos="2880"/>
        </w:tabs>
        <w:ind w:left="2880" w:hanging="360"/>
      </w:pPr>
      <w:rPr>
        <w:rFonts w:hint="default" w:ascii="Symbol" w:hAnsi="Symbol"/>
        <w:sz w:val="20"/>
      </w:rPr>
    </w:lvl>
    <w:lvl w:ilvl="3" w:tentative="1">
      <w:start w:val="1"/>
      <w:numFmt w:val="bullet"/>
      <w:lvlText w:val=""/>
      <w:lvlJc w:val="left"/>
      <w:pPr>
        <w:tabs>
          <w:tab w:val="num" w:pos="3600"/>
        </w:tabs>
        <w:ind w:left="3600" w:hanging="360"/>
      </w:pPr>
      <w:rPr>
        <w:rFonts w:hint="default" w:ascii="Symbol" w:hAnsi="Symbol"/>
        <w:sz w:val="20"/>
      </w:rPr>
    </w:lvl>
    <w:lvl w:ilvl="4" w:tentative="1">
      <w:start w:val="1"/>
      <w:numFmt w:val="bullet"/>
      <w:lvlText w:val=""/>
      <w:lvlJc w:val="left"/>
      <w:pPr>
        <w:tabs>
          <w:tab w:val="num" w:pos="4320"/>
        </w:tabs>
        <w:ind w:left="4320" w:hanging="360"/>
      </w:pPr>
      <w:rPr>
        <w:rFonts w:hint="default" w:ascii="Symbol" w:hAnsi="Symbol"/>
        <w:sz w:val="20"/>
      </w:rPr>
    </w:lvl>
    <w:lvl w:ilvl="5" w:tentative="1">
      <w:start w:val="1"/>
      <w:numFmt w:val="bullet"/>
      <w:lvlText w:val=""/>
      <w:lvlJc w:val="left"/>
      <w:pPr>
        <w:tabs>
          <w:tab w:val="num" w:pos="5040"/>
        </w:tabs>
        <w:ind w:left="5040" w:hanging="360"/>
      </w:pPr>
      <w:rPr>
        <w:rFonts w:hint="default" w:ascii="Symbol" w:hAnsi="Symbol"/>
        <w:sz w:val="20"/>
      </w:rPr>
    </w:lvl>
    <w:lvl w:ilvl="6" w:tentative="1">
      <w:start w:val="1"/>
      <w:numFmt w:val="bullet"/>
      <w:lvlText w:val=""/>
      <w:lvlJc w:val="left"/>
      <w:pPr>
        <w:tabs>
          <w:tab w:val="num" w:pos="5760"/>
        </w:tabs>
        <w:ind w:left="5760" w:hanging="360"/>
      </w:pPr>
      <w:rPr>
        <w:rFonts w:hint="default" w:ascii="Symbol" w:hAnsi="Symbol"/>
        <w:sz w:val="20"/>
      </w:rPr>
    </w:lvl>
    <w:lvl w:ilvl="7" w:tentative="1">
      <w:start w:val="1"/>
      <w:numFmt w:val="bullet"/>
      <w:lvlText w:val=""/>
      <w:lvlJc w:val="left"/>
      <w:pPr>
        <w:tabs>
          <w:tab w:val="num" w:pos="6480"/>
        </w:tabs>
        <w:ind w:left="6480" w:hanging="360"/>
      </w:pPr>
      <w:rPr>
        <w:rFonts w:hint="default" w:ascii="Symbol" w:hAnsi="Symbol"/>
        <w:sz w:val="20"/>
      </w:rPr>
    </w:lvl>
    <w:lvl w:ilvl="8" w:tentative="1">
      <w:start w:val="1"/>
      <w:numFmt w:val="bullet"/>
      <w:lvlText w:val=""/>
      <w:lvlJc w:val="left"/>
      <w:pPr>
        <w:tabs>
          <w:tab w:val="num" w:pos="7200"/>
        </w:tabs>
        <w:ind w:left="7200" w:hanging="360"/>
      </w:pPr>
      <w:rPr>
        <w:rFonts w:hint="default" w:ascii="Symbol" w:hAnsi="Symbol"/>
        <w:sz w:val="20"/>
      </w:rPr>
    </w:lvl>
  </w:abstractNum>
  <w:abstractNum w:abstractNumId="86" w15:restartNumberingAfterBreak="0">
    <w:nsid w:val="61B641C0"/>
    <w:multiLevelType w:val="hybridMultilevel"/>
    <w:tmpl w:val="56706B0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7" w15:restartNumberingAfterBreak="0">
    <w:nsid w:val="628A08E8"/>
    <w:multiLevelType w:val="hybridMultilevel"/>
    <w:tmpl w:val="9C2E001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8" w15:restartNumberingAfterBreak="0">
    <w:nsid w:val="62F47466"/>
    <w:multiLevelType w:val="hybridMultilevel"/>
    <w:tmpl w:val="5A1EA826"/>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89" w15:restartNumberingAfterBreak="0">
    <w:nsid w:val="66BB6DAB"/>
    <w:multiLevelType w:val="hybridMultilevel"/>
    <w:tmpl w:val="ECF04AF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0" w15:restartNumberingAfterBreak="0">
    <w:nsid w:val="69511F79"/>
    <w:multiLevelType w:val="hybridMultilevel"/>
    <w:tmpl w:val="5D3AEFC2"/>
    <w:lvl w:ilvl="0" w:tplc="04060001">
      <w:start w:val="1"/>
      <w:numFmt w:val="bullet"/>
      <w:lvlText w:val=""/>
      <w:lvlJc w:val="left"/>
      <w:pPr>
        <w:ind w:left="1484" w:hanging="360"/>
      </w:pPr>
      <w:rPr>
        <w:rFonts w:hint="default" w:ascii="Symbol" w:hAnsi="Symbol"/>
      </w:rPr>
    </w:lvl>
    <w:lvl w:ilvl="1" w:tplc="04060003" w:tentative="1">
      <w:start w:val="1"/>
      <w:numFmt w:val="bullet"/>
      <w:lvlText w:val="o"/>
      <w:lvlJc w:val="left"/>
      <w:pPr>
        <w:ind w:left="2204" w:hanging="360"/>
      </w:pPr>
      <w:rPr>
        <w:rFonts w:hint="default" w:ascii="Courier New" w:hAnsi="Courier New" w:cs="Courier New"/>
      </w:rPr>
    </w:lvl>
    <w:lvl w:ilvl="2" w:tplc="04060005" w:tentative="1">
      <w:start w:val="1"/>
      <w:numFmt w:val="bullet"/>
      <w:lvlText w:val=""/>
      <w:lvlJc w:val="left"/>
      <w:pPr>
        <w:ind w:left="2924" w:hanging="360"/>
      </w:pPr>
      <w:rPr>
        <w:rFonts w:hint="default" w:ascii="Wingdings" w:hAnsi="Wingdings"/>
      </w:rPr>
    </w:lvl>
    <w:lvl w:ilvl="3" w:tplc="04060001" w:tentative="1">
      <w:start w:val="1"/>
      <w:numFmt w:val="bullet"/>
      <w:lvlText w:val=""/>
      <w:lvlJc w:val="left"/>
      <w:pPr>
        <w:ind w:left="3644" w:hanging="360"/>
      </w:pPr>
      <w:rPr>
        <w:rFonts w:hint="default" w:ascii="Symbol" w:hAnsi="Symbol"/>
      </w:rPr>
    </w:lvl>
    <w:lvl w:ilvl="4" w:tplc="04060003" w:tentative="1">
      <w:start w:val="1"/>
      <w:numFmt w:val="bullet"/>
      <w:lvlText w:val="o"/>
      <w:lvlJc w:val="left"/>
      <w:pPr>
        <w:ind w:left="4364" w:hanging="360"/>
      </w:pPr>
      <w:rPr>
        <w:rFonts w:hint="default" w:ascii="Courier New" w:hAnsi="Courier New" w:cs="Courier New"/>
      </w:rPr>
    </w:lvl>
    <w:lvl w:ilvl="5" w:tplc="04060005" w:tentative="1">
      <w:start w:val="1"/>
      <w:numFmt w:val="bullet"/>
      <w:lvlText w:val=""/>
      <w:lvlJc w:val="left"/>
      <w:pPr>
        <w:ind w:left="5084" w:hanging="360"/>
      </w:pPr>
      <w:rPr>
        <w:rFonts w:hint="default" w:ascii="Wingdings" w:hAnsi="Wingdings"/>
      </w:rPr>
    </w:lvl>
    <w:lvl w:ilvl="6" w:tplc="04060001" w:tentative="1">
      <w:start w:val="1"/>
      <w:numFmt w:val="bullet"/>
      <w:lvlText w:val=""/>
      <w:lvlJc w:val="left"/>
      <w:pPr>
        <w:ind w:left="5804" w:hanging="360"/>
      </w:pPr>
      <w:rPr>
        <w:rFonts w:hint="default" w:ascii="Symbol" w:hAnsi="Symbol"/>
      </w:rPr>
    </w:lvl>
    <w:lvl w:ilvl="7" w:tplc="04060003" w:tentative="1">
      <w:start w:val="1"/>
      <w:numFmt w:val="bullet"/>
      <w:lvlText w:val="o"/>
      <w:lvlJc w:val="left"/>
      <w:pPr>
        <w:ind w:left="6524" w:hanging="360"/>
      </w:pPr>
      <w:rPr>
        <w:rFonts w:hint="default" w:ascii="Courier New" w:hAnsi="Courier New" w:cs="Courier New"/>
      </w:rPr>
    </w:lvl>
    <w:lvl w:ilvl="8" w:tplc="04060005" w:tentative="1">
      <w:start w:val="1"/>
      <w:numFmt w:val="bullet"/>
      <w:lvlText w:val=""/>
      <w:lvlJc w:val="left"/>
      <w:pPr>
        <w:ind w:left="7244" w:hanging="360"/>
      </w:pPr>
      <w:rPr>
        <w:rFonts w:hint="default" w:ascii="Wingdings" w:hAnsi="Wingdings"/>
      </w:rPr>
    </w:lvl>
  </w:abstractNum>
  <w:abstractNum w:abstractNumId="91" w15:restartNumberingAfterBreak="0">
    <w:nsid w:val="6AB3124C"/>
    <w:multiLevelType w:val="hybridMultilevel"/>
    <w:tmpl w:val="08D42F8C"/>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92" w15:restartNumberingAfterBreak="0">
    <w:nsid w:val="6AEA740D"/>
    <w:multiLevelType w:val="hybridMultilevel"/>
    <w:tmpl w:val="C058874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3" w15:restartNumberingAfterBreak="0">
    <w:nsid w:val="6C5B4092"/>
    <w:multiLevelType w:val="hybridMultilevel"/>
    <w:tmpl w:val="E21C06B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4" w15:restartNumberingAfterBreak="0">
    <w:nsid w:val="6D8F4A87"/>
    <w:multiLevelType w:val="hybridMultilevel"/>
    <w:tmpl w:val="CD1C204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5" w15:restartNumberingAfterBreak="0">
    <w:nsid w:val="6DAB0356"/>
    <w:multiLevelType w:val="hybridMultilevel"/>
    <w:tmpl w:val="6C3216CA"/>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96" w15:restartNumberingAfterBreak="0">
    <w:nsid w:val="6F696065"/>
    <w:multiLevelType w:val="hybridMultilevel"/>
    <w:tmpl w:val="81CA864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7" w15:restartNumberingAfterBreak="0">
    <w:nsid w:val="6FFE2BEF"/>
    <w:multiLevelType w:val="hybridMultilevel"/>
    <w:tmpl w:val="A00EC00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8" w15:restartNumberingAfterBreak="0">
    <w:nsid w:val="71494C12"/>
    <w:multiLevelType w:val="hybridMultilevel"/>
    <w:tmpl w:val="32589F6C"/>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99" w15:restartNumberingAfterBreak="0">
    <w:nsid w:val="71AB0EC7"/>
    <w:multiLevelType w:val="hybridMultilevel"/>
    <w:tmpl w:val="298C2FE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0" w15:restartNumberingAfterBreak="0">
    <w:nsid w:val="72C241EE"/>
    <w:multiLevelType w:val="hybridMultilevel"/>
    <w:tmpl w:val="2042F418"/>
    <w:lvl w:ilvl="0" w:tplc="04060001">
      <w:start w:val="1"/>
      <w:numFmt w:val="bullet"/>
      <w:lvlText w:val=""/>
      <w:lvlJc w:val="left"/>
      <w:pPr>
        <w:ind w:left="1664" w:hanging="360"/>
      </w:pPr>
      <w:rPr>
        <w:rFonts w:hint="default" w:ascii="Symbol" w:hAnsi="Symbol"/>
      </w:rPr>
    </w:lvl>
    <w:lvl w:ilvl="1" w:tplc="04060003" w:tentative="1">
      <w:start w:val="1"/>
      <w:numFmt w:val="bullet"/>
      <w:lvlText w:val="o"/>
      <w:lvlJc w:val="left"/>
      <w:pPr>
        <w:ind w:left="2384" w:hanging="360"/>
      </w:pPr>
      <w:rPr>
        <w:rFonts w:hint="default" w:ascii="Courier New" w:hAnsi="Courier New" w:cs="Courier New"/>
      </w:rPr>
    </w:lvl>
    <w:lvl w:ilvl="2" w:tplc="04060005" w:tentative="1">
      <w:start w:val="1"/>
      <w:numFmt w:val="bullet"/>
      <w:lvlText w:val=""/>
      <w:lvlJc w:val="left"/>
      <w:pPr>
        <w:ind w:left="3104" w:hanging="360"/>
      </w:pPr>
      <w:rPr>
        <w:rFonts w:hint="default" w:ascii="Wingdings" w:hAnsi="Wingdings"/>
      </w:rPr>
    </w:lvl>
    <w:lvl w:ilvl="3" w:tplc="04060001" w:tentative="1">
      <w:start w:val="1"/>
      <w:numFmt w:val="bullet"/>
      <w:lvlText w:val=""/>
      <w:lvlJc w:val="left"/>
      <w:pPr>
        <w:ind w:left="3824" w:hanging="360"/>
      </w:pPr>
      <w:rPr>
        <w:rFonts w:hint="default" w:ascii="Symbol" w:hAnsi="Symbol"/>
      </w:rPr>
    </w:lvl>
    <w:lvl w:ilvl="4" w:tplc="04060003" w:tentative="1">
      <w:start w:val="1"/>
      <w:numFmt w:val="bullet"/>
      <w:lvlText w:val="o"/>
      <w:lvlJc w:val="left"/>
      <w:pPr>
        <w:ind w:left="4544" w:hanging="360"/>
      </w:pPr>
      <w:rPr>
        <w:rFonts w:hint="default" w:ascii="Courier New" w:hAnsi="Courier New" w:cs="Courier New"/>
      </w:rPr>
    </w:lvl>
    <w:lvl w:ilvl="5" w:tplc="04060005" w:tentative="1">
      <w:start w:val="1"/>
      <w:numFmt w:val="bullet"/>
      <w:lvlText w:val=""/>
      <w:lvlJc w:val="left"/>
      <w:pPr>
        <w:ind w:left="5264" w:hanging="360"/>
      </w:pPr>
      <w:rPr>
        <w:rFonts w:hint="default" w:ascii="Wingdings" w:hAnsi="Wingdings"/>
      </w:rPr>
    </w:lvl>
    <w:lvl w:ilvl="6" w:tplc="04060001" w:tentative="1">
      <w:start w:val="1"/>
      <w:numFmt w:val="bullet"/>
      <w:lvlText w:val=""/>
      <w:lvlJc w:val="left"/>
      <w:pPr>
        <w:ind w:left="5984" w:hanging="360"/>
      </w:pPr>
      <w:rPr>
        <w:rFonts w:hint="default" w:ascii="Symbol" w:hAnsi="Symbol"/>
      </w:rPr>
    </w:lvl>
    <w:lvl w:ilvl="7" w:tplc="04060003" w:tentative="1">
      <w:start w:val="1"/>
      <w:numFmt w:val="bullet"/>
      <w:lvlText w:val="o"/>
      <w:lvlJc w:val="left"/>
      <w:pPr>
        <w:ind w:left="6704" w:hanging="360"/>
      </w:pPr>
      <w:rPr>
        <w:rFonts w:hint="default" w:ascii="Courier New" w:hAnsi="Courier New" w:cs="Courier New"/>
      </w:rPr>
    </w:lvl>
    <w:lvl w:ilvl="8" w:tplc="04060005" w:tentative="1">
      <w:start w:val="1"/>
      <w:numFmt w:val="bullet"/>
      <w:lvlText w:val=""/>
      <w:lvlJc w:val="left"/>
      <w:pPr>
        <w:ind w:left="7424" w:hanging="360"/>
      </w:pPr>
      <w:rPr>
        <w:rFonts w:hint="default" w:ascii="Wingdings" w:hAnsi="Wingdings"/>
      </w:rPr>
    </w:lvl>
  </w:abstractNum>
  <w:abstractNum w:abstractNumId="101" w15:restartNumberingAfterBreak="0">
    <w:nsid w:val="743A3657"/>
    <w:multiLevelType w:val="hybridMultilevel"/>
    <w:tmpl w:val="F6ACE4BA"/>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2" w15:restartNumberingAfterBreak="0">
    <w:nsid w:val="74BD5418"/>
    <w:multiLevelType w:val="hybridMultilevel"/>
    <w:tmpl w:val="D076DDF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3" w15:restartNumberingAfterBreak="0">
    <w:nsid w:val="766C5DF9"/>
    <w:multiLevelType w:val="multilevel"/>
    <w:tmpl w:val="A928E3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4" w15:restartNumberingAfterBreak="0">
    <w:nsid w:val="79E81591"/>
    <w:multiLevelType w:val="hybridMultilevel"/>
    <w:tmpl w:val="DDF0C74E"/>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5" w15:restartNumberingAfterBreak="0">
    <w:nsid w:val="7A0F6120"/>
    <w:multiLevelType w:val="hybridMultilevel"/>
    <w:tmpl w:val="02D86636"/>
    <w:lvl w:ilvl="0" w:tplc="04060001">
      <w:start w:val="1"/>
      <w:numFmt w:val="bullet"/>
      <w:lvlText w:val=""/>
      <w:lvlJc w:val="left"/>
      <w:pPr>
        <w:ind w:left="720" w:hanging="360"/>
      </w:pPr>
      <w:rPr>
        <w:rFonts w:hint="default" w:ascii="Symbol" w:hAnsi="Symbol"/>
      </w:rPr>
    </w:lvl>
    <w:lvl w:ilvl="1" w:tplc="04060003" w:tentative="1">
      <w:start w:val="1"/>
      <w:numFmt w:val="bullet"/>
      <w:lvlText w:val="o"/>
      <w:lvlJc w:val="left"/>
      <w:pPr>
        <w:ind w:left="1440" w:hanging="360"/>
      </w:pPr>
      <w:rPr>
        <w:rFonts w:hint="default" w:ascii="Courier New" w:hAnsi="Courier New" w:cs="Courier New"/>
      </w:rPr>
    </w:lvl>
    <w:lvl w:ilvl="2" w:tplc="04060005" w:tentative="1">
      <w:start w:val="1"/>
      <w:numFmt w:val="bullet"/>
      <w:lvlText w:val=""/>
      <w:lvlJc w:val="left"/>
      <w:pPr>
        <w:ind w:left="2160" w:hanging="360"/>
      </w:pPr>
      <w:rPr>
        <w:rFonts w:hint="default" w:ascii="Wingdings" w:hAnsi="Wingdings"/>
      </w:rPr>
    </w:lvl>
    <w:lvl w:ilvl="3" w:tplc="04060001" w:tentative="1">
      <w:start w:val="1"/>
      <w:numFmt w:val="bullet"/>
      <w:lvlText w:val=""/>
      <w:lvlJc w:val="left"/>
      <w:pPr>
        <w:ind w:left="2880" w:hanging="360"/>
      </w:pPr>
      <w:rPr>
        <w:rFonts w:hint="default" w:ascii="Symbol" w:hAnsi="Symbol"/>
      </w:rPr>
    </w:lvl>
    <w:lvl w:ilvl="4" w:tplc="04060003" w:tentative="1">
      <w:start w:val="1"/>
      <w:numFmt w:val="bullet"/>
      <w:lvlText w:val="o"/>
      <w:lvlJc w:val="left"/>
      <w:pPr>
        <w:ind w:left="3600" w:hanging="360"/>
      </w:pPr>
      <w:rPr>
        <w:rFonts w:hint="default" w:ascii="Courier New" w:hAnsi="Courier New" w:cs="Courier New"/>
      </w:rPr>
    </w:lvl>
    <w:lvl w:ilvl="5" w:tplc="04060005" w:tentative="1">
      <w:start w:val="1"/>
      <w:numFmt w:val="bullet"/>
      <w:lvlText w:val=""/>
      <w:lvlJc w:val="left"/>
      <w:pPr>
        <w:ind w:left="4320" w:hanging="360"/>
      </w:pPr>
      <w:rPr>
        <w:rFonts w:hint="default" w:ascii="Wingdings" w:hAnsi="Wingdings"/>
      </w:rPr>
    </w:lvl>
    <w:lvl w:ilvl="6" w:tplc="04060001" w:tentative="1">
      <w:start w:val="1"/>
      <w:numFmt w:val="bullet"/>
      <w:lvlText w:val=""/>
      <w:lvlJc w:val="left"/>
      <w:pPr>
        <w:ind w:left="5040" w:hanging="360"/>
      </w:pPr>
      <w:rPr>
        <w:rFonts w:hint="default" w:ascii="Symbol" w:hAnsi="Symbol"/>
      </w:rPr>
    </w:lvl>
    <w:lvl w:ilvl="7" w:tplc="04060003" w:tentative="1">
      <w:start w:val="1"/>
      <w:numFmt w:val="bullet"/>
      <w:lvlText w:val="o"/>
      <w:lvlJc w:val="left"/>
      <w:pPr>
        <w:ind w:left="5760" w:hanging="360"/>
      </w:pPr>
      <w:rPr>
        <w:rFonts w:hint="default" w:ascii="Courier New" w:hAnsi="Courier New" w:cs="Courier New"/>
      </w:rPr>
    </w:lvl>
    <w:lvl w:ilvl="8" w:tplc="04060005" w:tentative="1">
      <w:start w:val="1"/>
      <w:numFmt w:val="bullet"/>
      <w:lvlText w:val=""/>
      <w:lvlJc w:val="left"/>
      <w:pPr>
        <w:ind w:left="6480" w:hanging="360"/>
      </w:pPr>
      <w:rPr>
        <w:rFonts w:hint="default" w:ascii="Wingdings" w:hAnsi="Wingdings"/>
      </w:rPr>
    </w:lvl>
  </w:abstractNum>
  <w:abstractNum w:abstractNumId="106" w15:restartNumberingAfterBreak="0">
    <w:nsid w:val="7D713B50"/>
    <w:multiLevelType w:val="hybridMultilevel"/>
    <w:tmpl w:val="59382CF8"/>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7" w15:restartNumberingAfterBreak="0">
    <w:nsid w:val="7E073789"/>
    <w:multiLevelType w:val="hybridMultilevel"/>
    <w:tmpl w:val="67A48B92"/>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8" w15:restartNumberingAfterBreak="0">
    <w:nsid w:val="7E8222C4"/>
    <w:multiLevelType w:val="hybridMultilevel"/>
    <w:tmpl w:val="68AE59DE"/>
    <w:lvl w:ilvl="0" w:tplc="04060001">
      <w:start w:val="1"/>
      <w:numFmt w:val="bullet"/>
      <w:lvlText w:val=""/>
      <w:lvlJc w:val="left"/>
      <w:pPr>
        <w:ind w:left="1440" w:hanging="360"/>
      </w:pPr>
      <w:rPr>
        <w:rFonts w:hint="default" w:ascii="Symbol" w:hAnsi="Symbol"/>
      </w:rPr>
    </w:lvl>
    <w:lvl w:ilvl="1" w:tplc="04060001">
      <w:start w:val="1"/>
      <w:numFmt w:val="bullet"/>
      <w:lvlText w:val=""/>
      <w:lvlJc w:val="left"/>
      <w:pPr>
        <w:ind w:left="2160" w:hanging="360"/>
      </w:pPr>
      <w:rPr>
        <w:rFonts w:hint="default" w:ascii="Symbol" w:hAnsi="Symbol"/>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abstractNum w:abstractNumId="109" w15:restartNumberingAfterBreak="0">
    <w:nsid w:val="7F984618"/>
    <w:multiLevelType w:val="multilevel"/>
    <w:tmpl w:val="AB2A1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0" w15:restartNumberingAfterBreak="0">
    <w:nsid w:val="7FA11D91"/>
    <w:multiLevelType w:val="hybridMultilevel"/>
    <w:tmpl w:val="EA3E0C70"/>
    <w:lvl w:ilvl="0" w:tplc="04060001">
      <w:start w:val="1"/>
      <w:numFmt w:val="bullet"/>
      <w:lvlText w:val=""/>
      <w:lvlJc w:val="left"/>
      <w:pPr>
        <w:ind w:left="1440" w:hanging="360"/>
      </w:pPr>
      <w:rPr>
        <w:rFonts w:hint="default" w:ascii="Symbol" w:hAnsi="Symbol"/>
      </w:rPr>
    </w:lvl>
    <w:lvl w:ilvl="1" w:tplc="04060003" w:tentative="1">
      <w:start w:val="1"/>
      <w:numFmt w:val="bullet"/>
      <w:lvlText w:val="o"/>
      <w:lvlJc w:val="left"/>
      <w:pPr>
        <w:ind w:left="2160" w:hanging="360"/>
      </w:pPr>
      <w:rPr>
        <w:rFonts w:hint="default" w:ascii="Courier New" w:hAnsi="Courier New" w:cs="Courier New"/>
      </w:rPr>
    </w:lvl>
    <w:lvl w:ilvl="2" w:tplc="04060005" w:tentative="1">
      <w:start w:val="1"/>
      <w:numFmt w:val="bullet"/>
      <w:lvlText w:val=""/>
      <w:lvlJc w:val="left"/>
      <w:pPr>
        <w:ind w:left="2880" w:hanging="360"/>
      </w:pPr>
      <w:rPr>
        <w:rFonts w:hint="default" w:ascii="Wingdings" w:hAnsi="Wingdings"/>
      </w:rPr>
    </w:lvl>
    <w:lvl w:ilvl="3" w:tplc="04060001" w:tentative="1">
      <w:start w:val="1"/>
      <w:numFmt w:val="bullet"/>
      <w:lvlText w:val=""/>
      <w:lvlJc w:val="left"/>
      <w:pPr>
        <w:ind w:left="3600" w:hanging="360"/>
      </w:pPr>
      <w:rPr>
        <w:rFonts w:hint="default" w:ascii="Symbol" w:hAnsi="Symbol"/>
      </w:rPr>
    </w:lvl>
    <w:lvl w:ilvl="4" w:tplc="04060003" w:tentative="1">
      <w:start w:val="1"/>
      <w:numFmt w:val="bullet"/>
      <w:lvlText w:val="o"/>
      <w:lvlJc w:val="left"/>
      <w:pPr>
        <w:ind w:left="4320" w:hanging="360"/>
      </w:pPr>
      <w:rPr>
        <w:rFonts w:hint="default" w:ascii="Courier New" w:hAnsi="Courier New" w:cs="Courier New"/>
      </w:rPr>
    </w:lvl>
    <w:lvl w:ilvl="5" w:tplc="04060005" w:tentative="1">
      <w:start w:val="1"/>
      <w:numFmt w:val="bullet"/>
      <w:lvlText w:val=""/>
      <w:lvlJc w:val="left"/>
      <w:pPr>
        <w:ind w:left="5040" w:hanging="360"/>
      </w:pPr>
      <w:rPr>
        <w:rFonts w:hint="default" w:ascii="Wingdings" w:hAnsi="Wingdings"/>
      </w:rPr>
    </w:lvl>
    <w:lvl w:ilvl="6" w:tplc="04060001" w:tentative="1">
      <w:start w:val="1"/>
      <w:numFmt w:val="bullet"/>
      <w:lvlText w:val=""/>
      <w:lvlJc w:val="left"/>
      <w:pPr>
        <w:ind w:left="5760" w:hanging="360"/>
      </w:pPr>
      <w:rPr>
        <w:rFonts w:hint="default" w:ascii="Symbol" w:hAnsi="Symbol"/>
      </w:rPr>
    </w:lvl>
    <w:lvl w:ilvl="7" w:tplc="04060003" w:tentative="1">
      <w:start w:val="1"/>
      <w:numFmt w:val="bullet"/>
      <w:lvlText w:val="o"/>
      <w:lvlJc w:val="left"/>
      <w:pPr>
        <w:ind w:left="6480" w:hanging="360"/>
      </w:pPr>
      <w:rPr>
        <w:rFonts w:hint="default" w:ascii="Courier New" w:hAnsi="Courier New" w:cs="Courier New"/>
      </w:rPr>
    </w:lvl>
    <w:lvl w:ilvl="8" w:tplc="04060005" w:tentative="1">
      <w:start w:val="1"/>
      <w:numFmt w:val="bullet"/>
      <w:lvlText w:val=""/>
      <w:lvlJc w:val="left"/>
      <w:pPr>
        <w:ind w:left="7200" w:hanging="360"/>
      </w:pPr>
      <w:rPr>
        <w:rFonts w:hint="default" w:ascii="Wingdings" w:hAnsi="Wingdings"/>
      </w:rPr>
    </w:lvl>
  </w:abstractNum>
  <w:num w:numId="1" w16cid:durableId="1889222975">
    <w:abstractNumId w:val="66"/>
  </w:num>
  <w:num w:numId="2" w16cid:durableId="523521548">
    <w:abstractNumId w:val="1"/>
  </w:num>
  <w:num w:numId="3" w16cid:durableId="698746874">
    <w:abstractNumId w:val="85"/>
  </w:num>
  <w:num w:numId="4" w16cid:durableId="1479615101">
    <w:abstractNumId w:val="71"/>
  </w:num>
  <w:num w:numId="5" w16cid:durableId="223570312">
    <w:abstractNumId w:val="29"/>
  </w:num>
  <w:num w:numId="6" w16cid:durableId="447507296">
    <w:abstractNumId w:val="103"/>
  </w:num>
  <w:num w:numId="7" w16cid:durableId="159396325">
    <w:abstractNumId w:val="109"/>
  </w:num>
  <w:num w:numId="8" w16cid:durableId="1548371909">
    <w:abstractNumId w:val="27"/>
  </w:num>
  <w:num w:numId="9" w16cid:durableId="1202548411">
    <w:abstractNumId w:val="59"/>
  </w:num>
  <w:num w:numId="10" w16cid:durableId="1780368385">
    <w:abstractNumId w:val="36"/>
  </w:num>
  <w:num w:numId="11" w16cid:durableId="455179075">
    <w:abstractNumId w:val="17"/>
  </w:num>
  <w:num w:numId="12" w16cid:durableId="1264608159">
    <w:abstractNumId w:val="35"/>
  </w:num>
  <w:num w:numId="13" w16cid:durableId="285042994">
    <w:abstractNumId w:val="89"/>
  </w:num>
  <w:num w:numId="14" w16cid:durableId="1972396075">
    <w:abstractNumId w:val="37"/>
  </w:num>
  <w:num w:numId="15" w16cid:durableId="1881816041">
    <w:abstractNumId w:val="39"/>
  </w:num>
  <w:num w:numId="16" w16cid:durableId="1966544340">
    <w:abstractNumId w:val="10"/>
  </w:num>
  <w:num w:numId="17" w16cid:durableId="377165262">
    <w:abstractNumId w:val="63"/>
  </w:num>
  <w:num w:numId="18" w16cid:durableId="1220362335">
    <w:abstractNumId w:val="69"/>
  </w:num>
  <w:num w:numId="19" w16cid:durableId="304359610">
    <w:abstractNumId w:val="32"/>
  </w:num>
  <w:num w:numId="20" w16cid:durableId="1907572922">
    <w:abstractNumId w:val="75"/>
  </w:num>
  <w:num w:numId="21" w16cid:durableId="691151130">
    <w:abstractNumId w:val="25"/>
  </w:num>
  <w:num w:numId="22" w16cid:durableId="1978292344">
    <w:abstractNumId w:val="49"/>
  </w:num>
  <w:num w:numId="23" w16cid:durableId="1112628748">
    <w:abstractNumId w:val="64"/>
  </w:num>
  <w:num w:numId="24" w16cid:durableId="449595182">
    <w:abstractNumId w:val="108"/>
  </w:num>
  <w:num w:numId="25" w16cid:durableId="392238714">
    <w:abstractNumId w:val="4"/>
  </w:num>
  <w:num w:numId="26" w16cid:durableId="203520137">
    <w:abstractNumId w:val="94"/>
  </w:num>
  <w:num w:numId="27" w16cid:durableId="1340815010">
    <w:abstractNumId w:val="44"/>
  </w:num>
  <w:num w:numId="28" w16cid:durableId="112096891">
    <w:abstractNumId w:val="18"/>
  </w:num>
  <w:num w:numId="29" w16cid:durableId="565724715">
    <w:abstractNumId w:val="20"/>
  </w:num>
  <w:num w:numId="30" w16cid:durableId="723219073">
    <w:abstractNumId w:val="5"/>
  </w:num>
  <w:num w:numId="31" w16cid:durableId="1710181077">
    <w:abstractNumId w:val="21"/>
  </w:num>
  <w:num w:numId="32" w16cid:durableId="1113287285">
    <w:abstractNumId w:val="86"/>
  </w:num>
  <w:num w:numId="33" w16cid:durableId="688331167">
    <w:abstractNumId w:val="41"/>
  </w:num>
  <w:num w:numId="34" w16cid:durableId="1048186931">
    <w:abstractNumId w:val="55"/>
  </w:num>
  <w:num w:numId="35" w16cid:durableId="217784564">
    <w:abstractNumId w:val="90"/>
  </w:num>
  <w:num w:numId="36" w16cid:durableId="1794707403">
    <w:abstractNumId w:val="7"/>
  </w:num>
  <w:num w:numId="37" w16cid:durableId="1309438168">
    <w:abstractNumId w:val="96"/>
  </w:num>
  <w:num w:numId="38" w16cid:durableId="964000596">
    <w:abstractNumId w:val="11"/>
  </w:num>
  <w:num w:numId="39" w16cid:durableId="1173491125">
    <w:abstractNumId w:val="0"/>
  </w:num>
  <w:num w:numId="40" w16cid:durableId="246353767">
    <w:abstractNumId w:val="31"/>
  </w:num>
  <w:num w:numId="41" w16cid:durableId="885725358">
    <w:abstractNumId w:val="9"/>
  </w:num>
  <w:num w:numId="42" w16cid:durableId="544412968">
    <w:abstractNumId w:val="67"/>
  </w:num>
  <w:num w:numId="43" w16cid:durableId="1917981134">
    <w:abstractNumId w:val="53"/>
  </w:num>
  <w:num w:numId="44" w16cid:durableId="1363088790">
    <w:abstractNumId w:val="77"/>
  </w:num>
  <w:num w:numId="45" w16cid:durableId="112986521">
    <w:abstractNumId w:val="73"/>
  </w:num>
  <w:num w:numId="46" w16cid:durableId="520706918">
    <w:abstractNumId w:val="47"/>
  </w:num>
  <w:num w:numId="47" w16cid:durableId="1002782624">
    <w:abstractNumId w:val="13"/>
  </w:num>
  <w:num w:numId="48" w16cid:durableId="357896912">
    <w:abstractNumId w:val="88"/>
  </w:num>
  <w:num w:numId="49" w16cid:durableId="252711401">
    <w:abstractNumId w:val="62"/>
  </w:num>
  <w:num w:numId="50" w16cid:durableId="1681660078">
    <w:abstractNumId w:val="12"/>
  </w:num>
  <w:num w:numId="51" w16cid:durableId="918445615">
    <w:abstractNumId w:val="6"/>
  </w:num>
  <w:num w:numId="52" w16cid:durableId="1199521">
    <w:abstractNumId w:val="84"/>
  </w:num>
  <w:num w:numId="53" w16cid:durableId="1250773453">
    <w:abstractNumId w:val="99"/>
  </w:num>
  <w:num w:numId="54" w16cid:durableId="1946494112">
    <w:abstractNumId w:val="74"/>
  </w:num>
  <w:num w:numId="55" w16cid:durableId="50078187">
    <w:abstractNumId w:val="82"/>
  </w:num>
  <w:num w:numId="56" w16cid:durableId="210852635">
    <w:abstractNumId w:val="91"/>
  </w:num>
  <w:num w:numId="57" w16cid:durableId="412552869">
    <w:abstractNumId w:val="105"/>
  </w:num>
  <w:num w:numId="58" w16cid:durableId="204827869">
    <w:abstractNumId w:val="52"/>
  </w:num>
  <w:num w:numId="59" w16cid:durableId="542602363">
    <w:abstractNumId w:val="101"/>
  </w:num>
  <w:num w:numId="60" w16cid:durableId="2116439901">
    <w:abstractNumId w:val="97"/>
  </w:num>
  <w:num w:numId="61" w16cid:durableId="1523738089">
    <w:abstractNumId w:val="80"/>
  </w:num>
  <w:num w:numId="62" w16cid:durableId="1905484296">
    <w:abstractNumId w:val="14"/>
  </w:num>
  <w:num w:numId="63" w16cid:durableId="1374188017">
    <w:abstractNumId w:val="98"/>
  </w:num>
  <w:num w:numId="64" w16cid:durableId="1406954724">
    <w:abstractNumId w:val="60"/>
  </w:num>
  <w:num w:numId="65" w16cid:durableId="621693641">
    <w:abstractNumId w:val="51"/>
  </w:num>
  <w:num w:numId="66" w16cid:durableId="161160743">
    <w:abstractNumId w:val="104"/>
  </w:num>
  <w:num w:numId="67" w16cid:durableId="1351183908">
    <w:abstractNumId w:val="40"/>
  </w:num>
  <w:num w:numId="68" w16cid:durableId="1857885287">
    <w:abstractNumId w:val="81"/>
  </w:num>
  <w:num w:numId="69" w16cid:durableId="1354385280">
    <w:abstractNumId w:val="50"/>
  </w:num>
  <w:num w:numId="70" w16cid:durableId="1079592865">
    <w:abstractNumId w:val="28"/>
  </w:num>
  <w:num w:numId="71" w16cid:durableId="565575695">
    <w:abstractNumId w:val="79"/>
  </w:num>
  <w:num w:numId="72" w16cid:durableId="2115054191">
    <w:abstractNumId w:val="22"/>
  </w:num>
  <w:num w:numId="73" w16cid:durableId="1779838770">
    <w:abstractNumId w:val="65"/>
  </w:num>
  <w:num w:numId="74" w16cid:durableId="857038428">
    <w:abstractNumId w:val="42"/>
  </w:num>
  <w:num w:numId="75" w16cid:durableId="454761380">
    <w:abstractNumId w:val="15"/>
  </w:num>
  <w:num w:numId="76" w16cid:durableId="2102605970">
    <w:abstractNumId w:val="106"/>
  </w:num>
  <w:num w:numId="77" w16cid:durableId="525295395">
    <w:abstractNumId w:val="3"/>
  </w:num>
  <w:num w:numId="78" w16cid:durableId="301007798">
    <w:abstractNumId w:val="23"/>
  </w:num>
  <w:num w:numId="79" w16cid:durableId="1934512872">
    <w:abstractNumId w:val="72"/>
  </w:num>
  <w:num w:numId="80" w16cid:durableId="285695768">
    <w:abstractNumId w:val="76"/>
  </w:num>
  <w:num w:numId="81" w16cid:durableId="460463407">
    <w:abstractNumId w:val="54"/>
  </w:num>
  <w:num w:numId="82" w16cid:durableId="158277265">
    <w:abstractNumId w:val="87"/>
  </w:num>
  <w:num w:numId="83" w16cid:durableId="297343674">
    <w:abstractNumId w:val="110"/>
  </w:num>
  <w:num w:numId="84" w16cid:durableId="570696471">
    <w:abstractNumId w:val="78"/>
  </w:num>
  <w:num w:numId="85" w16cid:durableId="787433352">
    <w:abstractNumId w:val="102"/>
  </w:num>
  <w:num w:numId="86" w16cid:durableId="922833160">
    <w:abstractNumId w:val="93"/>
  </w:num>
  <w:num w:numId="87" w16cid:durableId="1342321055">
    <w:abstractNumId w:val="70"/>
  </w:num>
  <w:num w:numId="88" w16cid:durableId="304480600">
    <w:abstractNumId w:val="45"/>
  </w:num>
  <w:num w:numId="89" w16cid:durableId="296568380">
    <w:abstractNumId w:val="58"/>
  </w:num>
  <w:num w:numId="90" w16cid:durableId="1196894348">
    <w:abstractNumId w:val="43"/>
  </w:num>
  <w:num w:numId="91" w16cid:durableId="2052684024">
    <w:abstractNumId w:val="24"/>
  </w:num>
  <w:num w:numId="92" w16cid:durableId="217398933">
    <w:abstractNumId w:val="34"/>
  </w:num>
  <w:num w:numId="93" w16cid:durableId="1865749577">
    <w:abstractNumId w:val="100"/>
  </w:num>
  <w:num w:numId="94" w16cid:durableId="609630482">
    <w:abstractNumId w:val="30"/>
  </w:num>
  <w:num w:numId="95" w16cid:durableId="402992950">
    <w:abstractNumId w:val="83"/>
  </w:num>
  <w:num w:numId="96" w16cid:durableId="1044058801">
    <w:abstractNumId w:val="46"/>
  </w:num>
  <w:num w:numId="97" w16cid:durableId="332270766">
    <w:abstractNumId w:val="33"/>
  </w:num>
  <w:num w:numId="98" w16cid:durableId="1270775474">
    <w:abstractNumId w:val="61"/>
  </w:num>
  <w:num w:numId="99" w16cid:durableId="1901792766">
    <w:abstractNumId w:val="92"/>
  </w:num>
  <w:num w:numId="100" w16cid:durableId="1855457055">
    <w:abstractNumId w:val="95"/>
  </w:num>
  <w:num w:numId="101" w16cid:durableId="920872874">
    <w:abstractNumId w:val="57"/>
  </w:num>
  <w:num w:numId="102" w16cid:durableId="120391671">
    <w:abstractNumId w:val="56"/>
  </w:num>
  <w:num w:numId="103" w16cid:durableId="188372513">
    <w:abstractNumId w:val="8"/>
  </w:num>
  <w:num w:numId="104" w16cid:durableId="293801864">
    <w:abstractNumId w:val="107"/>
  </w:num>
  <w:num w:numId="105" w16cid:durableId="858854404">
    <w:abstractNumId w:val="26"/>
  </w:num>
  <w:num w:numId="106" w16cid:durableId="581567472">
    <w:abstractNumId w:val="48"/>
  </w:num>
  <w:num w:numId="107" w16cid:durableId="465398161">
    <w:abstractNumId w:val="38"/>
  </w:num>
  <w:num w:numId="108" w16cid:durableId="1730490927">
    <w:abstractNumId w:val="2"/>
  </w:num>
  <w:num w:numId="109" w16cid:durableId="734545979">
    <w:abstractNumId w:val="68"/>
  </w:num>
  <w:num w:numId="110" w16cid:durableId="580801251">
    <w:abstractNumId w:val="19"/>
  </w:num>
  <w:num w:numId="111" w16cid:durableId="1194003496">
    <w:abstractNumId w:val="16"/>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trackRevisions w:val="false"/>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0EA"/>
    <w:rsid w:val="000022B0"/>
    <w:rsid w:val="000029FC"/>
    <w:rsid w:val="00003507"/>
    <w:rsid w:val="00004E73"/>
    <w:rsid w:val="00005ED8"/>
    <w:rsid w:val="000062C6"/>
    <w:rsid w:val="000109BF"/>
    <w:rsid w:val="00014DC2"/>
    <w:rsid w:val="00014FF8"/>
    <w:rsid w:val="00021199"/>
    <w:rsid w:val="00022060"/>
    <w:rsid w:val="00022754"/>
    <w:rsid w:val="00023772"/>
    <w:rsid w:val="00024D41"/>
    <w:rsid w:val="00025C65"/>
    <w:rsid w:val="00034F5A"/>
    <w:rsid w:val="00034F8D"/>
    <w:rsid w:val="000364E4"/>
    <w:rsid w:val="00040667"/>
    <w:rsid w:val="0004126E"/>
    <w:rsid w:val="00042D3C"/>
    <w:rsid w:val="00043A6F"/>
    <w:rsid w:val="00046313"/>
    <w:rsid w:val="00053C26"/>
    <w:rsid w:val="000540F9"/>
    <w:rsid w:val="00054421"/>
    <w:rsid w:val="00054F52"/>
    <w:rsid w:val="00056205"/>
    <w:rsid w:val="00060442"/>
    <w:rsid w:val="000617EF"/>
    <w:rsid w:val="000666BA"/>
    <w:rsid w:val="00066D79"/>
    <w:rsid w:val="00075842"/>
    <w:rsid w:val="0008558F"/>
    <w:rsid w:val="000862F5"/>
    <w:rsid w:val="0009178B"/>
    <w:rsid w:val="00095BC6"/>
    <w:rsid w:val="00095FE9"/>
    <w:rsid w:val="0009631B"/>
    <w:rsid w:val="000974C4"/>
    <w:rsid w:val="00097D30"/>
    <w:rsid w:val="000A2B25"/>
    <w:rsid w:val="000A5EE5"/>
    <w:rsid w:val="000B49B4"/>
    <w:rsid w:val="000B7E73"/>
    <w:rsid w:val="000C037F"/>
    <w:rsid w:val="000C04AE"/>
    <w:rsid w:val="000C080B"/>
    <w:rsid w:val="000C3516"/>
    <w:rsid w:val="000C3C0C"/>
    <w:rsid w:val="000C7654"/>
    <w:rsid w:val="000C7D7F"/>
    <w:rsid w:val="000D28F1"/>
    <w:rsid w:val="000D481F"/>
    <w:rsid w:val="000D522E"/>
    <w:rsid w:val="000D5C0A"/>
    <w:rsid w:val="000E06AC"/>
    <w:rsid w:val="000E12DD"/>
    <w:rsid w:val="000E38D5"/>
    <w:rsid w:val="000E3A20"/>
    <w:rsid w:val="000E634C"/>
    <w:rsid w:val="000E6540"/>
    <w:rsid w:val="000E699D"/>
    <w:rsid w:val="000E6CB5"/>
    <w:rsid w:val="000E7DCA"/>
    <w:rsid w:val="000F1685"/>
    <w:rsid w:val="000F2A45"/>
    <w:rsid w:val="000F2C4F"/>
    <w:rsid w:val="000F2D98"/>
    <w:rsid w:val="000F33A7"/>
    <w:rsid w:val="000F38F3"/>
    <w:rsid w:val="000F4DF5"/>
    <w:rsid w:val="000F5B64"/>
    <w:rsid w:val="000F61A9"/>
    <w:rsid w:val="000F67E9"/>
    <w:rsid w:val="000F7C91"/>
    <w:rsid w:val="0010084C"/>
    <w:rsid w:val="00101DBC"/>
    <w:rsid w:val="00102239"/>
    <w:rsid w:val="00103E29"/>
    <w:rsid w:val="0010633A"/>
    <w:rsid w:val="001079F7"/>
    <w:rsid w:val="00110A14"/>
    <w:rsid w:val="00110B25"/>
    <w:rsid w:val="00110F8B"/>
    <w:rsid w:val="00112553"/>
    <w:rsid w:val="00114927"/>
    <w:rsid w:val="00114BF0"/>
    <w:rsid w:val="00114E8A"/>
    <w:rsid w:val="00115839"/>
    <w:rsid w:val="00115C39"/>
    <w:rsid w:val="00115FE8"/>
    <w:rsid w:val="001163D8"/>
    <w:rsid w:val="00116E01"/>
    <w:rsid w:val="00124991"/>
    <w:rsid w:val="00126196"/>
    <w:rsid w:val="00126474"/>
    <w:rsid w:val="0012795C"/>
    <w:rsid w:val="00132B87"/>
    <w:rsid w:val="00132D2B"/>
    <w:rsid w:val="00135017"/>
    <w:rsid w:val="00135AC1"/>
    <w:rsid w:val="00137939"/>
    <w:rsid w:val="0014570D"/>
    <w:rsid w:val="00147CFA"/>
    <w:rsid w:val="001572DC"/>
    <w:rsid w:val="0015769F"/>
    <w:rsid w:val="0016116F"/>
    <w:rsid w:val="00163186"/>
    <w:rsid w:val="00165631"/>
    <w:rsid w:val="001669E4"/>
    <w:rsid w:val="00171204"/>
    <w:rsid w:val="00171228"/>
    <w:rsid w:val="001763DB"/>
    <w:rsid w:val="00176D2E"/>
    <w:rsid w:val="001802CF"/>
    <w:rsid w:val="001803CA"/>
    <w:rsid w:val="00181FF3"/>
    <w:rsid w:val="00182DCE"/>
    <w:rsid w:val="00182DD5"/>
    <w:rsid w:val="0018589E"/>
    <w:rsid w:val="00185DA2"/>
    <w:rsid w:val="00193783"/>
    <w:rsid w:val="00194245"/>
    <w:rsid w:val="0019553F"/>
    <w:rsid w:val="00195641"/>
    <w:rsid w:val="00196D42"/>
    <w:rsid w:val="00197198"/>
    <w:rsid w:val="001979F6"/>
    <w:rsid w:val="001A06F0"/>
    <w:rsid w:val="001A6341"/>
    <w:rsid w:val="001B0047"/>
    <w:rsid w:val="001B021B"/>
    <w:rsid w:val="001B11D5"/>
    <w:rsid w:val="001B2A46"/>
    <w:rsid w:val="001B2A7A"/>
    <w:rsid w:val="001B58A2"/>
    <w:rsid w:val="001B5DBF"/>
    <w:rsid w:val="001B6D52"/>
    <w:rsid w:val="001B75E5"/>
    <w:rsid w:val="001C0ECC"/>
    <w:rsid w:val="001C2D63"/>
    <w:rsid w:val="001C32A0"/>
    <w:rsid w:val="001C36CE"/>
    <w:rsid w:val="001C4757"/>
    <w:rsid w:val="001C493F"/>
    <w:rsid w:val="001D0675"/>
    <w:rsid w:val="001D1411"/>
    <w:rsid w:val="001D53F4"/>
    <w:rsid w:val="001D5F90"/>
    <w:rsid w:val="001D68B6"/>
    <w:rsid w:val="001D6CF1"/>
    <w:rsid w:val="001D6DC7"/>
    <w:rsid w:val="001E0A98"/>
    <w:rsid w:val="001E0FBC"/>
    <w:rsid w:val="001E23F1"/>
    <w:rsid w:val="001E39D5"/>
    <w:rsid w:val="001E3BBC"/>
    <w:rsid w:val="001E4FD7"/>
    <w:rsid w:val="001E5643"/>
    <w:rsid w:val="001F0A3D"/>
    <w:rsid w:val="001F1231"/>
    <w:rsid w:val="001F1F79"/>
    <w:rsid w:val="001F31F9"/>
    <w:rsid w:val="001F5A9F"/>
    <w:rsid w:val="002007B2"/>
    <w:rsid w:val="00203500"/>
    <w:rsid w:val="00203CFC"/>
    <w:rsid w:val="0020451C"/>
    <w:rsid w:val="00204A0C"/>
    <w:rsid w:val="002059BC"/>
    <w:rsid w:val="002066CF"/>
    <w:rsid w:val="00210A6C"/>
    <w:rsid w:val="00211F81"/>
    <w:rsid w:val="002120B9"/>
    <w:rsid w:val="00213604"/>
    <w:rsid w:val="00215DDC"/>
    <w:rsid w:val="00215E96"/>
    <w:rsid w:val="002308B8"/>
    <w:rsid w:val="0023108D"/>
    <w:rsid w:val="00232C67"/>
    <w:rsid w:val="00235628"/>
    <w:rsid w:val="002423D9"/>
    <w:rsid w:val="00244B99"/>
    <w:rsid w:val="00245E16"/>
    <w:rsid w:val="00247F09"/>
    <w:rsid w:val="002502AB"/>
    <w:rsid w:val="00251CB4"/>
    <w:rsid w:val="00251D27"/>
    <w:rsid w:val="00252205"/>
    <w:rsid w:val="002543CE"/>
    <w:rsid w:val="00254E30"/>
    <w:rsid w:val="00256731"/>
    <w:rsid w:val="002571A2"/>
    <w:rsid w:val="00257267"/>
    <w:rsid w:val="002573F4"/>
    <w:rsid w:val="00257F50"/>
    <w:rsid w:val="0026752D"/>
    <w:rsid w:val="00274F4C"/>
    <w:rsid w:val="00277A5C"/>
    <w:rsid w:val="00280159"/>
    <w:rsid w:val="00282E9E"/>
    <w:rsid w:val="002857F8"/>
    <w:rsid w:val="00290660"/>
    <w:rsid w:val="00290DFD"/>
    <w:rsid w:val="00292B54"/>
    <w:rsid w:val="00292D8C"/>
    <w:rsid w:val="00292EFA"/>
    <w:rsid w:val="00294610"/>
    <w:rsid w:val="00295CFA"/>
    <w:rsid w:val="00296082"/>
    <w:rsid w:val="002A066A"/>
    <w:rsid w:val="002A2B2A"/>
    <w:rsid w:val="002A3273"/>
    <w:rsid w:val="002A3DF9"/>
    <w:rsid w:val="002A64A7"/>
    <w:rsid w:val="002A785F"/>
    <w:rsid w:val="002B0E7C"/>
    <w:rsid w:val="002B189B"/>
    <w:rsid w:val="002B3A81"/>
    <w:rsid w:val="002B5D11"/>
    <w:rsid w:val="002B68DB"/>
    <w:rsid w:val="002B7060"/>
    <w:rsid w:val="002C0DCB"/>
    <w:rsid w:val="002C1319"/>
    <w:rsid w:val="002C24B8"/>
    <w:rsid w:val="002C74B8"/>
    <w:rsid w:val="002D0980"/>
    <w:rsid w:val="002D172A"/>
    <w:rsid w:val="002D31C6"/>
    <w:rsid w:val="002D47D4"/>
    <w:rsid w:val="002D4B61"/>
    <w:rsid w:val="002D6F1D"/>
    <w:rsid w:val="002E0C22"/>
    <w:rsid w:val="002E1C5B"/>
    <w:rsid w:val="002E3CB1"/>
    <w:rsid w:val="002E3EDE"/>
    <w:rsid w:val="002E51DB"/>
    <w:rsid w:val="002E65BF"/>
    <w:rsid w:val="002E6898"/>
    <w:rsid w:val="002E720C"/>
    <w:rsid w:val="002F144F"/>
    <w:rsid w:val="002F1C58"/>
    <w:rsid w:val="002F537A"/>
    <w:rsid w:val="002F5563"/>
    <w:rsid w:val="002F79F2"/>
    <w:rsid w:val="0030100C"/>
    <w:rsid w:val="00302234"/>
    <w:rsid w:val="00302ABA"/>
    <w:rsid w:val="00304B6D"/>
    <w:rsid w:val="00305F1D"/>
    <w:rsid w:val="00307461"/>
    <w:rsid w:val="00311176"/>
    <w:rsid w:val="003123A4"/>
    <w:rsid w:val="00312734"/>
    <w:rsid w:val="00313D5B"/>
    <w:rsid w:val="00316B82"/>
    <w:rsid w:val="003214E4"/>
    <w:rsid w:val="00323A64"/>
    <w:rsid w:val="00324742"/>
    <w:rsid w:val="00324CA2"/>
    <w:rsid w:val="00326068"/>
    <w:rsid w:val="00326634"/>
    <w:rsid w:val="003305CC"/>
    <w:rsid w:val="00330912"/>
    <w:rsid w:val="00331858"/>
    <w:rsid w:val="00335E7F"/>
    <w:rsid w:val="0034001C"/>
    <w:rsid w:val="003401D0"/>
    <w:rsid w:val="00343335"/>
    <w:rsid w:val="00344A3E"/>
    <w:rsid w:val="003456B3"/>
    <w:rsid w:val="003467CC"/>
    <w:rsid w:val="0035301A"/>
    <w:rsid w:val="0035392F"/>
    <w:rsid w:val="00354918"/>
    <w:rsid w:val="0035687B"/>
    <w:rsid w:val="0035692A"/>
    <w:rsid w:val="0035727A"/>
    <w:rsid w:val="0036017D"/>
    <w:rsid w:val="00361ED3"/>
    <w:rsid w:val="00362DAA"/>
    <w:rsid w:val="00363E63"/>
    <w:rsid w:val="00364AF6"/>
    <w:rsid w:val="0036515A"/>
    <w:rsid w:val="0036701F"/>
    <w:rsid w:val="00367721"/>
    <w:rsid w:val="003707CB"/>
    <w:rsid w:val="00374107"/>
    <w:rsid w:val="0037495D"/>
    <w:rsid w:val="00377E31"/>
    <w:rsid w:val="003807E6"/>
    <w:rsid w:val="00380BE4"/>
    <w:rsid w:val="00381D15"/>
    <w:rsid w:val="00383793"/>
    <w:rsid w:val="00383A42"/>
    <w:rsid w:val="0038448D"/>
    <w:rsid w:val="00384503"/>
    <w:rsid w:val="00384FC1"/>
    <w:rsid w:val="00387D93"/>
    <w:rsid w:val="00391E40"/>
    <w:rsid w:val="00392206"/>
    <w:rsid w:val="003925C2"/>
    <w:rsid w:val="00393147"/>
    <w:rsid w:val="0039361A"/>
    <w:rsid w:val="003958F1"/>
    <w:rsid w:val="00397037"/>
    <w:rsid w:val="00397D97"/>
    <w:rsid w:val="003A02AC"/>
    <w:rsid w:val="003A2C3F"/>
    <w:rsid w:val="003A372D"/>
    <w:rsid w:val="003A3A9F"/>
    <w:rsid w:val="003A544A"/>
    <w:rsid w:val="003A73C2"/>
    <w:rsid w:val="003B0BC1"/>
    <w:rsid w:val="003B120B"/>
    <w:rsid w:val="003B3A9D"/>
    <w:rsid w:val="003B4A9E"/>
    <w:rsid w:val="003C1997"/>
    <w:rsid w:val="003C2EEC"/>
    <w:rsid w:val="003C461B"/>
    <w:rsid w:val="003C6708"/>
    <w:rsid w:val="003C6E0C"/>
    <w:rsid w:val="003C7493"/>
    <w:rsid w:val="003C7D42"/>
    <w:rsid w:val="003D2929"/>
    <w:rsid w:val="003D4BC6"/>
    <w:rsid w:val="003D4C0C"/>
    <w:rsid w:val="003D5B1A"/>
    <w:rsid w:val="003D7CFA"/>
    <w:rsid w:val="003E10F0"/>
    <w:rsid w:val="003E3BC5"/>
    <w:rsid w:val="003E3E74"/>
    <w:rsid w:val="003E49B6"/>
    <w:rsid w:val="003E4EC1"/>
    <w:rsid w:val="003E565D"/>
    <w:rsid w:val="003E6892"/>
    <w:rsid w:val="003E6A3D"/>
    <w:rsid w:val="003E7779"/>
    <w:rsid w:val="003F5821"/>
    <w:rsid w:val="003F5DC3"/>
    <w:rsid w:val="003F744C"/>
    <w:rsid w:val="004023A4"/>
    <w:rsid w:val="004026F0"/>
    <w:rsid w:val="0040306E"/>
    <w:rsid w:val="00403E4C"/>
    <w:rsid w:val="004072E0"/>
    <w:rsid w:val="0041658B"/>
    <w:rsid w:val="004168CF"/>
    <w:rsid w:val="00417809"/>
    <w:rsid w:val="004224CA"/>
    <w:rsid w:val="004227B5"/>
    <w:rsid w:val="00423BAE"/>
    <w:rsid w:val="00424EC7"/>
    <w:rsid w:val="0042658C"/>
    <w:rsid w:val="004268B9"/>
    <w:rsid w:val="004278C4"/>
    <w:rsid w:val="004314A5"/>
    <w:rsid w:val="00431E97"/>
    <w:rsid w:val="00432529"/>
    <w:rsid w:val="00432848"/>
    <w:rsid w:val="004427A3"/>
    <w:rsid w:val="0044321D"/>
    <w:rsid w:val="00444061"/>
    <w:rsid w:val="00450783"/>
    <w:rsid w:val="004563E2"/>
    <w:rsid w:val="00456A25"/>
    <w:rsid w:val="00457DBB"/>
    <w:rsid w:val="00460410"/>
    <w:rsid w:val="004631E4"/>
    <w:rsid w:val="004703A2"/>
    <w:rsid w:val="00472133"/>
    <w:rsid w:val="0047487D"/>
    <w:rsid w:val="004763C9"/>
    <w:rsid w:val="00476758"/>
    <w:rsid w:val="00477509"/>
    <w:rsid w:val="0048094F"/>
    <w:rsid w:val="004837B3"/>
    <w:rsid w:val="00485459"/>
    <w:rsid w:val="00485535"/>
    <w:rsid w:val="00487A26"/>
    <w:rsid w:val="00487E26"/>
    <w:rsid w:val="00492649"/>
    <w:rsid w:val="0049273B"/>
    <w:rsid w:val="00492B7E"/>
    <w:rsid w:val="0049443F"/>
    <w:rsid w:val="00494BD4"/>
    <w:rsid w:val="00495A18"/>
    <w:rsid w:val="00496DA9"/>
    <w:rsid w:val="00497B6B"/>
    <w:rsid w:val="004A00E6"/>
    <w:rsid w:val="004A0BF6"/>
    <w:rsid w:val="004A1B12"/>
    <w:rsid w:val="004A3AAE"/>
    <w:rsid w:val="004A68D4"/>
    <w:rsid w:val="004A6CF8"/>
    <w:rsid w:val="004A745A"/>
    <w:rsid w:val="004B2D7B"/>
    <w:rsid w:val="004B5A2F"/>
    <w:rsid w:val="004B7827"/>
    <w:rsid w:val="004C06C2"/>
    <w:rsid w:val="004C248E"/>
    <w:rsid w:val="004C3AB2"/>
    <w:rsid w:val="004C4195"/>
    <w:rsid w:val="004C4624"/>
    <w:rsid w:val="004C4A37"/>
    <w:rsid w:val="004C6D7A"/>
    <w:rsid w:val="004D2D0D"/>
    <w:rsid w:val="004D669D"/>
    <w:rsid w:val="004E5FFB"/>
    <w:rsid w:val="004F0E6D"/>
    <w:rsid w:val="004F1180"/>
    <w:rsid w:val="004F1DC7"/>
    <w:rsid w:val="004F7706"/>
    <w:rsid w:val="0050213C"/>
    <w:rsid w:val="00502AD6"/>
    <w:rsid w:val="00502B03"/>
    <w:rsid w:val="00504FB4"/>
    <w:rsid w:val="00505288"/>
    <w:rsid w:val="00507F56"/>
    <w:rsid w:val="005100D1"/>
    <w:rsid w:val="00510470"/>
    <w:rsid w:val="005124E1"/>
    <w:rsid w:val="005145E6"/>
    <w:rsid w:val="005150A4"/>
    <w:rsid w:val="0051672D"/>
    <w:rsid w:val="00517E34"/>
    <w:rsid w:val="00520D27"/>
    <w:rsid w:val="0052403D"/>
    <w:rsid w:val="00525B4F"/>
    <w:rsid w:val="00525BF6"/>
    <w:rsid w:val="00526840"/>
    <w:rsid w:val="005304CB"/>
    <w:rsid w:val="005310C6"/>
    <w:rsid w:val="00534062"/>
    <w:rsid w:val="005349DD"/>
    <w:rsid w:val="005369E9"/>
    <w:rsid w:val="00542450"/>
    <w:rsid w:val="0054516A"/>
    <w:rsid w:val="0055432E"/>
    <w:rsid w:val="0055785F"/>
    <w:rsid w:val="00561CB3"/>
    <w:rsid w:val="00562487"/>
    <w:rsid w:val="00565E53"/>
    <w:rsid w:val="0056661E"/>
    <w:rsid w:val="0056751D"/>
    <w:rsid w:val="005700E6"/>
    <w:rsid w:val="00585926"/>
    <w:rsid w:val="00587130"/>
    <w:rsid w:val="005906A8"/>
    <w:rsid w:val="00590EB9"/>
    <w:rsid w:val="00592518"/>
    <w:rsid w:val="0059282F"/>
    <w:rsid w:val="00592EC0"/>
    <w:rsid w:val="00594454"/>
    <w:rsid w:val="00594D53"/>
    <w:rsid w:val="0059799B"/>
    <w:rsid w:val="005A1664"/>
    <w:rsid w:val="005A2AA0"/>
    <w:rsid w:val="005A3975"/>
    <w:rsid w:val="005A4BEC"/>
    <w:rsid w:val="005A563E"/>
    <w:rsid w:val="005B151D"/>
    <w:rsid w:val="005B65B2"/>
    <w:rsid w:val="005C10B7"/>
    <w:rsid w:val="005C1825"/>
    <w:rsid w:val="005C24D2"/>
    <w:rsid w:val="005C25E8"/>
    <w:rsid w:val="005C34C3"/>
    <w:rsid w:val="005C435E"/>
    <w:rsid w:val="005C5DF2"/>
    <w:rsid w:val="005C5EB1"/>
    <w:rsid w:val="005C625D"/>
    <w:rsid w:val="005D14D7"/>
    <w:rsid w:val="005D2FA3"/>
    <w:rsid w:val="005D334C"/>
    <w:rsid w:val="005D36B3"/>
    <w:rsid w:val="005D4D61"/>
    <w:rsid w:val="005D6093"/>
    <w:rsid w:val="005D64A5"/>
    <w:rsid w:val="005D68A9"/>
    <w:rsid w:val="005D698F"/>
    <w:rsid w:val="005D743D"/>
    <w:rsid w:val="005E2D98"/>
    <w:rsid w:val="005E48EB"/>
    <w:rsid w:val="005E4C0A"/>
    <w:rsid w:val="005E735C"/>
    <w:rsid w:val="005F2268"/>
    <w:rsid w:val="005F61A4"/>
    <w:rsid w:val="005F63CE"/>
    <w:rsid w:val="0060277C"/>
    <w:rsid w:val="00603374"/>
    <w:rsid w:val="006035D3"/>
    <w:rsid w:val="00604E24"/>
    <w:rsid w:val="00606C1E"/>
    <w:rsid w:val="0061210F"/>
    <w:rsid w:val="006122EF"/>
    <w:rsid w:val="0061289F"/>
    <w:rsid w:val="006166BD"/>
    <w:rsid w:val="00617E28"/>
    <w:rsid w:val="00620321"/>
    <w:rsid w:val="00620F64"/>
    <w:rsid w:val="006229D2"/>
    <w:rsid w:val="006246CF"/>
    <w:rsid w:val="0062498A"/>
    <w:rsid w:val="00627764"/>
    <w:rsid w:val="00631C3D"/>
    <w:rsid w:val="0063341C"/>
    <w:rsid w:val="00635D1B"/>
    <w:rsid w:val="00636D70"/>
    <w:rsid w:val="00642D69"/>
    <w:rsid w:val="006450EB"/>
    <w:rsid w:val="00653E4C"/>
    <w:rsid w:val="00656546"/>
    <w:rsid w:val="0066116C"/>
    <w:rsid w:val="0066280F"/>
    <w:rsid w:val="00663886"/>
    <w:rsid w:val="00667C03"/>
    <w:rsid w:val="00671533"/>
    <w:rsid w:val="00672136"/>
    <w:rsid w:val="0067514D"/>
    <w:rsid w:val="0068032F"/>
    <w:rsid w:val="00681699"/>
    <w:rsid w:val="00684CF7"/>
    <w:rsid w:val="00684E5B"/>
    <w:rsid w:val="00687C3F"/>
    <w:rsid w:val="00690A92"/>
    <w:rsid w:val="006920AF"/>
    <w:rsid w:val="00693B02"/>
    <w:rsid w:val="006948E3"/>
    <w:rsid w:val="00696A9F"/>
    <w:rsid w:val="006A2ED6"/>
    <w:rsid w:val="006A3A7B"/>
    <w:rsid w:val="006A70D9"/>
    <w:rsid w:val="006B476C"/>
    <w:rsid w:val="006B49D8"/>
    <w:rsid w:val="006B4F3A"/>
    <w:rsid w:val="006B5357"/>
    <w:rsid w:val="006B6285"/>
    <w:rsid w:val="006C1EDC"/>
    <w:rsid w:val="006C3A26"/>
    <w:rsid w:val="006C53F9"/>
    <w:rsid w:val="006C54BF"/>
    <w:rsid w:val="006C780A"/>
    <w:rsid w:val="006D327C"/>
    <w:rsid w:val="006D3AB6"/>
    <w:rsid w:val="006D47CB"/>
    <w:rsid w:val="006E03C5"/>
    <w:rsid w:val="006E46F0"/>
    <w:rsid w:val="006E4929"/>
    <w:rsid w:val="006F0A31"/>
    <w:rsid w:val="006F196B"/>
    <w:rsid w:val="006F4CD2"/>
    <w:rsid w:val="006F4D26"/>
    <w:rsid w:val="006F70C2"/>
    <w:rsid w:val="006F7920"/>
    <w:rsid w:val="00700E99"/>
    <w:rsid w:val="007017C1"/>
    <w:rsid w:val="007071AB"/>
    <w:rsid w:val="00710068"/>
    <w:rsid w:val="007113CB"/>
    <w:rsid w:val="00712AB7"/>
    <w:rsid w:val="00715078"/>
    <w:rsid w:val="00715636"/>
    <w:rsid w:val="00715A04"/>
    <w:rsid w:val="00716AFC"/>
    <w:rsid w:val="00716CF4"/>
    <w:rsid w:val="00717762"/>
    <w:rsid w:val="0072238D"/>
    <w:rsid w:val="007279DB"/>
    <w:rsid w:val="0073097F"/>
    <w:rsid w:val="00733012"/>
    <w:rsid w:val="00733958"/>
    <w:rsid w:val="00733BC4"/>
    <w:rsid w:val="007344C0"/>
    <w:rsid w:val="00735972"/>
    <w:rsid w:val="00736A35"/>
    <w:rsid w:val="00740F7A"/>
    <w:rsid w:val="0074361E"/>
    <w:rsid w:val="00743C27"/>
    <w:rsid w:val="00747672"/>
    <w:rsid w:val="00747BF5"/>
    <w:rsid w:val="0075258F"/>
    <w:rsid w:val="00753A24"/>
    <w:rsid w:val="00753B08"/>
    <w:rsid w:val="00754EA0"/>
    <w:rsid w:val="0075663B"/>
    <w:rsid w:val="00757B8D"/>
    <w:rsid w:val="00760676"/>
    <w:rsid w:val="0076217A"/>
    <w:rsid w:val="00762332"/>
    <w:rsid w:val="00762573"/>
    <w:rsid w:val="00763DC7"/>
    <w:rsid w:val="00763DD8"/>
    <w:rsid w:val="00765AE9"/>
    <w:rsid w:val="007674E8"/>
    <w:rsid w:val="007675A2"/>
    <w:rsid w:val="00770303"/>
    <w:rsid w:val="00772869"/>
    <w:rsid w:val="00772A7F"/>
    <w:rsid w:val="007733B5"/>
    <w:rsid w:val="0077397D"/>
    <w:rsid w:val="00774992"/>
    <w:rsid w:val="007749B4"/>
    <w:rsid w:val="007752FA"/>
    <w:rsid w:val="007779AF"/>
    <w:rsid w:val="00786D5D"/>
    <w:rsid w:val="00790E37"/>
    <w:rsid w:val="00791450"/>
    <w:rsid w:val="00793D5D"/>
    <w:rsid w:val="00795CDB"/>
    <w:rsid w:val="007A0B9D"/>
    <w:rsid w:val="007A1969"/>
    <w:rsid w:val="007A1EA1"/>
    <w:rsid w:val="007A2072"/>
    <w:rsid w:val="007A4402"/>
    <w:rsid w:val="007A6A6E"/>
    <w:rsid w:val="007B0C31"/>
    <w:rsid w:val="007B0E21"/>
    <w:rsid w:val="007B2496"/>
    <w:rsid w:val="007B3EAC"/>
    <w:rsid w:val="007C1B12"/>
    <w:rsid w:val="007C368A"/>
    <w:rsid w:val="007C45DF"/>
    <w:rsid w:val="007C6747"/>
    <w:rsid w:val="007C67BA"/>
    <w:rsid w:val="007D457E"/>
    <w:rsid w:val="007D766F"/>
    <w:rsid w:val="007E08FF"/>
    <w:rsid w:val="007E1C92"/>
    <w:rsid w:val="007E1E38"/>
    <w:rsid w:val="007E2E44"/>
    <w:rsid w:val="007E5C04"/>
    <w:rsid w:val="007E7C25"/>
    <w:rsid w:val="007F3D0E"/>
    <w:rsid w:val="007F40B7"/>
    <w:rsid w:val="007F52C2"/>
    <w:rsid w:val="0080477A"/>
    <w:rsid w:val="0081062D"/>
    <w:rsid w:val="00811D6B"/>
    <w:rsid w:val="008177AF"/>
    <w:rsid w:val="0082163B"/>
    <w:rsid w:val="00822E89"/>
    <w:rsid w:val="00826DFF"/>
    <w:rsid w:val="00830E5F"/>
    <w:rsid w:val="00832948"/>
    <w:rsid w:val="008353DF"/>
    <w:rsid w:val="00837E24"/>
    <w:rsid w:val="00840A24"/>
    <w:rsid w:val="008411B6"/>
    <w:rsid w:val="0084383F"/>
    <w:rsid w:val="00844052"/>
    <w:rsid w:val="008501B5"/>
    <w:rsid w:val="008511A4"/>
    <w:rsid w:val="008514C1"/>
    <w:rsid w:val="00852846"/>
    <w:rsid w:val="00854432"/>
    <w:rsid w:val="00856530"/>
    <w:rsid w:val="00856CBB"/>
    <w:rsid w:val="00864112"/>
    <w:rsid w:val="0086572F"/>
    <w:rsid w:val="00865820"/>
    <w:rsid w:val="00866DAB"/>
    <w:rsid w:val="00866FE1"/>
    <w:rsid w:val="00871867"/>
    <w:rsid w:val="008729FF"/>
    <w:rsid w:val="00874050"/>
    <w:rsid w:val="0087498D"/>
    <w:rsid w:val="00874BC6"/>
    <w:rsid w:val="00876BF5"/>
    <w:rsid w:val="00876CA5"/>
    <w:rsid w:val="00876CFE"/>
    <w:rsid w:val="008774B9"/>
    <w:rsid w:val="008830EA"/>
    <w:rsid w:val="008867A7"/>
    <w:rsid w:val="0089061B"/>
    <w:rsid w:val="00895416"/>
    <w:rsid w:val="008962F6"/>
    <w:rsid w:val="008A0336"/>
    <w:rsid w:val="008A1D2C"/>
    <w:rsid w:val="008A1DB9"/>
    <w:rsid w:val="008A379D"/>
    <w:rsid w:val="008A56D5"/>
    <w:rsid w:val="008A5D64"/>
    <w:rsid w:val="008A6BA1"/>
    <w:rsid w:val="008B078F"/>
    <w:rsid w:val="008B3F44"/>
    <w:rsid w:val="008BD24A"/>
    <w:rsid w:val="008C7DCD"/>
    <w:rsid w:val="008D4285"/>
    <w:rsid w:val="008D4738"/>
    <w:rsid w:val="008D69BC"/>
    <w:rsid w:val="008E05E9"/>
    <w:rsid w:val="008E0861"/>
    <w:rsid w:val="008E726F"/>
    <w:rsid w:val="008F2505"/>
    <w:rsid w:val="008F6A32"/>
    <w:rsid w:val="008F758B"/>
    <w:rsid w:val="0091027D"/>
    <w:rsid w:val="009110C3"/>
    <w:rsid w:val="0091132A"/>
    <w:rsid w:val="00911C95"/>
    <w:rsid w:val="009128A7"/>
    <w:rsid w:val="0091351B"/>
    <w:rsid w:val="00913D5D"/>
    <w:rsid w:val="0091684C"/>
    <w:rsid w:val="00922727"/>
    <w:rsid w:val="009247F9"/>
    <w:rsid w:val="00925FAD"/>
    <w:rsid w:val="00926926"/>
    <w:rsid w:val="00927357"/>
    <w:rsid w:val="00930ABE"/>
    <w:rsid w:val="00931003"/>
    <w:rsid w:val="00933460"/>
    <w:rsid w:val="00933AE5"/>
    <w:rsid w:val="00933E59"/>
    <w:rsid w:val="0093502A"/>
    <w:rsid w:val="00935258"/>
    <w:rsid w:val="00945161"/>
    <w:rsid w:val="00945285"/>
    <w:rsid w:val="009460D6"/>
    <w:rsid w:val="00950615"/>
    <w:rsid w:val="009514BF"/>
    <w:rsid w:val="00951CA5"/>
    <w:rsid w:val="00952A6D"/>
    <w:rsid w:val="00952CE6"/>
    <w:rsid w:val="00953059"/>
    <w:rsid w:val="0095450B"/>
    <w:rsid w:val="009563BE"/>
    <w:rsid w:val="009564F1"/>
    <w:rsid w:val="00957237"/>
    <w:rsid w:val="00957C70"/>
    <w:rsid w:val="009609F9"/>
    <w:rsid w:val="00960FB3"/>
    <w:rsid w:val="009632A9"/>
    <w:rsid w:val="00963D98"/>
    <w:rsid w:val="00964B86"/>
    <w:rsid w:val="009654B6"/>
    <w:rsid w:val="00965E02"/>
    <w:rsid w:val="009673C6"/>
    <w:rsid w:val="009735E3"/>
    <w:rsid w:val="00973B49"/>
    <w:rsid w:val="009751A0"/>
    <w:rsid w:val="009754A7"/>
    <w:rsid w:val="00976577"/>
    <w:rsid w:val="00980099"/>
    <w:rsid w:val="009818F8"/>
    <w:rsid w:val="009828A0"/>
    <w:rsid w:val="00983476"/>
    <w:rsid w:val="00984369"/>
    <w:rsid w:val="00992176"/>
    <w:rsid w:val="009935E3"/>
    <w:rsid w:val="00993818"/>
    <w:rsid w:val="009943B2"/>
    <w:rsid w:val="00995644"/>
    <w:rsid w:val="00995785"/>
    <w:rsid w:val="00996C04"/>
    <w:rsid w:val="009A0627"/>
    <w:rsid w:val="009A46AA"/>
    <w:rsid w:val="009A51F4"/>
    <w:rsid w:val="009A5653"/>
    <w:rsid w:val="009B203E"/>
    <w:rsid w:val="009B2EB6"/>
    <w:rsid w:val="009B4D5C"/>
    <w:rsid w:val="009B724C"/>
    <w:rsid w:val="009C20C9"/>
    <w:rsid w:val="009C3441"/>
    <w:rsid w:val="009C4827"/>
    <w:rsid w:val="009C6A4F"/>
    <w:rsid w:val="009C6CC8"/>
    <w:rsid w:val="009D0CE7"/>
    <w:rsid w:val="009D13A4"/>
    <w:rsid w:val="009D1F68"/>
    <w:rsid w:val="009D40A2"/>
    <w:rsid w:val="009D5925"/>
    <w:rsid w:val="009D6EB2"/>
    <w:rsid w:val="009D71C1"/>
    <w:rsid w:val="009D73BC"/>
    <w:rsid w:val="009D76E2"/>
    <w:rsid w:val="009D7AFD"/>
    <w:rsid w:val="009E1B32"/>
    <w:rsid w:val="009E2681"/>
    <w:rsid w:val="009E27E8"/>
    <w:rsid w:val="009E46C4"/>
    <w:rsid w:val="009F0750"/>
    <w:rsid w:val="009F0EDA"/>
    <w:rsid w:val="009F41E1"/>
    <w:rsid w:val="009F4CD4"/>
    <w:rsid w:val="009F5080"/>
    <w:rsid w:val="009F76E9"/>
    <w:rsid w:val="00A0019E"/>
    <w:rsid w:val="00A00237"/>
    <w:rsid w:val="00A01339"/>
    <w:rsid w:val="00A03A3D"/>
    <w:rsid w:val="00A0705F"/>
    <w:rsid w:val="00A104C6"/>
    <w:rsid w:val="00A15E3A"/>
    <w:rsid w:val="00A212E8"/>
    <w:rsid w:val="00A24EE7"/>
    <w:rsid w:val="00A3189C"/>
    <w:rsid w:val="00A31C9B"/>
    <w:rsid w:val="00A32FE5"/>
    <w:rsid w:val="00A33091"/>
    <w:rsid w:val="00A34683"/>
    <w:rsid w:val="00A3611D"/>
    <w:rsid w:val="00A3674E"/>
    <w:rsid w:val="00A41CD2"/>
    <w:rsid w:val="00A41EDB"/>
    <w:rsid w:val="00A468FA"/>
    <w:rsid w:val="00A50309"/>
    <w:rsid w:val="00A50738"/>
    <w:rsid w:val="00A507C6"/>
    <w:rsid w:val="00A52237"/>
    <w:rsid w:val="00A55D92"/>
    <w:rsid w:val="00A61FE3"/>
    <w:rsid w:val="00A62579"/>
    <w:rsid w:val="00A62729"/>
    <w:rsid w:val="00A63739"/>
    <w:rsid w:val="00A63AA5"/>
    <w:rsid w:val="00A66A43"/>
    <w:rsid w:val="00A67309"/>
    <w:rsid w:val="00A67620"/>
    <w:rsid w:val="00A708AE"/>
    <w:rsid w:val="00A71401"/>
    <w:rsid w:val="00A756B3"/>
    <w:rsid w:val="00A75ED8"/>
    <w:rsid w:val="00A76585"/>
    <w:rsid w:val="00A76EEC"/>
    <w:rsid w:val="00A77C4E"/>
    <w:rsid w:val="00A80929"/>
    <w:rsid w:val="00A80B31"/>
    <w:rsid w:val="00A80B59"/>
    <w:rsid w:val="00A82D3E"/>
    <w:rsid w:val="00A84546"/>
    <w:rsid w:val="00A865A4"/>
    <w:rsid w:val="00A86B82"/>
    <w:rsid w:val="00A903CB"/>
    <w:rsid w:val="00A90ECA"/>
    <w:rsid w:val="00A933B7"/>
    <w:rsid w:val="00A9507C"/>
    <w:rsid w:val="00A97CC5"/>
    <w:rsid w:val="00AA0DAE"/>
    <w:rsid w:val="00AA550B"/>
    <w:rsid w:val="00AA5A37"/>
    <w:rsid w:val="00AA5C0E"/>
    <w:rsid w:val="00AB17F0"/>
    <w:rsid w:val="00AC0B6A"/>
    <w:rsid w:val="00AC2D36"/>
    <w:rsid w:val="00AC460F"/>
    <w:rsid w:val="00AC744C"/>
    <w:rsid w:val="00AC7F06"/>
    <w:rsid w:val="00AC7F42"/>
    <w:rsid w:val="00AD0850"/>
    <w:rsid w:val="00AD26E4"/>
    <w:rsid w:val="00AD4327"/>
    <w:rsid w:val="00AD4489"/>
    <w:rsid w:val="00AD4F93"/>
    <w:rsid w:val="00AD50FC"/>
    <w:rsid w:val="00AD7658"/>
    <w:rsid w:val="00AE0C7A"/>
    <w:rsid w:val="00AE0E87"/>
    <w:rsid w:val="00AE388F"/>
    <w:rsid w:val="00AE7B1A"/>
    <w:rsid w:val="00AF02C0"/>
    <w:rsid w:val="00AF2082"/>
    <w:rsid w:val="00AF328B"/>
    <w:rsid w:val="00AF42BA"/>
    <w:rsid w:val="00AF6CAA"/>
    <w:rsid w:val="00B01D17"/>
    <w:rsid w:val="00B03213"/>
    <w:rsid w:val="00B0514E"/>
    <w:rsid w:val="00B05F43"/>
    <w:rsid w:val="00B05F85"/>
    <w:rsid w:val="00B06553"/>
    <w:rsid w:val="00B07435"/>
    <w:rsid w:val="00B078C2"/>
    <w:rsid w:val="00B07D67"/>
    <w:rsid w:val="00B07DA3"/>
    <w:rsid w:val="00B07E39"/>
    <w:rsid w:val="00B07F6F"/>
    <w:rsid w:val="00B10B99"/>
    <w:rsid w:val="00B12293"/>
    <w:rsid w:val="00B15D3A"/>
    <w:rsid w:val="00B15FCB"/>
    <w:rsid w:val="00B16EEE"/>
    <w:rsid w:val="00B24E54"/>
    <w:rsid w:val="00B25634"/>
    <w:rsid w:val="00B2572C"/>
    <w:rsid w:val="00B26EC7"/>
    <w:rsid w:val="00B27989"/>
    <w:rsid w:val="00B279E8"/>
    <w:rsid w:val="00B3609E"/>
    <w:rsid w:val="00B4122E"/>
    <w:rsid w:val="00B41757"/>
    <w:rsid w:val="00B4455F"/>
    <w:rsid w:val="00B445BA"/>
    <w:rsid w:val="00B44678"/>
    <w:rsid w:val="00B45E97"/>
    <w:rsid w:val="00B460A4"/>
    <w:rsid w:val="00B460BD"/>
    <w:rsid w:val="00B46AEE"/>
    <w:rsid w:val="00B52346"/>
    <w:rsid w:val="00B5370A"/>
    <w:rsid w:val="00B632CD"/>
    <w:rsid w:val="00B637A6"/>
    <w:rsid w:val="00B6405E"/>
    <w:rsid w:val="00B64B0E"/>
    <w:rsid w:val="00B64C93"/>
    <w:rsid w:val="00B6516A"/>
    <w:rsid w:val="00B6671E"/>
    <w:rsid w:val="00B70085"/>
    <w:rsid w:val="00B746B1"/>
    <w:rsid w:val="00B75965"/>
    <w:rsid w:val="00B76649"/>
    <w:rsid w:val="00B77F4A"/>
    <w:rsid w:val="00B80BD2"/>
    <w:rsid w:val="00B8188A"/>
    <w:rsid w:val="00B848D9"/>
    <w:rsid w:val="00B90C96"/>
    <w:rsid w:val="00B91E03"/>
    <w:rsid w:val="00B93B25"/>
    <w:rsid w:val="00B94DF3"/>
    <w:rsid w:val="00B95633"/>
    <w:rsid w:val="00B970C6"/>
    <w:rsid w:val="00BA234E"/>
    <w:rsid w:val="00BA42AF"/>
    <w:rsid w:val="00BA4EA4"/>
    <w:rsid w:val="00BA5032"/>
    <w:rsid w:val="00BA6CA2"/>
    <w:rsid w:val="00BB1891"/>
    <w:rsid w:val="00BB197E"/>
    <w:rsid w:val="00BB1CFA"/>
    <w:rsid w:val="00BB3292"/>
    <w:rsid w:val="00BB3B1A"/>
    <w:rsid w:val="00BC3A12"/>
    <w:rsid w:val="00BC569F"/>
    <w:rsid w:val="00BD00B5"/>
    <w:rsid w:val="00BD5F72"/>
    <w:rsid w:val="00BE10AC"/>
    <w:rsid w:val="00BE20A2"/>
    <w:rsid w:val="00BE230D"/>
    <w:rsid w:val="00BE4CA2"/>
    <w:rsid w:val="00BE78AF"/>
    <w:rsid w:val="00BE78B9"/>
    <w:rsid w:val="00BF0785"/>
    <w:rsid w:val="00BF3A95"/>
    <w:rsid w:val="00BF4E4A"/>
    <w:rsid w:val="00BF5741"/>
    <w:rsid w:val="00BF6189"/>
    <w:rsid w:val="00BF7438"/>
    <w:rsid w:val="00C0020F"/>
    <w:rsid w:val="00C03FB6"/>
    <w:rsid w:val="00C04D6D"/>
    <w:rsid w:val="00C05D67"/>
    <w:rsid w:val="00C0608F"/>
    <w:rsid w:val="00C07FFA"/>
    <w:rsid w:val="00C1064F"/>
    <w:rsid w:val="00C110E1"/>
    <w:rsid w:val="00C11AA1"/>
    <w:rsid w:val="00C11AD7"/>
    <w:rsid w:val="00C13325"/>
    <w:rsid w:val="00C15B21"/>
    <w:rsid w:val="00C208E2"/>
    <w:rsid w:val="00C20EA0"/>
    <w:rsid w:val="00C2273F"/>
    <w:rsid w:val="00C23C7C"/>
    <w:rsid w:val="00C26214"/>
    <w:rsid w:val="00C3186A"/>
    <w:rsid w:val="00C347EC"/>
    <w:rsid w:val="00C355AC"/>
    <w:rsid w:val="00C366EF"/>
    <w:rsid w:val="00C36B06"/>
    <w:rsid w:val="00C36F1E"/>
    <w:rsid w:val="00C371FC"/>
    <w:rsid w:val="00C40586"/>
    <w:rsid w:val="00C406BD"/>
    <w:rsid w:val="00C40955"/>
    <w:rsid w:val="00C4211A"/>
    <w:rsid w:val="00C42ED6"/>
    <w:rsid w:val="00C4555F"/>
    <w:rsid w:val="00C50440"/>
    <w:rsid w:val="00C50DC5"/>
    <w:rsid w:val="00C51EBB"/>
    <w:rsid w:val="00C52183"/>
    <w:rsid w:val="00C54C9C"/>
    <w:rsid w:val="00C56C13"/>
    <w:rsid w:val="00C61C6C"/>
    <w:rsid w:val="00C63811"/>
    <w:rsid w:val="00C67438"/>
    <w:rsid w:val="00C718EC"/>
    <w:rsid w:val="00C72385"/>
    <w:rsid w:val="00C72DEB"/>
    <w:rsid w:val="00C737FE"/>
    <w:rsid w:val="00C73F30"/>
    <w:rsid w:val="00C755BA"/>
    <w:rsid w:val="00C76596"/>
    <w:rsid w:val="00C76B1D"/>
    <w:rsid w:val="00C865BC"/>
    <w:rsid w:val="00C8689B"/>
    <w:rsid w:val="00C86D7D"/>
    <w:rsid w:val="00C872F8"/>
    <w:rsid w:val="00C95252"/>
    <w:rsid w:val="00CA0AA2"/>
    <w:rsid w:val="00CA0EB5"/>
    <w:rsid w:val="00CA1278"/>
    <w:rsid w:val="00CA4A68"/>
    <w:rsid w:val="00CA685E"/>
    <w:rsid w:val="00CA6E26"/>
    <w:rsid w:val="00CA7279"/>
    <w:rsid w:val="00CA756D"/>
    <w:rsid w:val="00CA7CB3"/>
    <w:rsid w:val="00CB094D"/>
    <w:rsid w:val="00CB12BA"/>
    <w:rsid w:val="00CB168C"/>
    <w:rsid w:val="00CB41BF"/>
    <w:rsid w:val="00CC2419"/>
    <w:rsid w:val="00CC4E51"/>
    <w:rsid w:val="00CC61EC"/>
    <w:rsid w:val="00CC65DC"/>
    <w:rsid w:val="00CD0B1C"/>
    <w:rsid w:val="00CD0C09"/>
    <w:rsid w:val="00CD1B1B"/>
    <w:rsid w:val="00CD1D2A"/>
    <w:rsid w:val="00CD28CE"/>
    <w:rsid w:val="00CD47B2"/>
    <w:rsid w:val="00CD7A9E"/>
    <w:rsid w:val="00CE2955"/>
    <w:rsid w:val="00CE3CFB"/>
    <w:rsid w:val="00CE735D"/>
    <w:rsid w:val="00CE7C14"/>
    <w:rsid w:val="00CF0A15"/>
    <w:rsid w:val="00CF28F8"/>
    <w:rsid w:val="00CF29F9"/>
    <w:rsid w:val="00CF6C7E"/>
    <w:rsid w:val="00D00325"/>
    <w:rsid w:val="00D00FF5"/>
    <w:rsid w:val="00D01EDF"/>
    <w:rsid w:val="00D02803"/>
    <w:rsid w:val="00D05468"/>
    <w:rsid w:val="00D06BFA"/>
    <w:rsid w:val="00D10E2C"/>
    <w:rsid w:val="00D114A7"/>
    <w:rsid w:val="00D11D54"/>
    <w:rsid w:val="00D13E33"/>
    <w:rsid w:val="00D14095"/>
    <w:rsid w:val="00D1417F"/>
    <w:rsid w:val="00D146FE"/>
    <w:rsid w:val="00D20C24"/>
    <w:rsid w:val="00D21A5C"/>
    <w:rsid w:val="00D222DE"/>
    <w:rsid w:val="00D23212"/>
    <w:rsid w:val="00D240D2"/>
    <w:rsid w:val="00D24311"/>
    <w:rsid w:val="00D27194"/>
    <w:rsid w:val="00D31796"/>
    <w:rsid w:val="00D32A6D"/>
    <w:rsid w:val="00D32A81"/>
    <w:rsid w:val="00D33125"/>
    <w:rsid w:val="00D33664"/>
    <w:rsid w:val="00D345E2"/>
    <w:rsid w:val="00D367F2"/>
    <w:rsid w:val="00D3745D"/>
    <w:rsid w:val="00D4246B"/>
    <w:rsid w:val="00D45719"/>
    <w:rsid w:val="00D46B61"/>
    <w:rsid w:val="00D550F4"/>
    <w:rsid w:val="00D55BCA"/>
    <w:rsid w:val="00D57980"/>
    <w:rsid w:val="00D57D02"/>
    <w:rsid w:val="00D6093A"/>
    <w:rsid w:val="00D64F60"/>
    <w:rsid w:val="00D65797"/>
    <w:rsid w:val="00D65884"/>
    <w:rsid w:val="00D7043F"/>
    <w:rsid w:val="00D70DE0"/>
    <w:rsid w:val="00D71A5B"/>
    <w:rsid w:val="00D75188"/>
    <w:rsid w:val="00D75545"/>
    <w:rsid w:val="00D80426"/>
    <w:rsid w:val="00D81AA8"/>
    <w:rsid w:val="00D8421C"/>
    <w:rsid w:val="00D85C64"/>
    <w:rsid w:val="00D85E4A"/>
    <w:rsid w:val="00D86D7E"/>
    <w:rsid w:val="00D87CBC"/>
    <w:rsid w:val="00D87DA5"/>
    <w:rsid w:val="00D90352"/>
    <w:rsid w:val="00D9131A"/>
    <w:rsid w:val="00D93863"/>
    <w:rsid w:val="00D94FE4"/>
    <w:rsid w:val="00D95B23"/>
    <w:rsid w:val="00D95CDA"/>
    <w:rsid w:val="00DA008C"/>
    <w:rsid w:val="00DA0312"/>
    <w:rsid w:val="00DA1B8F"/>
    <w:rsid w:val="00DA2C5D"/>
    <w:rsid w:val="00DA3188"/>
    <w:rsid w:val="00DA5113"/>
    <w:rsid w:val="00DA537E"/>
    <w:rsid w:val="00DA5BB8"/>
    <w:rsid w:val="00DA6155"/>
    <w:rsid w:val="00DA6F5B"/>
    <w:rsid w:val="00DB118E"/>
    <w:rsid w:val="00DB262A"/>
    <w:rsid w:val="00DB701A"/>
    <w:rsid w:val="00DC0BF4"/>
    <w:rsid w:val="00DC35D9"/>
    <w:rsid w:val="00DC53E6"/>
    <w:rsid w:val="00DC5E93"/>
    <w:rsid w:val="00DC662A"/>
    <w:rsid w:val="00DC6A26"/>
    <w:rsid w:val="00DD40C5"/>
    <w:rsid w:val="00DD7897"/>
    <w:rsid w:val="00DE129D"/>
    <w:rsid w:val="00DE70F2"/>
    <w:rsid w:val="00DF0A52"/>
    <w:rsid w:val="00DF0FED"/>
    <w:rsid w:val="00DF39C2"/>
    <w:rsid w:val="00DF3DE4"/>
    <w:rsid w:val="00DF5539"/>
    <w:rsid w:val="00E02759"/>
    <w:rsid w:val="00E05652"/>
    <w:rsid w:val="00E06586"/>
    <w:rsid w:val="00E07412"/>
    <w:rsid w:val="00E079BD"/>
    <w:rsid w:val="00E106A6"/>
    <w:rsid w:val="00E1251C"/>
    <w:rsid w:val="00E12D2D"/>
    <w:rsid w:val="00E130AA"/>
    <w:rsid w:val="00E14793"/>
    <w:rsid w:val="00E15A03"/>
    <w:rsid w:val="00E17B4E"/>
    <w:rsid w:val="00E22760"/>
    <w:rsid w:val="00E24627"/>
    <w:rsid w:val="00E26BAF"/>
    <w:rsid w:val="00E27489"/>
    <w:rsid w:val="00E313B4"/>
    <w:rsid w:val="00E314B8"/>
    <w:rsid w:val="00E33CE1"/>
    <w:rsid w:val="00E3512A"/>
    <w:rsid w:val="00E36FEA"/>
    <w:rsid w:val="00E37C7D"/>
    <w:rsid w:val="00E4037D"/>
    <w:rsid w:val="00E51B33"/>
    <w:rsid w:val="00E53862"/>
    <w:rsid w:val="00E53F7A"/>
    <w:rsid w:val="00E548EB"/>
    <w:rsid w:val="00E568B4"/>
    <w:rsid w:val="00E57A54"/>
    <w:rsid w:val="00E60F63"/>
    <w:rsid w:val="00E6289D"/>
    <w:rsid w:val="00E646E0"/>
    <w:rsid w:val="00E6675D"/>
    <w:rsid w:val="00E71113"/>
    <w:rsid w:val="00E71CAA"/>
    <w:rsid w:val="00E72BF0"/>
    <w:rsid w:val="00E73284"/>
    <w:rsid w:val="00E75129"/>
    <w:rsid w:val="00E75B09"/>
    <w:rsid w:val="00E80416"/>
    <w:rsid w:val="00E838A6"/>
    <w:rsid w:val="00E8397F"/>
    <w:rsid w:val="00E84FC2"/>
    <w:rsid w:val="00E853CF"/>
    <w:rsid w:val="00E86BA3"/>
    <w:rsid w:val="00E90527"/>
    <w:rsid w:val="00E90BB4"/>
    <w:rsid w:val="00E94254"/>
    <w:rsid w:val="00E97FB6"/>
    <w:rsid w:val="00EA158F"/>
    <w:rsid w:val="00EA2E5C"/>
    <w:rsid w:val="00EA5761"/>
    <w:rsid w:val="00EA5F1E"/>
    <w:rsid w:val="00EB4385"/>
    <w:rsid w:val="00EB4992"/>
    <w:rsid w:val="00EC0DB7"/>
    <w:rsid w:val="00EC5B06"/>
    <w:rsid w:val="00ED054D"/>
    <w:rsid w:val="00ED3919"/>
    <w:rsid w:val="00ED5297"/>
    <w:rsid w:val="00ED537F"/>
    <w:rsid w:val="00ED563A"/>
    <w:rsid w:val="00ED6D1D"/>
    <w:rsid w:val="00ED6F34"/>
    <w:rsid w:val="00EE3FC9"/>
    <w:rsid w:val="00EE523D"/>
    <w:rsid w:val="00EE546C"/>
    <w:rsid w:val="00EF6571"/>
    <w:rsid w:val="00EF7BBC"/>
    <w:rsid w:val="00F00088"/>
    <w:rsid w:val="00F013CE"/>
    <w:rsid w:val="00F02B4F"/>
    <w:rsid w:val="00F0443B"/>
    <w:rsid w:val="00F0591F"/>
    <w:rsid w:val="00F05D44"/>
    <w:rsid w:val="00F0704C"/>
    <w:rsid w:val="00F073E0"/>
    <w:rsid w:val="00F1007D"/>
    <w:rsid w:val="00F103F7"/>
    <w:rsid w:val="00F1448B"/>
    <w:rsid w:val="00F1660F"/>
    <w:rsid w:val="00F209C2"/>
    <w:rsid w:val="00F232AB"/>
    <w:rsid w:val="00F262E4"/>
    <w:rsid w:val="00F33A7A"/>
    <w:rsid w:val="00F33B72"/>
    <w:rsid w:val="00F35900"/>
    <w:rsid w:val="00F35CF9"/>
    <w:rsid w:val="00F412A6"/>
    <w:rsid w:val="00F419ED"/>
    <w:rsid w:val="00F43BF6"/>
    <w:rsid w:val="00F4406A"/>
    <w:rsid w:val="00F45922"/>
    <w:rsid w:val="00F45F70"/>
    <w:rsid w:val="00F46F64"/>
    <w:rsid w:val="00F55ACC"/>
    <w:rsid w:val="00F55BD3"/>
    <w:rsid w:val="00F5B827"/>
    <w:rsid w:val="00F608FF"/>
    <w:rsid w:val="00F62035"/>
    <w:rsid w:val="00F62733"/>
    <w:rsid w:val="00F63D72"/>
    <w:rsid w:val="00F67167"/>
    <w:rsid w:val="00F679E2"/>
    <w:rsid w:val="00F67B47"/>
    <w:rsid w:val="00F71812"/>
    <w:rsid w:val="00F7485C"/>
    <w:rsid w:val="00F74D17"/>
    <w:rsid w:val="00F80873"/>
    <w:rsid w:val="00F823F8"/>
    <w:rsid w:val="00F825D6"/>
    <w:rsid w:val="00F82C95"/>
    <w:rsid w:val="00F8358B"/>
    <w:rsid w:val="00F85EE0"/>
    <w:rsid w:val="00F9018F"/>
    <w:rsid w:val="00F9124B"/>
    <w:rsid w:val="00F94902"/>
    <w:rsid w:val="00F95AEA"/>
    <w:rsid w:val="00F97AFE"/>
    <w:rsid w:val="00FA185A"/>
    <w:rsid w:val="00FA2839"/>
    <w:rsid w:val="00FA5369"/>
    <w:rsid w:val="00FA5BD6"/>
    <w:rsid w:val="00FA62F2"/>
    <w:rsid w:val="00FA6E00"/>
    <w:rsid w:val="00FB1B52"/>
    <w:rsid w:val="00FB3599"/>
    <w:rsid w:val="00FB50FD"/>
    <w:rsid w:val="00FB71C8"/>
    <w:rsid w:val="00FC2F07"/>
    <w:rsid w:val="00FC32EA"/>
    <w:rsid w:val="00FC40FB"/>
    <w:rsid w:val="00FC5751"/>
    <w:rsid w:val="00FC6784"/>
    <w:rsid w:val="00FC74C8"/>
    <w:rsid w:val="00FD28FA"/>
    <w:rsid w:val="00FD3598"/>
    <w:rsid w:val="00FD57D5"/>
    <w:rsid w:val="00FE05A6"/>
    <w:rsid w:val="00FE1295"/>
    <w:rsid w:val="00FE298A"/>
    <w:rsid w:val="00FE3104"/>
    <w:rsid w:val="00FE4AD6"/>
    <w:rsid w:val="00FE7036"/>
    <w:rsid w:val="00FE7D64"/>
    <w:rsid w:val="00FF2B84"/>
    <w:rsid w:val="00FF42D4"/>
    <w:rsid w:val="00FF5F3F"/>
    <w:rsid w:val="00FF647C"/>
    <w:rsid w:val="00FF7869"/>
    <w:rsid w:val="01972E5A"/>
    <w:rsid w:val="01A4F6CB"/>
    <w:rsid w:val="01D32C0D"/>
    <w:rsid w:val="020B9F80"/>
    <w:rsid w:val="023B5848"/>
    <w:rsid w:val="02B2C7B1"/>
    <w:rsid w:val="02EBDC01"/>
    <w:rsid w:val="03406522"/>
    <w:rsid w:val="03C37B1D"/>
    <w:rsid w:val="03D90ED5"/>
    <w:rsid w:val="03DCBE91"/>
    <w:rsid w:val="0453C194"/>
    <w:rsid w:val="04554608"/>
    <w:rsid w:val="047F631D"/>
    <w:rsid w:val="0491456C"/>
    <w:rsid w:val="04DD5B55"/>
    <w:rsid w:val="04F5CD18"/>
    <w:rsid w:val="052E64ED"/>
    <w:rsid w:val="054FF3EA"/>
    <w:rsid w:val="05575288"/>
    <w:rsid w:val="05805D86"/>
    <w:rsid w:val="05809DAB"/>
    <w:rsid w:val="05961A8D"/>
    <w:rsid w:val="05BEFCE3"/>
    <w:rsid w:val="064E05AE"/>
    <w:rsid w:val="07935EC7"/>
    <w:rsid w:val="07CACF88"/>
    <w:rsid w:val="080F7252"/>
    <w:rsid w:val="083339DC"/>
    <w:rsid w:val="08B9F735"/>
    <w:rsid w:val="08DD094D"/>
    <w:rsid w:val="091888AC"/>
    <w:rsid w:val="095A3069"/>
    <w:rsid w:val="095A6C59"/>
    <w:rsid w:val="0A3A797E"/>
    <w:rsid w:val="0A758F31"/>
    <w:rsid w:val="0AEEF9A6"/>
    <w:rsid w:val="0B654E87"/>
    <w:rsid w:val="0B6A306C"/>
    <w:rsid w:val="0BB034B5"/>
    <w:rsid w:val="0BD42E43"/>
    <w:rsid w:val="0BEB9654"/>
    <w:rsid w:val="0C4BE9C0"/>
    <w:rsid w:val="0C84AA83"/>
    <w:rsid w:val="0CB2CFDD"/>
    <w:rsid w:val="0CBB94D2"/>
    <w:rsid w:val="0CC01488"/>
    <w:rsid w:val="0CC3E972"/>
    <w:rsid w:val="0CCA43C3"/>
    <w:rsid w:val="0CF04D28"/>
    <w:rsid w:val="0CF903C1"/>
    <w:rsid w:val="0D669BAD"/>
    <w:rsid w:val="0D6DF274"/>
    <w:rsid w:val="0E16BF91"/>
    <w:rsid w:val="0E7B1034"/>
    <w:rsid w:val="0F72668B"/>
    <w:rsid w:val="0FC742DB"/>
    <w:rsid w:val="0FD2073A"/>
    <w:rsid w:val="0FF7105E"/>
    <w:rsid w:val="105EAF39"/>
    <w:rsid w:val="10D75211"/>
    <w:rsid w:val="10D9CABA"/>
    <w:rsid w:val="10F30E02"/>
    <w:rsid w:val="111A72C5"/>
    <w:rsid w:val="1186CC3F"/>
    <w:rsid w:val="119E84DE"/>
    <w:rsid w:val="11F87886"/>
    <w:rsid w:val="129C2FC2"/>
    <w:rsid w:val="12F262C6"/>
    <w:rsid w:val="14320172"/>
    <w:rsid w:val="143603F8"/>
    <w:rsid w:val="143D3BB5"/>
    <w:rsid w:val="1463B1F1"/>
    <w:rsid w:val="1477CE61"/>
    <w:rsid w:val="14A16C8F"/>
    <w:rsid w:val="14B45351"/>
    <w:rsid w:val="150BA9FD"/>
    <w:rsid w:val="1577C9CF"/>
    <w:rsid w:val="15B8FED8"/>
    <w:rsid w:val="15FBF1CE"/>
    <w:rsid w:val="1667B7E8"/>
    <w:rsid w:val="16F04093"/>
    <w:rsid w:val="16FACBC2"/>
    <w:rsid w:val="173D8C0B"/>
    <w:rsid w:val="17E6D8AA"/>
    <w:rsid w:val="180EE060"/>
    <w:rsid w:val="1888F08E"/>
    <w:rsid w:val="18B32EBA"/>
    <w:rsid w:val="18DA99DF"/>
    <w:rsid w:val="19065E58"/>
    <w:rsid w:val="192AE4DA"/>
    <w:rsid w:val="192B764C"/>
    <w:rsid w:val="1958F059"/>
    <w:rsid w:val="19681BE3"/>
    <w:rsid w:val="19A150BD"/>
    <w:rsid w:val="19A49397"/>
    <w:rsid w:val="19E1F88F"/>
    <w:rsid w:val="1A296AD2"/>
    <w:rsid w:val="1A92DA56"/>
    <w:rsid w:val="1AD945C2"/>
    <w:rsid w:val="1B13FE8B"/>
    <w:rsid w:val="1B3E32E1"/>
    <w:rsid w:val="1B541E7A"/>
    <w:rsid w:val="1BE5BD91"/>
    <w:rsid w:val="1BEFBE6A"/>
    <w:rsid w:val="1BFD094A"/>
    <w:rsid w:val="1C246949"/>
    <w:rsid w:val="1CB32B59"/>
    <w:rsid w:val="1D668F3B"/>
    <w:rsid w:val="1D9E3983"/>
    <w:rsid w:val="1DF6AF25"/>
    <w:rsid w:val="1E54D361"/>
    <w:rsid w:val="1E67BDCB"/>
    <w:rsid w:val="1EF6AE4A"/>
    <w:rsid w:val="1F12C154"/>
    <w:rsid w:val="1F4A56E7"/>
    <w:rsid w:val="202BD046"/>
    <w:rsid w:val="208B2BC7"/>
    <w:rsid w:val="20927CEB"/>
    <w:rsid w:val="20C90E1F"/>
    <w:rsid w:val="20CFBFC1"/>
    <w:rsid w:val="2188C03E"/>
    <w:rsid w:val="21D00442"/>
    <w:rsid w:val="21F53E85"/>
    <w:rsid w:val="21FD5724"/>
    <w:rsid w:val="224B3FD1"/>
    <w:rsid w:val="227F61F1"/>
    <w:rsid w:val="22F3AF56"/>
    <w:rsid w:val="2310D6D7"/>
    <w:rsid w:val="231F4B34"/>
    <w:rsid w:val="2326073A"/>
    <w:rsid w:val="2336657C"/>
    <w:rsid w:val="238D9AF2"/>
    <w:rsid w:val="23D1737C"/>
    <w:rsid w:val="23F0AABA"/>
    <w:rsid w:val="24521310"/>
    <w:rsid w:val="24532F78"/>
    <w:rsid w:val="245C9D9A"/>
    <w:rsid w:val="248A9A09"/>
    <w:rsid w:val="24E60926"/>
    <w:rsid w:val="2501E180"/>
    <w:rsid w:val="2552B166"/>
    <w:rsid w:val="255FFD08"/>
    <w:rsid w:val="258A841E"/>
    <w:rsid w:val="25D20D52"/>
    <w:rsid w:val="2678CF39"/>
    <w:rsid w:val="26851416"/>
    <w:rsid w:val="275AD612"/>
    <w:rsid w:val="277B33F3"/>
    <w:rsid w:val="277E72EA"/>
    <w:rsid w:val="27B0D761"/>
    <w:rsid w:val="27CF3627"/>
    <w:rsid w:val="27DDBEEE"/>
    <w:rsid w:val="27F5C8E1"/>
    <w:rsid w:val="288AEB14"/>
    <w:rsid w:val="28ACA13C"/>
    <w:rsid w:val="29081EEE"/>
    <w:rsid w:val="2968C372"/>
    <w:rsid w:val="29842D82"/>
    <w:rsid w:val="29BE1D74"/>
    <w:rsid w:val="29DA3BB7"/>
    <w:rsid w:val="2A083B89"/>
    <w:rsid w:val="2A0B4423"/>
    <w:rsid w:val="2A5F890D"/>
    <w:rsid w:val="2B11C275"/>
    <w:rsid w:val="2B6E4946"/>
    <w:rsid w:val="2B7B9434"/>
    <w:rsid w:val="2BB8849C"/>
    <w:rsid w:val="2BC35BEC"/>
    <w:rsid w:val="2BF181E5"/>
    <w:rsid w:val="2C74AFF4"/>
    <w:rsid w:val="2CBD438F"/>
    <w:rsid w:val="2CE36808"/>
    <w:rsid w:val="2D91020B"/>
    <w:rsid w:val="2DADF340"/>
    <w:rsid w:val="2DB7AA6E"/>
    <w:rsid w:val="2DD0C8AA"/>
    <w:rsid w:val="2DE4023C"/>
    <w:rsid w:val="2E0F9F63"/>
    <w:rsid w:val="2E8D1712"/>
    <w:rsid w:val="2EA8FAA7"/>
    <w:rsid w:val="2F2C9FF6"/>
    <w:rsid w:val="2F471487"/>
    <w:rsid w:val="3029DE1F"/>
    <w:rsid w:val="303C8A5D"/>
    <w:rsid w:val="303D3678"/>
    <w:rsid w:val="30728C45"/>
    <w:rsid w:val="307F4075"/>
    <w:rsid w:val="31089724"/>
    <w:rsid w:val="311F0195"/>
    <w:rsid w:val="313FE7CC"/>
    <w:rsid w:val="31E5B2A3"/>
    <w:rsid w:val="31F98DB3"/>
    <w:rsid w:val="31FAA5C4"/>
    <w:rsid w:val="324E53DE"/>
    <w:rsid w:val="3250441A"/>
    <w:rsid w:val="3294451E"/>
    <w:rsid w:val="32CA64E9"/>
    <w:rsid w:val="32F47444"/>
    <w:rsid w:val="32FB7222"/>
    <w:rsid w:val="33213FD0"/>
    <w:rsid w:val="33228270"/>
    <w:rsid w:val="332B748A"/>
    <w:rsid w:val="33B3E36C"/>
    <w:rsid w:val="33D5B1C5"/>
    <w:rsid w:val="342F6A3F"/>
    <w:rsid w:val="346D8315"/>
    <w:rsid w:val="346F3BA7"/>
    <w:rsid w:val="348984E6"/>
    <w:rsid w:val="34B5F87B"/>
    <w:rsid w:val="34DEAEC3"/>
    <w:rsid w:val="35B8D18B"/>
    <w:rsid w:val="36064A50"/>
    <w:rsid w:val="362489AB"/>
    <w:rsid w:val="363B1C29"/>
    <w:rsid w:val="36450EE4"/>
    <w:rsid w:val="3702C905"/>
    <w:rsid w:val="370F3196"/>
    <w:rsid w:val="373091B7"/>
    <w:rsid w:val="378E4B1D"/>
    <w:rsid w:val="38168F75"/>
    <w:rsid w:val="3817BFA6"/>
    <w:rsid w:val="3826A2E6"/>
    <w:rsid w:val="384CA46F"/>
    <w:rsid w:val="391E825A"/>
    <w:rsid w:val="39412620"/>
    <w:rsid w:val="39A52B27"/>
    <w:rsid w:val="39BE5929"/>
    <w:rsid w:val="39F0E446"/>
    <w:rsid w:val="3A04A527"/>
    <w:rsid w:val="3A2403AC"/>
    <w:rsid w:val="3A51513D"/>
    <w:rsid w:val="3A8A956D"/>
    <w:rsid w:val="3ACEC4C2"/>
    <w:rsid w:val="3AE9EE75"/>
    <w:rsid w:val="3B140F61"/>
    <w:rsid w:val="3B60E161"/>
    <w:rsid w:val="3B612BF2"/>
    <w:rsid w:val="3BE92EE1"/>
    <w:rsid w:val="3C073182"/>
    <w:rsid w:val="3C252D75"/>
    <w:rsid w:val="3C8315F5"/>
    <w:rsid w:val="3C9CEDCD"/>
    <w:rsid w:val="3D0A223F"/>
    <w:rsid w:val="3D8E060C"/>
    <w:rsid w:val="3DB940D1"/>
    <w:rsid w:val="3DBD967B"/>
    <w:rsid w:val="3DF9301F"/>
    <w:rsid w:val="3E10EC2E"/>
    <w:rsid w:val="3E113F94"/>
    <w:rsid w:val="3E1F33EA"/>
    <w:rsid w:val="3E252626"/>
    <w:rsid w:val="3EBD772E"/>
    <w:rsid w:val="3EFAB46B"/>
    <w:rsid w:val="3F1B896E"/>
    <w:rsid w:val="3F5E40F2"/>
    <w:rsid w:val="3F9BD14D"/>
    <w:rsid w:val="3FFA286D"/>
    <w:rsid w:val="4017E4B2"/>
    <w:rsid w:val="4051632F"/>
    <w:rsid w:val="408E0B11"/>
    <w:rsid w:val="40950063"/>
    <w:rsid w:val="4162E6AE"/>
    <w:rsid w:val="41AD8664"/>
    <w:rsid w:val="41E20FE8"/>
    <w:rsid w:val="423FDAA3"/>
    <w:rsid w:val="42AEB45D"/>
    <w:rsid w:val="42C6EDDE"/>
    <w:rsid w:val="42CC8634"/>
    <w:rsid w:val="42DEEE4B"/>
    <w:rsid w:val="432F8399"/>
    <w:rsid w:val="43474A08"/>
    <w:rsid w:val="4355DCD5"/>
    <w:rsid w:val="435DB5EE"/>
    <w:rsid w:val="4387BA98"/>
    <w:rsid w:val="43C95699"/>
    <w:rsid w:val="43E7629D"/>
    <w:rsid w:val="440E059E"/>
    <w:rsid w:val="440EFABC"/>
    <w:rsid w:val="44211B30"/>
    <w:rsid w:val="44331B08"/>
    <w:rsid w:val="44436536"/>
    <w:rsid w:val="44459466"/>
    <w:rsid w:val="445D3318"/>
    <w:rsid w:val="4489A65A"/>
    <w:rsid w:val="4547FE4D"/>
    <w:rsid w:val="457E0088"/>
    <w:rsid w:val="45B45943"/>
    <w:rsid w:val="46138B6E"/>
    <w:rsid w:val="46342629"/>
    <w:rsid w:val="4649CBF4"/>
    <w:rsid w:val="4662A28B"/>
    <w:rsid w:val="4684700B"/>
    <w:rsid w:val="469F7EFE"/>
    <w:rsid w:val="475359A1"/>
    <w:rsid w:val="4755115E"/>
    <w:rsid w:val="477E0516"/>
    <w:rsid w:val="480D8C1D"/>
    <w:rsid w:val="48150257"/>
    <w:rsid w:val="484441E7"/>
    <w:rsid w:val="48630BD9"/>
    <w:rsid w:val="48CCD1C2"/>
    <w:rsid w:val="4932ECEE"/>
    <w:rsid w:val="4972CBC1"/>
    <w:rsid w:val="49A53F45"/>
    <w:rsid w:val="4A689ED8"/>
    <w:rsid w:val="4ADDF760"/>
    <w:rsid w:val="4B3870CB"/>
    <w:rsid w:val="4B8E20CF"/>
    <w:rsid w:val="4BBE4F77"/>
    <w:rsid w:val="4BC07687"/>
    <w:rsid w:val="4BC7BFBC"/>
    <w:rsid w:val="4BEB59FD"/>
    <w:rsid w:val="4C7387FF"/>
    <w:rsid w:val="4C7C11D5"/>
    <w:rsid w:val="4CFA0E05"/>
    <w:rsid w:val="4D61CF7E"/>
    <w:rsid w:val="4D6284C6"/>
    <w:rsid w:val="4D96D4F4"/>
    <w:rsid w:val="4E1D474A"/>
    <w:rsid w:val="4E834853"/>
    <w:rsid w:val="4EB22BB7"/>
    <w:rsid w:val="4EFF058A"/>
    <w:rsid w:val="4F73AEA6"/>
    <w:rsid w:val="4F862BC3"/>
    <w:rsid w:val="4FD16394"/>
    <w:rsid w:val="4FF61892"/>
    <w:rsid w:val="502873E8"/>
    <w:rsid w:val="5039F8D3"/>
    <w:rsid w:val="50B07B2C"/>
    <w:rsid w:val="5106AEA3"/>
    <w:rsid w:val="5129DEF1"/>
    <w:rsid w:val="5186AF22"/>
    <w:rsid w:val="518F83B0"/>
    <w:rsid w:val="527829EB"/>
    <w:rsid w:val="527A7013"/>
    <w:rsid w:val="52ACBBE3"/>
    <w:rsid w:val="52CF64D6"/>
    <w:rsid w:val="534F20E3"/>
    <w:rsid w:val="53A0A0A1"/>
    <w:rsid w:val="53A60EC5"/>
    <w:rsid w:val="547B681C"/>
    <w:rsid w:val="55077A41"/>
    <w:rsid w:val="5513F37F"/>
    <w:rsid w:val="554582D0"/>
    <w:rsid w:val="5548EDD6"/>
    <w:rsid w:val="55B6C4D9"/>
    <w:rsid w:val="55DD3C19"/>
    <w:rsid w:val="568EAF56"/>
    <w:rsid w:val="56A2F8D7"/>
    <w:rsid w:val="56C139C4"/>
    <w:rsid w:val="56CFBE58"/>
    <w:rsid w:val="57313DAD"/>
    <w:rsid w:val="5746FF21"/>
    <w:rsid w:val="574A78FA"/>
    <w:rsid w:val="57B8E9C1"/>
    <w:rsid w:val="57C1560F"/>
    <w:rsid w:val="57F7639C"/>
    <w:rsid w:val="58C7C359"/>
    <w:rsid w:val="5935EA51"/>
    <w:rsid w:val="595510B7"/>
    <w:rsid w:val="59D7C680"/>
    <w:rsid w:val="5A0172A3"/>
    <w:rsid w:val="5A479C19"/>
    <w:rsid w:val="5A4B0BBC"/>
    <w:rsid w:val="5AC1C2AA"/>
    <w:rsid w:val="5AE2DCD1"/>
    <w:rsid w:val="5AEDF584"/>
    <w:rsid w:val="5B617EF7"/>
    <w:rsid w:val="5BC09FDA"/>
    <w:rsid w:val="5BCAA17A"/>
    <w:rsid w:val="5C0E675A"/>
    <w:rsid w:val="5CE02D33"/>
    <w:rsid w:val="5CEAC2D1"/>
    <w:rsid w:val="5DB68B3F"/>
    <w:rsid w:val="5DC921DA"/>
    <w:rsid w:val="5DFA10EF"/>
    <w:rsid w:val="5E132790"/>
    <w:rsid w:val="5E4F6F34"/>
    <w:rsid w:val="5EC2E133"/>
    <w:rsid w:val="5F6586F7"/>
    <w:rsid w:val="5FB86282"/>
    <w:rsid w:val="60C860BA"/>
    <w:rsid w:val="611EA46C"/>
    <w:rsid w:val="6146C69A"/>
    <w:rsid w:val="6195884D"/>
    <w:rsid w:val="619E631C"/>
    <w:rsid w:val="61DB96E3"/>
    <w:rsid w:val="61F071D8"/>
    <w:rsid w:val="6235D8AF"/>
    <w:rsid w:val="626665C1"/>
    <w:rsid w:val="62A8D035"/>
    <w:rsid w:val="630835ED"/>
    <w:rsid w:val="632D327D"/>
    <w:rsid w:val="63376E62"/>
    <w:rsid w:val="6343F8B0"/>
    <w:rsid w:val="6389D782"/>
    <w:rsid w:val="63E08776"/>
    <w:rsid w:val="640517DC"/>
    <w:rsid w:val="64294550"/>
    <w:rsid w:val="642D95E7"/>
    <w:rsid w:val="64721C22"/>
    <w:rsid w:val="649A573F"/>
    <w:rsid w:val="64A40CD5"/>
    <w:rsid w:val="64C0A495"/>
    <w:rsid w:val="64D542D1"/>
    <w:rsid w:val="6523E98D"/>
    <w:rsid w:val="6593429E"/>
    <w:rsid w:val="6655A92A"/>
    <w:rsid w:val="66C5604B"/>
    <w:rsid w:val="67A73D66"/>
    <w:rsid w:val="67EEE7D2"/>
    <w:rsid w:val="67F8B1A2"/>
    <w:rsid w:val="6820B330"/>
    <w:rsid w:val="687A2C1D"/>
    <w:rsid w:val="68CE8CC1"/>
    <w:rsid w:val="68DC7EC1"/>
    <w:rsid w:val="68F8C121"/>
    <w:rsid w:val="690FB85F"/>
    <w:rsid w:val="69131603"/>
    <w:rsid w:val="6A01177C"/>
    <w:rsid w:val="6A09AF0E"/>
    <w:rsid w:val="6A466299"/>
    <w:rsid w:val="6A868E4B"/>
    <w:rsid w:val="6AC7347E"/>
    <w:rsid w:val="6B0FFA23"/>
    <w:rsid w:val="6B38F767"/>
    <w:rsid w:val="6B43F606"/>
    <w:rsid w:val="6C4523EF"/>
    <w:rsid w:val="6C570529"/>
    <w:rsid w:val="6C668055"/>
    <w:rsid w:val="6CC15873"/>
    <w:rsid w:val="6CD3DD34"/>
    <w:rsid w:val="6D11353C"/>
    <w:rsid w:val="6D133C68"/>
    <w:rsid w:val="6D32587C"/>
    <w:rsid w:val="6D4C1E44"/>
    <w:rsid w:val="6DB962E0"/>
    <w:rsid w:val="6DD2C4FD"/>
    <w:rsid w:val="6DD50F9D"/>
    <w:rsid w:val="6E8713C8"/>
    <w:rsid w:val="6F4C7F42"/>
    <w:rsid w:val="6F644924"/>
    <w:rsid w:val="6F823CEF"/>
    <w:rsid w:val="6F84A58F"/>
    <w:rsid w:val="701D9F48"/>
    <w:rsid w:val="70352F23"/>
    <w:rsid w:val="704BE396"/>
    <w:rsid w:val="705AFFEA"/>
    <w:rsid w:val="70895D47"/>
    <w:rsid w:val="7159116C"/>
    <w:rsid w:val="715BF047"/>
    <w:rsid w:val="716C68C2"/>
    <w:rsid w:val="719060B0"/>
    <w:rsid w:val="7190D0A2"/>
    <w:rsid w:val="71E594C0"/>
    <w:rsid w:val="723F4A3F"/>
    <w:rsid w:val="72AA0CA9"/>
    <w:rsid w:val="72C7B683"/>
    <w:rsid w:val="73B2BAD6"/>
    <w:rsid w:val="73B30486"/>
    <w:rsid w:val="741C335F"/>
    <w:rsid w:val="7429F2B0"/>
    <w:rsid w:val="749A76AE"/>
    <w:rsid w:val="74A5163E"/>
    <w:rsid w:val="74F45F6F"/>
    <w:rsid w:val="750BBD19"/>
    <w:rsid w:val="75480AC0"/>
    <w:rsid w:val="75CD71A5"/>
    <w:rsid w:val="7617B693"/>
    <w:rsid w:val="7677A732"/>
    <w:rsid w:val="7681FCC2"/>
    <w:rsid w:val="76BC4966"/>
    <w:rsid w:val="76D3E0ED"/>
    <w:rsid w:val="76D738E2"/>
    <w:rsid w:val="77238219"/>
    <w:rsid w:val="7726EE19"/>
    <w:rsid w:val="7740575E"/>
    <w:rsid w:val="7745DC63"/>
    <w:rsid w:val="77E40683"/>
    <w:rsid w:val="77FAB73D"/>
    <w:rsid w:val="78309DD0"/>
    <w:rsid w:val="78BC2639"/>
    <w:rsid w:val="78E9B636"/>
    <w:rsid w:val="79F5649E"/>
    <w:rsid w:val="7A249238"/>
    <w:rsid w:val="7A2CB146"/>
    <w:rsid w:val="7A6D2671"/>
    <w:rsid w:val="7AD86C22"/>
    <w:rsid w:val="7AFBC2A3"/>
    <w:rsid w:val="7B8FD956"/>
    <w:rsid w:val="7C10B757"/>
    <w:rsid w:val="7C37133C"/>
    <w:rsid w:val="7CA97CC6"/>
    <w:rsid w:val="7CC7FEB7"/>
    <w:rsid w:val="7D08096B"/>
    <w:rsid w:val="7DBDA7F1"/>
    <w:rsid w:val="7E70732F"/>
    <w:rsid w:val="7EDCF6EC"/>
    <w:rsid w:val="7EEB5695"/>
    <w:rsid w:val="7EED91FD"/>
    <w:rsid w:val="7F12A4D6"/>
    <w:rsid w:val="7F4DA0FD"/>
    <w:rsid w:val="7F817D99"/>
    <w:rsid w:val="7F9899A9"/>
    <w:rsid w:val="7FFF64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A49A3"/>
  <w15:chartTrackingRefBased/>
  <w15:docId w15:val="{60B020CF-F68C-4B03-ACDE-7949B13C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95BC6"/>
    <w:pPr>
      <w:spacing w:after="0" w:line="240" w:lineRule="auto"/>
    </w:pPr>
    <w:rPr>
      <w:rFonts w:ascii="Times New Roman" w:hAnsi="Times New Roman" w:eastAsia="Times New Roman" w:cs="Times New Roman"/>
      <w:kern w:val="0"/>
      <w:sz w:val="24"/>
      <w:szCs w:val="24"/>
      <w:lang w:eastAsia="da-DK"/>
    </w:rPr>
  </w:style>
  <w:style w:type="paragraph" w:styleId="Overskrift1">
    <w:name w:val="heading 1"/>
    <w:basedOn w:val="Normal"/>
    <w:next w:val="Normal"/>
    <w:link w:val="Overskrift1Tegn"/>
    <w:uiPriority w:val="9"/>
    <w:qFormat/>
    <w:rsid w:val="008830E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8830E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8830EA"/>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830EA"/>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830EA"/>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830EA"/>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830EA"/>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830EA"/>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830EA"/>
    <w:pPr>
      <w:keepNext/>
      <w:keepLines/>
      <w:outlineLvl w:val="8"/>
    </w:pPr>
    <w:rPr>
      <w:rFonts w:eastAsiaTheme="majorEastAsia" w:cstheme="majorBidi"/>
      <w:color w:val="272727" w:themeColor="text1" w:themeTint="D8"/>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character" w:styleId="Overskrift1Tegn" w:customStyle="1">
    <w:name w:val="Overskrift 1 Tegn"/>
    <w:basedOn w:val="Standardskrifttypeiafsnit"/>
    <w:link w:val="Overskrift1"/>
    <w:uiPriority w:val="9"/>
    <w:rsid w:val="008830EA"/>
    <w:rPr>
      <w:rFonts w:asciiTheme="majorHAnsi" w:hAnsiTheme="majorHAnsi" w:eastAsiaTheme="majorEastAsia" w:cstheme="majorBidi"/>
      <w:color w:val="0F4761" w:themeColor="accent1" w:themeShade="BF"/>
      <w:sz w:val="40"/>
      <w:szCs w:val="40"/>
    </w:rPr>
  </w:style>
  <w:style w:type="character" w:styleId="Overskrift2Tegn" w:customStyle="1">
    <w:name w:val="Overskrift 2 Tegn"/>
    <w:basedOn w:val="Standardskrifttypeiafsnit"/>
    <w:link w:val="Overskrift2"/>
    <w:uiPriority w:val="9"/>
    <w:rsid w:val="008830EA"/>
    <w:rPr>
      <w:rFonts w:asciiTheme="majorHAnsi" w:hAnsiTheme="majorHAnsi" w:eastAsiaTheme="majorEastAsia" w:cstheme="majorBidi"/>
      <w:color w:val="0F4761" w:themeColor="accent1" w:themeShade="BF"/>
      <w:sz w:val="32"/>
      <w:szCs w:val="32"/>
    </w:rPr>
  </w:style>
  <w:style w:type="character" w:styleId="Overskrift3Tegn" w:customStyle="1">
    <w:name w:val="Overskrift 3 Tegn"/>
    <w:basedOn w:val="Standardskrifttypeiafsnit"/>
    <w:link w:val="Overskrift3"/>
    <w:uiPriority w:val="9"/>
    <w:rsid w:val="008830EA"/>
    <w:rPr>
      <w:rFonts w:eastAsiaTheme="majorEastAsia" w:cstheme="majorBidi"/>
      <w:color w:val="0F4761" w:themeColor="accent1" w:themeShade="BF"/>
      <w:sz w:val="28"/>
      <w:szCs w:val="28"/>
    </w:rPr>
  </w:style>
  <w:style w:type="character" w:styleId="Overskrift4Tegn" w:customStyle="1">
    <w:name w:val="Overskrift 4 Tegn"/>
    <w:basedOn w:val="Standardskrifttypeiafsnit"/>
    <w:link w:val="Overskrift4"/>
    <w:uiPriority w:val="9"/>
    <w:semiHidden/>
    <w:rsid w:val="008830EA"/>
    <w:rPr>
      <w:rFonts w:eastAsiaTheme="majorEastAsia" w:cstheme="majorBidi"/>
      <w:i/>
      <w:iCs/>
      <w:color w:val="0F4761" w:themeColor="accent1" w:themeShade="BF"/>
    </w:rPr>
  </w:style>
  <w:style w:type="character" w:styleId="Overskrift5Tegn" w:customStyle="1">
    <w:name w:val="Overskrift 5 Tegn"/>
    <w:basedOn w:val="Standardskrifttypeiafsnit"/>
    <w:link w:val="Overskrift5"/>
    <w:uiPriority w:val="9"/>
    <w:semiHidden/>
    <w:rsid w:val="008830EA"/>
    <w:rPr>
      <w:rFonts w:eastAsiaTheme="majorEastAsia" w:cstheme="majorBidi"/>
      <w:color w:val="0F4761" w:themeColor="accent1" w:themeShade="BF"/>
    </w:rPr>
  </w:style>
  <w:style w:type="character" w:styleId="Overskrift6Tegn" w:customStyle="1">
    <w:name w:val="Overskrift 6 Tegn"/>
    <w:basedOn w:val="Standardskrifttypeiafsnit"/>
    <w:link w:val="Overskrift6"/>
    <w:uiPriority w:val="9"/>
    <w:semiHidden/>
    <w:rsid w:val="008830EA"/>
    <w:rPr>
      <w:rFonts w:eastAsiaTheme="majorEastAsia" w:cstheme="majorBidi"/>
      <w:i/>
      <w:iCs/>
      <w:color w:val="595959" w:themeColor="text1" w:themeTint="A6"/>
    </w:rPr>
  </w:style>
  <w:style w:type="character" w:styleId="Overskrift7Tegn" w:customStyle="1">
    <w:name w:val="Overskrift 7 Tegn"/>
    <w:basedOn w:val="Standardskrifttypeiafsnit"/>
    <w:link w:val="Overskrift7"/>
    <w:uiPriority w:val="9"/>
    <w:semiHidden/>
    <w:rsid w:val="008830EA"/>
    <w:rPr>
      <w:rFonts w:eastAsiaTheme="majorEastAsia" w:cstheme="majorBidi"/>
      <w:color w:val="595959" w:themeColor="text1" w:themeTint="A6"/>
    </w:rPr>
  </w:style>
  <w:style w:type="character" w:styleId="Overskrift8Tegn" w:customStyle="1">
    <w:name w:val="Overskrift 8 Tegn"/>
    <w:basedOn w:val="Standardskrifttypeiafsnit"/>
    <w:link w:val="Overskrift8"/>
    <w:uiPriority w:val="9"/>
    <w:semiHidden/>
    <w:rsid w:val="008830EA"/>
    <w:rPr>
      <w:rFonts w:eastAsiaTheme="majorEastAsia" w:cstheme="majorBidi"/>
      <w:i/>
      <w:iCs/>
      <w:color w:val="272727" w:themeColor="text1" w:themeTint="D8"/>
    </w:rPr>
  </w:style>
  <w:style w:type="character" w:styleId="Overskrift9Tegn" w:customStyle="1">
    <w:name w:val="Overskrift 9 Tegn"/>
    <w:basedOn w:val="Standardskrifttypeiafsnit"/>
    <w:link w:val="Overskrift9"/>
    <w:uiPriority w:val="9"/>
    <w:semiHidden/>
    <w:rsid w:val="008830EA"/>
    <w:rPr>
      <w:rFonts w:eastAsiaTheme="majorEastAsia" w:cstheme="majorBidi"/>
      <w:color w:val="272727" w:themeColor="text1" w:themeTint="D8"/>
    </w:rPr>
  </w:style>
  <w:style w:type="paragraph" w:styleId="Titel">
    <w:name w:val="Title"/>
    <w:basedOn w:val="Normal"/>
    <w:next w:val="Normal"/>
    <w:link w:val="TitelTegn"/>
    <w:uiPriority w:val="10"/>
    <w:qFormat/>
    <w:rsid w:val="008830EA"/>
    <w:pPr>
      <w:spacing w:after="80"/>
      <w:contextualSpacing/>
    </w:pPr>
    <w:rPr>
      <w:rFonts w:asciiTheme="majorHAnsi" w:hAnsiTheme="majorHAnsi" w:eastAsiaTheme="majorEastAsia" w:cstheme="majorBidi"/>
      <w:spacing w:val="-10"/>
      <w:kern w:val="28"/>
      <w:sz w:val="56"/>
      <w:szCs w:val="56"/>
    </w:rPr>
  </w:style>
  <w:style w:type="character" w:styleId="TitelTegn" w:customStyle="1">
    <w:name w:val="Titel Tegn"/>
    <w:basedOn w:val="Standardskrifttypeiafsnit"/>
    <w:link w:val="Titel"/>
    <w:uiPriority w:val="10"/>
    <w:rsid w:val="008830EA"/>
    <w:rPr>
      <w:rFonts w:asciiTheme="majorHAnsi" w:hAnsiTheme="majorHAnsi" w:eastAsiaTheme="majorEastAsia" w:cstheme="majorBidi"/>
      <w:spacing w:val="-10"/>
      <w:kern w:val="28"/>
      <w:sz w:val="56"/>
      <w:szCs w:val="56"/>
    </w:rPr>
  </w:style>
  <w:style w:type="paragraph" w:styleId="Undertitel">
    <w:name w:val="Subtitle"/>
    <w:basedOn w:val="Normal"/>
    <w:next w:val="Normal"/>
    <w:link w:val="UndertitelTegn"/>
    <w:uiPriority w:val="11"/>
    <w:qFormat/>
    <w:rsid w:val="008830EA"/>
    <w:pPr>
      <w:numPr>
        <w:ilvl w:val="1"/>
      </w:numPr>
    </w:pPr>
    <w:rPr>
      <w:rFonts w:eastAsiaTheme="majorEastAsia" w:cstheme="majorBidi"/>
      <w:color w:val="595959" w:themeColor="text1" w:themeTint="A6"/>
      <w:spacing w:val="15"/>
      <w:sz w:val="28"/>
      <w:szCs w:val="28"/>
    </w:rPr>
  </w:style>
  <w:style w:type="character" w:styleId="UndertitelTegn" w:customStyle="1">
    <w:name w:val="Undertitel Tegn"/>
    <w:basedOn w:val="Standardskrifttypeiafsnit"/>
    <w:link w:val="Undertitel"/>
    <w:uiPriority w:val="11"/>
    <w:rsid w:val="008830EA"/>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830EA"/>
    <w:pPr>
      <w:spacing w:before="160"/>
      <w:jc w:val="center"/>
    </w:pPr>
    <w:rPr>
      <w:i/>
      <w:iCs/>
      <w:color w:val="404040" w:themeColor="text1" w:themeTint="BF"/>
    </w:rPr>
  </w:style>
  <w:style w:type="character" w:styleId="CitatTegn" w:customStyle="1">
    <w:name w:val="Citat Tegn"/>
    <w:basedOn w:val="Standardskrifttypeiafsnit"/>
    <w:link w:val="Citat"/>
    <w:uiPriority w:val="29"/>
    <w:rsid w:val="008830EA"/>
    <w:rPr>
      <w:i/>
      <w:iCs/>
      <w:color w:val="404040" w:themeColor="text1" w:themeTint="BF"/>
    </w:rPr>
  </w:style>
  <w:style w:type="paragraph" w:styleId="Listeafsnit">
    <w:name w:val="List Paragraph"/>
    <w:basedOn w:val="Normal"/>
    <w:uiPriority w:val="34"/>
    <w:qFormat/>
    <w:rsid w:val="008830EA"/>
    <w:pPr>
      <w:ind w:left="720"/>
      <w:contextualSpacing/>
    </w:pPr>
  </w:style>
  <w:style w:type="character" w:styleId="Kraftigfremhvning">
    <w:name w:val="Intense Emphasis"/>
    <w:basedOn w:val="Standardskrifttypeiafsnit"/>
    <w:uiPriority w:val="21"/>
    <w:qFormat/>
    <w:rsid w:val="008830EA"/>
    <w:rPr>
      <w:i/>
      <w:iCs/>
      <w:color w:val="0F4761" w:themeColor="accent1" w:themeShade="BF"/>
    </w:rPr>
  </w:style>
  <w:style w:type="paragraph" w:styleId="Strktcitat">
    <w:name w:val="Intense Quote"/>
    <w:basedOn w:val="Normal"/>
    <w:next w:val="Normal"/>
    <w:link w:val="StrktcitatTegn"/>
    <w:uiPriority w:val="30"/>
    <w:qFormat/>
    <w:rsid w:val="008830E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rktcitatTegn" w:customStyle="1">
    <w:name w:val="Stærkt citat Tegn"/>
    <w:basedOn w:val="Standardskrifttypeiafsnit"/>
    <w:link w:val="Strktcitat"/>
    <w:uiPriority w:val="30"/>
    <w:rsid w:val="008830EA"/>
    <w:rPr>
      <w:i/>
      <w:iCs/>
      <w:color w:val="0F4761" w:themeColor="accent1" w:themeShade="BF"/>
    </w:rPr>
  </w:style>
  <w:style w:type="character" w:styleId="Kraftighenvisning">
    <w:name w:val="Intense Reference"/>
    <w:basedOn w:val="Standardskrifttypeiafsnit"/>
    <w:uiPriority w:val="32"/>
    <w:qFormat/>
    <w:rsid w:val="008830EA"/>
    <w:rPr>
      <w:b/>
      <w:bCs/>
      <w:smallCaps/>
      <w:color w:val="0F4761" w:themeColor="accent1" w:themeShade="BF"/>
      <w:spacing w:val="5"/>
    </w:rPr>
  </w:style>
  <w:style w:type="character" w:styleId="Hyperlink">
    <w:name w:val="Hyperlink"/>
    <w:basedOn w:val="Standardskrifttypeiafsnit"/>
    <w:uiPriority w:val="99"/>
    <w:unhideWhenUsed/>
    <w:rsid w:val="0036701F"/>
    <w:rPr>
      <w:color w:val="0000FF"/>
      <w:u w:val="single"/>
    </w:rPr>
  </w:style>
  <w:style w:type="character" w:styleId="Strk">
    <w:name w:val="Strong"/>
    <w:basedOn w:val="Standardskrifttypeiafsnit"/>
    <w:uiPriority w:val="22"/>
    <w:qFormat/>
    <w:rsid w:val="00C54C9C"/>
    <w:rPr>
      <w:b/>
      <w:bCs/>
    </w:rPr>
  </w:style>
  <w:style w:type="character" w:styleId="Kommentarhenvisning">
    <w:name w:val="annotation reference"/>
    <w:basedOn w:val="Standardskrifttypeiafsnit"/>
    <w:uiPriority w:val="99"/>
    <w:semiHidden/>
    <w:unhideWhenUsed/>
    <w:rsid w:val="00656546"/>
    <w:rPr>
      <w:sz w:val="16"/>
      <w:szCs w:val="16"/>
    </w:rPr>
  </w:style>
  <w:style w:type="paragraph" w:styleId="Kommentartekst">
    <w:name w:val="annotation text"/>
    <w:basedOn w:val="Normal"/>
    <w:link w:val="KommentartekstTegn"/>
    <w:uiPriority w:val="99"/>
    <w:unhideWhenUsed/>
    <w:rsid w:val="00656546"/>
    <w:rPr>
      <w:sz w:val="20"/>
      <w:szCs w:val="20"/>
    </w:rPr>
  </w:style>
  <w:style w:type="character" w:styleId="KommentartekstTegn" w:customStyle="1">
    <w:name w:val="Kommentartekst Tegn"/>
    <w:basedOn w:val="Standardskrifttypeiafsnit"/>
    <w:link w:val="Kommentartekst"/>
    <w:uiPriority w:val="99"/>
    <w:rsid w:val="00656546"/>
    <w:rPr>
      <w:rFonts w:ascii="Times New Roman" w:hAnsi="Times New Roman" w:eastAsia="Times New Roman" w:cs="Times New Roman"/>
      <w:kern w:val="0"/>
      <w:sz w:val="20"/>
      <w:szCs w:val="20"/>
      <w:lang w:eastAsia="da-DK"/>
      <w14:ligatures w14:val="none"/>
    </w:rPr>
  </w:style>
  <w:style w:type="paragraph" w:styleId="Kommentaremne">
    <w:name w:val="annotation subject"/>
    <w:basedOn w:val="Kommentartekst"/>
    <w:next w:val="Kommentartekst"/>
    <w:link w:val="KommentaremneTegn"/>
    <w:uiPriority w:val="99"/>
    <w:semiHidden/>
    <w:unhideWhenUsed/>
    <w:rsid w:val="00656546"/>
    <w:rPr>
      <w:b/>
      <w:bCs/>
    </w:rPr>
  </w:style>
  <w:style w:type="character" w:styleId="KommentaremneTegn" w:customStyle="1">
    <w:name w:val="Kommentaremne Tegn"/>
    <w:basedOn w:val="KommentartekstTegn"/>
    <w:link w:val="Kommentaremne"/>
    <w:uiPriority w:val="99"/>
    <w:semiHidden/>
    <w:rsid w:val="00656546"/>
    <w:rPr>
      <w:rFonts w:ascii="Times New Roman" w:hAnsi="Times New Roman" w:eastAsia="Times New Roman" w:cs="Times New Roman"/>
      <w:b/>
      <w:bCs/>
      <w:kern w:val="0"/>
      <w:sz w:val="20"/>
      <w:szCs w:val="20"/>
      <w:lang w:eastAsia="da-DK"/>
      <w14:ligatures w14:val="none"/>
    </w:rPr>
  </w:style>
  <w:style w:type="paragraph" w:styleId="msonormal0" w:customStyle="1">
    <w:name w:val="msonormal"/>
    <w:basedOn w:val="Normal"/>
    <w:rsid w:val="00C63811"/>
    <w:pPr>
      <w:spacing w:before="100" w:beforeAutospacing="1" w:after="100" w:afterAutospacing="1"/>
    </w:pPr>
  </w:style>
  <w:style w:type="paragraph" w:styleId="paragraph" w:customStyle="1">
    <w:name w:val="paragraph"/>
    <w:basedOn w:val="Normal"/>
    <w:rsid w:val="00C63811"/>
    <w:pPr>
      <w:spacing w:before="100" w:beforeAutospacing="1" w:after="100" w:afterAutospacing="1"/>
    </w:pPr>
  </w:style>
  <w:style w:type="character" w:styleId="textrun" w:customStyle="1">
    <w:name w:val="textrun"/>
    <w:basedOn w:val="Standardskrifttypeiafsnit"/>
    <w:rsid w:val="00C63811"/>
  </w:style>
  <w:style w:type="character" w:styleId="normaltextrun" w:customStyle="1">
    <w:name w:val="normaltextrun"/>
    <w:basedOn w:val="Standardskrifttypeiafsnit"/>
    <w:rsid w:val="00C63811"/>
  </w:style>
  <w:style w:type="character" w:styleId="eop" w:customStyle="1">
    <w:name w:val="eop"/>
    <w:basedOn w:val="Standardskrifttypeiafsnit"/>
    <w:rsid w:val="00C63811"/>
  </w:style>
  <w:style w:type="character" w:styleId="contentcontrolboundarysink" w:customStyle="1">
    <w:name w:val="contentcontrolboundarysink"/>
    <w:basedOn w:val="Standardskrifttypeiafsnit"/>
    <w:rsid w:val="00C63811"/>
  </w:style>
  <w:style w:type="character" w:styleId="contentcontrol" w:customStyle="1">
    <w:name w:val="contentcontrol"/>
    <w:basedOn w:val="Standardskrifttypeiafsnit"/>
    <w:rsid w:val="00C63811"/>
  </w:style>
  <w:style w:type="character" w:styleId="pagebreakblob" w:customStyle="1">
    <w:name w:val="pagebreakblob"/>
    <w:basedOn w:val="Standardskrifttypeiafsnit"/>
    <w:rsid w:val="00C63811"/>
  </w:style>
  <w:style w:type="character" w:styleId="pagebreaktextspan" w:customStyle="1">
    <w:name w:val="pagebreaktextspan"/>
    <w:basedOn w:val="Standardskrifttypeiafsnit"/>
    <w:rsid w:val="00C63811"/>
  </w:style>
  <w:style w:type="character" w:styleId="pagebreakborderspan" w:customStyle="1">
    <w:name w:val="pagebreakborderspan"/>
    <w:basedOn w:val="Standardskrifttypeiafsnit"/>
    <w:rsid w:val="00C63811"/>
  </w:style>
  <w:style w:type="paragraph" w:styleId="outlineelement" w:customStyle="1">
    <w:name w:val="outlineelement"/>
    <w:basedOn w:val="Normal"/>
    <w:rsid w:val="00C63811"/>
    <w:pPr>
      <w:spacing w:before="100" w:beforeAutospacing="1" w:after="100" w:afterAutospacing="1"/>
    </w:pPr>
  </w:style>
  <w:style w:type="character" w:styleId="linebreakblob" w:customStyle="1">
    <w:name w:val="linebreakblob"/>
    <w:basedOn w:val="Standardskrifttypeiafsnit"/>
    <w:rsid w:val="00C63811"/>
  </w:style>
  <w:style w:type="character" w:styleId="scxw267351544" w:customStyle="1">
    <w:name w:val="scxw267351544"/>
    <w:basedOn w:val="Standardskrifttypeiafsnit"/>
    <w:rsid w:val="00C63811"/>
  </w:style>
  <w:style w:type="paragraph" w:styleId="Overskrift">
    <w:name w:val="TOC Heading"/>
    <w:basedOn w:val="Overskrift1"/>
    <w:next w:val="Normal"/>
    <w:uiPriority w:val="39"/>
    <w:unhideWhenUsed/>
    <w:qFormat/>
    <w:rsid w:val="003E6892"/>
    <w:pPr>
      <w:spacing w:before="240" w:after="0" w:line="259" w:lineRule="auto"/>
      <w:outlineLvl w:val="9"/>
    </w:pPr>
    <w:rPr>
      <w:sz w:val="32"/>
      <w:szCs w:val="32"/>
      <w14:ligatures w14:val="none"/>
    </w:rPr>
  </w:style>
  <w:style w:type="paragraph" w:styleId="Indholdsfortegnelse1">
    <w:name w:val="toc 1"/>
    <w:basedOn w:val="Normal"/>
    <w:next w:val="Normal"/>
    <w:autoRedefine/>
    <w:uiPriority w:val="39"/>
    <w:unhideWhenUsed/>
    <w:rsid w:val="003E6892"/>
    <w:pPr>
      <w:spacing w:after="100"/>
    </w:pPr>
  </w:style>
  <w:style w:type="paragraph" w:styleId="Indholdsfortegnelse2">
    <w:name w:val="toc 2"/>
    <w:basedOn w:val="Normal"/>
    <w:next w:val="Normal"/>
    <w:autoRedefine/>
    <w:uiPriority w:val="39"/>
    <w:unhideWhenUsed/>
    <w:rsid w:val="003E6892"/>
    <w:pPr>
      <w:spacing w:after="100"/>
      <w:ind w:left="240"/>
    </w:pPr>
  </w:style>
  <w:style w:type="paragraph" w:styleId="Indholdsfortegnelse3">
    <w:name w:val="toc 3"/>
    <w:basedOn w:val="Normal"/>
    <w:next w:val="Normal"/>
    <w:autoRedefine/>
    <w:uiPriority w:val="39"/>
    <w:unhideWhenUsed/>
    <w:rsid w:val="003E6892"/>
    <w:pPr>
      <w:spacing w:after="100"/>
      <w:ind w:left="480"/>
    </w:pPr>
  </w:style>
  <w:style w:type="character" w:styleId="BesgtLink">
    <w:name w:val="FollowedHyperlink"/>
    <w:basedOn w:val="Standardskrifttypeiafsnit"/>
    <w:uiPriority w:val="99"/>
    <w:semiHidden/>
    <w:unhideWhenUsed/>
    <w:rsid w:val="00AA5A3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6090">
      <w:bodyDiv w:val="1"/>
      <w:marLeft w:val="0"/>
      <w:marRight w:val="0"/>
      <w:marTop w:val="0"/>
      <w:marBottom w:val="0"/>
      <w:divBdr>
        <w:top w:val="none" w:sz="0" w:space="0" w:color="auto"/>
        <w:left w:val="none" w:sz="0" w:space="0" w:color="auto"/>
        <w:bottom w:val="none" w:sz="0" w:space="0" w:color="auto"/>
        <w:right w:val="none" w:sz="0" w:space="0" w:color="auto"/>
      </w:divBdr>
    </w:div>
    <w:div w:id="41103172">
      <w:bodyDiv w:val="1"/>
      <w:marLeft w:val="0"/>
      <w:marRight w:val="0"/>
      <w:marTop w:val="0"/>
      <w:marBottom w:val="0"/>
      <w:divBdr>
        <w:top w:val="none" w:sz="0" w:space="0" w:color="auto"/>
        <w:left w:val="none" w:sz="0" w:space="0" w:color="auto"/>
        <w:bottom w:val="none" w:sz="0" w:space="0" w:color="auto"/>
        <w:right w:val="none" w:sz="0" w:space="0" w:color="auto"/>
      </w:divBdr>
    </w:div>
    <w:div w:id="86386369">
      <w:bodyDiv w:val="1"/>
      <w:marLeft w:val="0"/>
      <w:marRight w:val="0"/>
      <w:marTop w:val="0"/>
      <w:marBottom w:val="0"/>
      <w:divBdr>
        <w:top w:val="none" w:sz="0" w:space="0" w:color="auto"/>
        <w:left w:val="none" w:sz="0" w:space="0" w:color="auto"/>
        <w:bottom w:val="none" w:sz="0" w:space="0" w:color="auto"/>
        <w:right w:val="none" w:sz="0" w:space="0" w:color="auto"/>
      </w:divBdr>
    </w:div>
    <w:div w:id="90243346">
      <w:bodyDiv w:val="1"/>
      <w:marLeft w:val="0"/>
      <w:marRight w:val="0"/>
      <w:marTop w:val="0"/>
      <w:marBottom w:val="0"/>
      <w:divBdr>
        <w:top w:val="none" w:sz="0" w:space="0" w:color="auto"/>
        <w:left w:val="none" w:sz="0" w:space="0" w:color="auto"/>
        <w:bottom w:val="none" w:sz="0" w:space="0" w:color="auto"/>
        <w:right w:val="none" w:sz="0" w:space="0" w:color="auto"/>
      </w:divBdr>
    </w:div>
    <w:div w:id="134294704">
      <w:bodyDiv w:val="1"/>
      <w:marLeft w:val="0"/>
      <w:marRight w:val="0"/>
      <w:marTop w:val="0"/>
      <w:marBottom w:val="0"/>
      <w:divBdr>
        <w:top w:val="none" w:sz="0" w:space="0" w:color="auto"/>
        <w:left w:val="none" w:sz="0" w:space="0" w:color="auto"/>
        <w:bottom w:val="none" w:sz="0" w:space="0" w:color="auto"/>
        <w:right w:val="none" w:sz="0" w:space="0" w:color="auto"/>
      </w:divBdr>
    </w:div>
    <w:div w:id="168910354">
      <w:bodyDiv w:val="1"/>
      <w:marLeft w:val="0"/>
      <w:marRight w:val="0"/>
      <w:marTop w:val="0"/>
      <w:marBottom w:val="0"/>
      <w:divBdr>
        <w:top w:val="none" w:sz="0" w:space="0" w:color="auto"/>
        <w:left w:val="none" w:sz="0" w:space="0" w:color="auto"/>
        <w:bottom w:val="none" w:sz="0" w:space="0" w:color="auto"/>
        <w:right w:val="none" w:sz="0" w:space="0" w:color="auto"/>
      </w:divBdr>
    </w:div>
    <w:div w:id="188296214">
      <w:bodyDiv w:val="1"/>
      <w:marLeft w:val="0"/>
      <w:marRight w:val="0"/>
      <w:marTop w:val="0"/>
      <w:marBottom w:val="0"/>
      <w:divBdr>
        <w:top w:val="none" w:sz="0" w:space="0" w:color="auto"/>
        <w:left w:val="none" w:sz="0" w:space="0" w:color="auto"/>
        <w:bottom w:val="none" w:sz="0" w:space="0" w:color="auto"/>
        <w:right w:val="none" w:sz="0" w:space="0" w:color="auto"/>
      </w:divBdr>
    </w:div>
    <w:div w:id="296113052">
      <w:bodyDiv w:val="1"/>
      <w:marLeft w:val="0"/>
      <w:marRight w:val="0"/>
      <w:marTop w:val="0"/>
      <w:marBottom w:val="0"/>
      <w:divBdr>
        <w:top w:val="none" w:sz="0" w:space="0" w:color="auto"/>
        <w:left w:val="none" w:sz="0" w:space="0" w:color="auto"/>
        <w:bottom w:val="none" w:sz="0" w:space="0" w:color="auto"/>
        <w:right w:val="none" w:sz="0" w:space="0" w:color="auto"/>
      </w:divBdr>
    </w:div>
    <w:div w:id="367872354">
      <w:bodyDiv w:val="1"/>
      <w:marLeft w:val="0"/>
      <w:marRight w:val="0"/>
      <w:marTop w:val="0"/>
      <w:marBottom w:val="0"/>
      <w:divBdr>
        <w:top w:val="none" w:sz="0" w:space="0" w:color="auto"/>
        <w:left w:val="none" w:sz="0" w:space="0" w:color="auto"/>
        <w:bottom w:val="none" w:sz="0" w:space="0" w:color="auto"/>
        <w:right w:val="none" w:sz="0" w:space="0" w:color="auto"/>
      </w:divBdr>
    </w:div>
    <w:div w:id="373164659">
      <w:bodyDiv w:val="1"/>
      <w:marLeft w:val="0"/>
      <w:marRight w:val="0"/>
      <w:marTop w:val="0"/>
      <w:marBottom w:val="0"/>
      <w:divBdr>
        <w:top w:val="none" w:sz="0" w:space="0" w:color="auto"/>
        <w:left w:val="none" w:sz="0" w:space="0" w:color="auto"/>
        <w:bottom w:val="none" w:sz="0" w:space="0" w:color="auto"/>
        <w:right w:val="none" w:sz="0" w:space="0" w:color="auto"/>
      </w:divBdr>
      <w:divsChild>
        <w:div w:id="570505380">
          <w:marLeft w:val="0"/>
          <w:marRight w:val="0"/>
          <w:marTop w:val="0"/>
          <w:marBottom w:val="0"/>
          <w:divBdr>
            <w:top w:val="none" w:sz="0" w:space="0" w:color="auto"/>
            <w:left w:val="none" w:sz="0" w:space="0" w:color="auto"/>
            <w:bottom w:val="none" w:sz="0" w:space="0" w:color="auto"/>
            <w:right w:val="none" w:sz="0" w:space="0" w:color="auto"/>
          </w:divBdr>
        </w:div>
        <w:div w:id="633634783">
          <w:marLeft w:val="0"/>
          <w:marRight w:val="0"/>
          <w:marTop w:val="0"/>
          <w:marBottom w:val="0"/>
          <w:divBdr>
            <w:top w:val="none" w:sz="0" w:space="0" w:color="auto"/>
            <w:left w:val="none" w:sz="0" w:space="0" w:color="auto"/>
            <w:bottom w:val="none" w:sz="0" w:space="0" w:color="auto"/>
            <w:right w:val="none" w:sz="0" w:space="0" w:color="auto"/>
          </w:divBdr>
          <w:divsChild>
            <w:div w:id="1005934729">
              <w:marLeft w:val="0"/>
              <w:marRight w:val="0"/>
              <w:marTop w:val="0"/>
              <w:marBottom w:val="0"/>
              <w:divBdr>
                <w:top w:val="none" w:sz="0" w:space="0" w:color="auto"/>
                <w:left w:val="none" w:sz="0" w:space="0" w:color="auto"/>
                <w:bottom w:val="none" w:sz="0" w:space="0" w:color="auto"/>
                <w:right w:val="none" w:sz="0" w:space="0" w:color="auto"/>
              </w:divBdr>
              <w:divsChild>
                <w:div w:id="182256545">
                  <w:marLeft w:val="0"/>
                  <w:marRight w:val="0"/>
                  <w:marTop w:val="0"/>
                  <w:marBottom w:val="0"/>
                  <w:divBdr>
                    <w:top w:val="none" w:sz="0" w:space="0" w:color="auto"/>
                    <w:left w:val="none" w:sz="0" w:space="0" w:color="auto"/>
                    <w:bottom w:val="none" w:sz="0" w:space="0" w:color="auto"/>
                    <w:right w:val="none" w:sz="0" w:space="0" w:color="auto"/>
                  </w:divBdr>
                </w:div>
              </w:divsChild>
            </w:div>
            <w:div w:id="1264653932">
              <w:marLeft w:val="0"/>
              <w:marRight w:val="0"/>
              <w:marTop w:val="0"/>
              <w:marBottom w:val="0"/>
              <w:divBdr>
                <w:top w:val="none" w:sz="0" w:space="0" w:color="auto"/>
                <w:left w:val="none" w:sz="0" w:space="0" w:color="auto"/>
                <w:bottom w:val="none" w:sz="0" w:space="0" w:color="auto"/>
                <w:right w:val="none" w:sz="0" w:space="0" w:color="auto"/>
              </w:divBdr>
              <w:divsChild>
                <w:div w:id="745493231">
                  <w:marLeft w:val="0"/>
                  <w:marRight w:val="0"/>
                  <w:marTop w:val="0"/>
                  <w:marBottom w:val="0"/>
                  <w:divBdr>
                    <w:top w:val="none" w:sz="0" w:space="0" w:color="auto"/>
                    <w:left w:val="none" w:sz="0" w:space="0" w:color="auto"/>
                    <w:bottom w:val="none" w:sz="0" w:space="0" w:color="auto"/>
                    <w:right w:val="none" w:sz="0" w:space="0" w:color="auto"/>
                  </w:divBdr>
                </w:div>
              </w:divsChild>
            </w:div>
            <w:div w:id="1915436737">
              <w:marLeft w:val="0"/>
              <w:marRight w:val="0"/>
              <w:marTop w:val="0"/>
              <w:marBottom w:val="0"/>
              <w:divBdr>
                <w:top w:val="none" w:sz="0" w:space="0" w:color="auto"/>
                <w:left w:val="none" w:sz="0" w:space="0" w:color="auto"/>
                <w:bottom w:val="none" w:sz="0" w:space="0" w:color="auto"/>
                <w:right w:val="none" w:sz="0" w:space="0" w:color="auto"/>
              </w:divBdr>
              <w:divsChild>
                <w:div w:id="102487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232713">
          <w:marLeft w:val="0"/>
          <w:marRight w:val="0"/>
          <w:marTop w:val="0"/>
          <w:marBottom w:val="0"/>
          <w:divBdr>
            <w:top w:val="none" w:sz="0" w:space="0" w:color="auto"/>
            <w:left w:val="none" w:sz="0" w:space="0" w:color="auto"/>
            <w:bottom w:val="none" w:sz="0" w:space="0" w:color="auto"/>
            <w:right w:val="none" w:sz="0" w:space="0" w:color="auto"/>
          </w:divBdr>
        </w:div>
        <w:div w:id="1297878886">
          <w:marLeft w:val="0"/>
          <w:marRight w:val="0"/>
          <w:marTop w:val="0"/>
          <w:marBottom w:val="0"/>
          <w:divBdr>
            <w:top w:val="none" w:sz="0" w:space="0" w:color="auto"/>
            <w:left w:val="none" w:sz="0" w:space="0" w:color="auto"/>
            <w:bottom w:val="none" w:sz="0" w:space="0" w:color="auto"/>
            <w:right w:val="none" w:sz="0" w:space="0" w:color="auto"/>
          </w:divBdr>
        </w:div>
      </w:divsChild>
    </w:div>
    <w:div w:id="417412048">
      <w:bodyDiv w:val="1"/>
      <w:marLeft w:val="0"/>
      <w:marRight w:val="0"/>
      <w:marTop w:val="0"/>
      <w:marBottom w:val="0"/>
      <w:divBdr>
        <w:top w:val="none" w:sz="0" w:space="0" w:color="auto"/>
        <w:left w:val="none" w:sz="0" w:space="0" w:color="auto"/>
        <w:bottom w:val="none" w:sz="0" w:space="0" w:color="auto"/>
        <w:right w:val="none" w:sz="0" w:space="0" w:color="auto"/>
      </w:divBdr>
    </w:div>
    <w:div w:id="456604300">
      <w:bodyDiv w:val="1"/>
      <w:marLeft w:val="0"/>
      <w:marRight w:val="0"/>
      <w:marTop w:val="0"/>
      <w:marBottom w:val="0"/>
      <w:divBdr>
        <w:top w:val="none" w:sz="0" w:space="0" w:color="auto"/>
        <w:left w:val="none" w:sz="0" w:space="0" w:color="auto"/>
        <w:bottom w:val="none" w:sz="0" w:space="0" w:color="auto"/>
        <w:right w:val="none" w:sz="0" w:space="0" w:color="auto"/>
      </w:divBdr>
    </w:div>
    <w:div w:id="582953220">
      <w:bodyDiv w:val="1"/>
      <w:marLeft w:val="0"/>
      <w:marRight w:val="0"/>
      <w:marTop w:val="0"/>
      <w:marBottom w:val="0"/>
      <w:divBdr>
        <w:top w:val="none" w:sz="0" w:space="0" w:color="auto"/>
        <w:left w:val="none" w:sz="0" w:space="0" w:color="auto"/>
        <w:bottom w:val="none" w:sz="0" w:space="0" w:color="auto"/>
        <w:right w:val="none" w:sz="0" w:space="0" w:color="auto"/>
      </w:divBdr>
    </w:div>
    <w:div w:id="588734630">
      <w:bodyDiv w:val="1"/>
      <w:marLeft w:val="0"/>
      <w:marRight w:val="0"/>
      <w:marTop w:val="0"/>
      <w:marBottom w:val="0"/>
      <w:divBdr>
        <w:top w:val="none" w:sz="0" w:space="0" w:color="auto"/>
        <w:left w:val="none" w:sz="0" w:space="0" w:color="auto"/>
        <w:bottom w:val="none" w:sz="0" w:space="0" w:color="auto"/>
        <w:right w:val="none" w:sz="0" w:space="0" w:color="auto"/>
      </w:divBdr>
    </w:div>
    <w:div w:id="600603170">
      <w:bodyDiv w:val="1"/>
      <w:marLeft w:val="0"/>
      <w:marRight w:val="0"/>
      <w:marTop w:val="0"/>
      <w:marBottom w:val="0"/>
      <w:divBdr>
        <w:top w:val="none" w:sz="0" w:space="0" w:color="auto"/>
        <w:left w:val="none" w:sz="0" w:space="0" w:color="auto"/>
        <w:bottom w:val="none" w:sz="0" w:space="0" w:color="auto"/>
        <w:right w:val="none" w:sz="0" w:space="0" w:color="auto"/>
      </w:divBdr>
    </w:div>
    <w:div w:id="608899970">
      <w:bodyDiv w:val="1"/>
      <w:marLeft w:val="0"/>
      <w:marRight w:val="0"/>
      <w:marTop w:val="0"/>
      <w:marBottom w:val="0"/>
      <w:divBdr>
        <w:top w:val="none" w:sz="0" w:space="0" w:color="auto"/>
        <w:left w:val="none" w:sz="0" w:space="0" w:color="auto"/>
        <w:bottom w:val="none" w:sz="0" w:space="0" w:color="auto"/>
        <w:right w:val="none" w:sz="0" w:space="0" w:color="auto"/>
      </w:divBdr>
    </w:div>
    <w:div w:id="634216230">
      <w:bodyDiv w:val="1"/>
      <w:marLeft w:val="0"/>
      <w:marRight w:val="0"/>
      <w:marTop w:val="0"/>
      <w:marBottom w:val="0"/>
      <w:divBdr>
        <w:top w:val="none" w:sz="0" w:space="0" w:color="auto"/>
        <w:left w:val="none" w:sz="0" w:space="0" w:color="auto"/>
        <w:bottom w:val="none" w:sz="0" w:space="0" w:color="auto"/>
        <w:right w:val="none" w:sz="0" w:space="0" w:color="auto"/>
      </w:divBdr>
    </w:div>
    <w:div w:id="691607609">
      <w:bodyDiv w:val="1"/>
      <w:marLeft w:val="0"/>
      <w:marRight w:val="0"/>
      <w:marTop w:val="0"/>
      <w:marBottom w:val="0"/>
      <w:divBdr>
        <w:top w:val="none" w:sz="0" w:space="0" w:color="auto"/>
        <w:left w:val="none" w:sz="0" w:space="0" w:color="auto"/>
        <w:bottom w:val="none" w:sz="0" w:space="0" w:color="auto"/>
        <w:right w:val="none" w:sz="0" w:space="0" w:color="auto"/>
      </w:divBdr>
    </w:div>
    <w:div w:id="749231533">
      <w:bodyDiv w:val="1"/>
      <w:marLeft w:val="0"/>
      <w:marRight w:val="0"/>
      <w:marTop w:val="0"/>
      <w:marBottom w:val="0"/>
      <w:divBdr>
        <w:top w:val="none" w:sz="0" w:space="0" w:color="auto"/>
        <w:left w:val="none" w:sz="0" w:space="0" w:color="auto"/>
        <w:bottom w:val="none" w:sz="0" w:space="0" w:color="auto"/>
        <w:right w:val="none" w:sz="0" w:space="0" w:color="auto"/>
      </w:divBdr>
    </w:div>
    <w:div w:id="757360601">
      <w:bodyDiv w:val="1"/>
      <w:marLeft w:val="0"/>
      <w:marRight w:val="0"/>
      <w:marTop w:val="0"/>
      <w:marBottom w:val="0"/>
      <w:divBdr>
        <w:top w:val="none" w:sz="0" w:space="0" w:color="auto"/>
        <w:left w:val="none" w:sz="0" w:space="0" w:color="auto"/>
        <w:bottom w:val="none" w:sz="0" w:space="0" w:color="auto"/>
        <w:right w:val="none" w:sz="0" w:space="0" w:color="auto"/>
      </w:divBdr>
    </w:div>
    <w:div w:id="779300868">
      <w:bodyDiv w:val="1"/>
      <w:marLeft w:val="0"/>
      <w:marRight w:val="0"/>
      <w:marTop w:val="0"/>
      <w:marBottom w:val="0"/>
      <w:divBdr>
        <w:top w:val="none" w:sz="0" w:space="0" w:color="auto"/>
        <w:left w:val="none" w:sz="0" w:space="0" w:color="auto"/>
        <w:bottom w:val="none" w:sz="0" w:space="0" w:color="auto"/>
        <w:right w:val="none" w:sz="0" w:space="0" w:color="auto"/>
      </w:divBdr>
      <w:divsChild>
        <w:div w:id="1108890080">
          <w:marLeft w:val="0"/>
          <w:marRight w:val="0"/>
          <w:marTop w:val="0"/>
          <w:marBottom w:val="0"/>
          <w:divBdr>
            <w:top w:val="none" w:sz="0" w:space="0" w:color="auto"/>
            <w:left w:val="none" w:sz="0" w:space="0" w:color="auto"/>
            <w:bottom w:val="none" w:sz="0" w:space="0" w:color="auto"/>
            <w:right w:val="none" w:sz="0" w:space="0" w:color="auto"/>
          </w:divBdr>
        </w:div>
      </w:divsChild>
    </w:div>
    <w:div w:id="845293346">
      <w:bodyDiv w:val="1"/>
      <w:marLeft w:val="0"/>
      <w:marRight w:val="0"/>
      <w:marTop w:val="0"/>
      <w:marBottom w:val="0"/>
      <w:divBdr>
        <w:top w:val="none" w:sz="0" w:space="0" w:color="auto"/>
        <w:left w:val="none" w:sz="0" w:space="0" w:color="auto"/>
        <w:bottom w:val="none" w:sz="0" w:space="0" w:color="auto"/>
        <w:right w:val="none" w:sz="0" w:space="0" w:color="auto"/>
      </w:divBdr>
    </w:div>
    <w:div w:id="873617684">
      <w:bodyDiv w:val="1"/>
      <w:marLeft w:val="0"/>
      <w:marRight w:val="0"/>
      <w:marTop w:val="0"/>
      <w:marBottom w:val="0"/>
      <w:divBdr>
        <w:top w:val="none" w:sz="0" w:space="0" w:color="auto"/>
        <w:left w:val="none" w:sz="0" w:space="0" w:color="auto"/>
        <w:bottom w:val="none" w:sz="0" w:space="0" w:color="auto"/>
        <w:right w:val="none" w:sz="0" w:space="0" w:color="auto"/>
      </w:divBdr>
    </w:div>
    <w:div w:id="884877989">
      <w:bodyDiv w:val="1"/>
      <w:marLeft w:val="0"/>
      <w:marRight w:val="0"/>
      <w:marTop w:val="0"/>
      <w:marBottom w:val="0"/>
      <w:divBdr>
        <w:top w:val="none" w:sz="0" w:space="0" w:color="auto"/>
        <w:left w:val="none" w:sz="0" w:space="0" w:color="auto"/>
        <w:bottom w:val="none" w:sz="0" w:space="0" w:color="auto"/>
        <w:right w:val="none" w:sz="0" w:space="0" w:color="auto"/>
      </w:divBdr>
      <w:divsChild>
        <w:div w:id="11690052">
          <w:marLeft w:val="0"/>
          <w:marRight w:val="0"/>
          <w:marTop w:val="0"/>
          <w:marBottom w:val="0"/>
          <w:divBdr>
            <w:top w:val="none" w:sz="0" w:space="0" w:color="auto"/>
            <w:left w:val="none" w:sz="0" w:space="0" w:color="auto"/>
            <w:bottom w:val="none" w:sz="0" w:space="0" w:color="auto"/>
            <w:right w:val="none" w:sz="0" w:space="0" w:color="auto"/>
          </w:divBdr>
        </w:div>
        <w:div w:id="14307971">
          <w:marLeft w:val="0"/>
          <w:marRight w:val="0"/>
          <w:marTop w:val="0"/>
          <w:marBottom w:val="0"/>
          <w:divBdr>
            <w:top w:val="none" w:sz="0" w:space="0" w:color="auto"/>
            <w:left w:val="none" w:sz="0" w:space="0" w:color="auto"/>
            <w:bottom w:val="none" w:sz="0" w:space="0" w:color="auto"/>
            <w:right w:val="none" w:sz="0" w:space="0" w:color="auto"/>
          </w:divBdr>
          <w:divsChild>
            <w:div w:id="33308397">
              <w:marLeft w:val="0"/>
              <w:marRight w:val="0"/>
              <w:marTop w:val="0"/>
              <w:marBottom w:val="0"/>
              <w:divBdr>
                <w:top w:val="none" w:sz="0" w:space="0" w:color="auto"/>
                <w:left w:val="none" w:sz="0" w:space="0" w:color="auto"/>
                <w:bottom w:val="none" w:sz="0" w:space="0" w:color="auto"/>
                <w:right w:val="none" w:sz="0" w:space="0" w:color="auto"/>
              </w:divBdr>
            </w:div>
            <w:div w:id="190655190">
              <w:marLeft w:val="0"/>
              <w:marRight w:val="0"/>
              <w:marTop w:val="0"/>
              <w:marBottom w:val="0"/>
              <w:divBdr>
                <w:top w:val="none" w:sz="0" w:space="0" w:color="auto"/>
                <w:left w:val="none" w:sz="0" w:space="0" w:color="auto"/>
                <w:bottom w:val="none" w:sz="0" w:space="0" w:color="auto"/>
                <w:right w:val="none" w:sz="0" w:space="0" w:color="auto"/>
              </w:divBdr>
            </w:div>
            <w:div w:id="190807670">
              <w:marLeft w:val="0"/>
              <w:marRight w:val="0"/>
              <w:marTop w:val="0"/>
              <w:marBottom w:val="0"/>
              <w:divBdr>
                <w:top w:val="none" w:sz="0" w:space="0" w:color="auto"/>
                <w:left w:val="none" w:sz="0" w:space="0" w:color="auto"/>
                <w:bottom w:val="none" w:sz="0" w:space="0" w:color="auto"/>
                <w:right w:val="none" w:sz="0" w:space="0" w:color="auto"/>
              </w:divBdr>
            </w:div>
            <w:div w:id="368920866">
              <w:marLeft w:val="0"/>
              <w:marRight w:val="0"/>
              <w:marTop w:val="0"/>
              <w:marBottom w:val="0"/>
              <w:divBdr>
                <w:top w:val="none" w:sz="0" w:space="0" w:color="auto"/>
                <w:left w:val="none" w:sz="0" w:space="0" w:color="auto"/>
                <w:bottom w:val="none" w:sz="0" w:space="0" w:color="auto"/>
                <w:right w:val="none" w:sz="0" w:space="0" w:color="auto"/>
              </w:divBdr>
            </w:div>
            <w:div w:id="660307658">
              <w:marLeft w:val="0"/>
              <w:marRight w:val="0"/>
              <w:marTop w:val="0"/>
              <w:marBottom w:val="0"/>
              <w:divBdr>
                <w:top w:val="none" w:sz="0" w:space="0" w:color="auto"/>
                <w:left w:val="none" w:sz="0" w:space="0" w:color="auto"/>
                <w:bottom w:val="none" w:sz="0" w:space="0" w:color="auto"/>
                <w:right w:val="none" w:sz="0" w:space="0" w:color="auto"/>
              </w:divBdr>
            </w:div>
            <w:div w:id="741098617">
              <w:marLeft w:val="0"/>
              <w:marRight w:val="0"/>
              <w:marTop w:val="0"/>
              <w:marBottom w:val="0"/>
              <w:divBdr>
                <w:top w:val="none" w:sz="0" w:space="0" w:color="auto"/>
                <w:left w:val="none" w:sz="0" w:space="0" w:color="auto"/>
                <w:bottom w:val="none" w:sz="0" w:space="0" w:color="auto"/>
                <w:right w:val="none" w:sz="0" w:space="0" w:color="auto"/>
              </w:divBdr>
            </w:div>
            <w:div w:id="808326981">
              <w:marLeft w:val="0"/>
              <w:marRight w:val="0"/>
              <w:marTop w:val="0"/>
              <w:marBottom w:val="0"/>
              <w:divBdr>
                <w:top w:val="none" w:sz="0" w:space="0" w:color="auto"/>
                <w:left w:val="none" w:sz="0" w:space="0" w:color="auto"/>
                <w:bottom w:val="none" w:sz="0" w:space="0" w:color="auto"/>
                <w:right w:val="none" w:sz="0" w:space="0" w:color="auto"/>
              </w:divBdr>
            </w:div>
            <w:div w:id="874806017">
              <w:marLeft w:val="0"/>
              <w:marRight w:val="0"/>
              <w:marTop w:val="0"/>
              <w:marBottom w:val="0"/>
              <w:divBdr>
                <w:top w:val="none" w:sz="0" w:space="0" w:color="auto"/>
                <w:left w:val="none" w:sz="0" w:space="0" w:color="auto"/>
                <w:bottom w:val="none" w:sz="0" w:space="0" w:color="auto"/>
                <w:right w:val="none" w:sz="0" w:space="0" w:color="auto"/>
              </w:divBdr>
            </w:div>
            <w:div w:id="885145010">
              <w:marLeft w:val="0"/>
              <w:marRight w:val="0"/>
              <w:marTop w:val="0"/>
              <w:marBottom w:val="0"/>
              <w:divBdr>
                <w:top w:val="none" w:sz="0" w:space="0" w:color="auto"/>
                <w:left w:val="none" w:sz="0" w:space="0" w:color="auto"/>
                <w:bottom w:val="none" w:sz="0" w:space="0" w:color="auto"/>
                <w:right w:val="none" w:sz="0" w:space="0" w:color="auto"/>
              </w:divBdr>
            </w:div>
            <w:div w:id="888684615">
              <w:marLeft w:val="0"/>
              <w:marRight w:val="0"/>
              <w:marTop w:val="0"/>
              <w:marBottom w:val="0"/>
              <w:divBdr>
                <w:top w:val="none" w:sz="0" w:space="0" w:color="auto"/>
                <w:left w:val="none" w:sz="0" w:space="0" w:color="auto"/>
                <w:bottom w:val="none" w:sz="0" w:space="0" w:color="auto"/>
                <w:right w:val="none" w:sz="0" w:space="0" w:color="auto"/>
              </w:divBdr>
            </w:div>
            <w:div w:id="1025136129">
              <w:marLeft w:val="0"/>
              <w:marRight w:val="0"/>
              <w:marTop w:val="0"/>
              <w:marBottom w:val="0"/>
              <w:divBdr>
                <w:top w:val="none" w:sz="0" w:space="0" w:color="auto"/>
                <w:left w:val="none" w:sz="0" w:space="0" w:color="auto"/>
                <w:bottom w:val="none" w:sz="0" w:space="0" w:color="auto"/>
                <w:right w:val="none" w:sz="0" w:space="0" w:color="auto"/>
              </w:divBdr>
            </w:div>
            <w:div w:id="1051609308">
              <w:marLeft w:val="0"/>
              <w:marRight w:val="0"/>
              <w:marTop w:val="0"/>
              <w:marBottom w:val="0"/>
              <w:divBdr>
                <w:top w:val="none" w:sz="0" w:space="0" w:color="auto"/>
                <w:left w:val="none" w:sz="0" w:space="0" w:color="auto"/>
                <w:bottom w:val="none" w:sz="0" w:space="0" w:color="auto"/>
                <w:right w:val="none" w:sz="0" w:space="0" w:color="auto"/>
              </w:divBdr>
            </w:div>
            <w:div w:id="1180849520">
              <w:marLeft w:val="0"/>
              <w:marRight w:val="0"/>
              <w:marTop w:val="0"/>
              <w:marBottom w:val="0"/>
              <w:divBdr>
                <w:top w:val="none" w:sz="0" w:space="0" w:color="auto"/>
                <w:left w:val="none" w:sz="0" w:space="0" w:color="auto"/>
                <w:bottom w:val="none" w:sz="0" w:space="0" w:color="auto"/>
                <w:right w:val="none" w:sz="0" w:space="0" w:color="auto"/>
              </w:divBdr>
            </w:div>
            <w:div w:id="1209142656">
              <w:marLeft w:val="0"/>
              <w:marRight w:val="0"/>
              <w:marTop w:val="0"/>
              <w:marBottom w:val="0"/>
              <w:divBdr>
                <w:top w:val="none" w:sz="0" w:space="0" w:color="auto"/>
                <w:left w:val="none" w:sz="0" w:space="0" w:color="auto"/>
                <w:bottom w:val="none" w:sz="0" w:space="0" w:color="auto"/>
                <w:right w:val="none" w:sz="0" w:space="0" w:color="auto"/>
              </w:divBdr>
            </w:div>
            <w:div w:id="1220049212">
              <w:marLeft w:val="0"/>
              <w:marRight w:val="0"/>
              <w:marTop w:val="0"/>
              <w:marBottom w:val="0"/>
              <w:divBdr>
                <w:top w:val="none" w:sz="0" w:space="0" w:color="auto"/>
                <w:left w:val="none" w:sz="0" w:space="0" w:color="auto"/>
                <w:bottom w:val="none" w:sz="0" w:space="0" w:color="auto"/>
                <w:right w:val="none" w:sz="0" w:space="0" w:color="auto"/>
              </w:divBdr>
            </w:div>
            <w:div w:id="1223717900">
              <w:marLeft w:val="0"/>
              <w:marRight w:val="0"/>
              <w:marTop w:val="0"/>
              <w:marBottom w:val="0"/>
              <w:divBdr>
                <w:top w:val="none" w:sz="0" w:space="0" w:color="auto"/>
                <w:left w:val="none" w:sz="0" w:space="0" w:color="auto"/>
                <w:bottom w:val="none" w:sz="0" w:space="0" w:color="auto"/>
                <w:right w:val="none" w:sz="0" w:space="0" w:color="auto"/>
              </w:divBdr>
            </w:div>
            <w:div w:id="1510945774">
              <w:marLeft w:val="0"/>
              <w:marRight w:val="0"/>
              <w:marTop w:val="0"/>
              <w:marBottom w:val="0"/>
              <w:divBdr>
                <w:top w:val="none" w:sz="0" w:space="0" w:color="auto"/>
                <w:left w:val="none" w:sz="0" w:space="0" w:color="auto"/>
                <w:bottom w:val="none" w:sz="0" w:space="0" w:color="auto"/>
                <w:right w:val="none" w:sz="0" w:space="0" w:color="auto"/>
              </w:divBdr>
            </w:div>
            <w:div w:id="1675449014">
              <w:marLeft w:val="0"/>
              <w:marRight w:val="0"/>
              <w:marTop w:val="0"/>
              <w:marBottom w:val="0"/>
              <w:divBdr>
                <w:top w:val="none" w:sz="0" w:space="0" w:color="auto"/>
                <w:left w:val="none" w:sz="0" w:space="0" w:color="auto"/>
                <w:bottom w:val="none" w:sz="0" w:space="0" w:color="auto"/>
                <w:right w:val="none" w:sz="0" w:space="0" w:color="auto"/>
              </w:divBdr>
            </w:div>
            <w:div w:id="1686635716">
              <w:marLeft w:val="0"/>
              <w:marRight w:val="0"/>
              <w:marTop w:val="0"/>
              <w:marBottom w:val="0"/>
              <w:divBdr>
                <w:top w:val="none" w:sz="0" w:space="0" w:color="auto"/>
                <w:left w:val="none" w:sz="0" w:space="0" w:color="auto"/>
                <w:bottom w:val="none" w:sz="0" w:space="0" w:color="auto"/>
                <w:right w:val="none" w:sz="0" w:space="0" w:color="auto"/>
              </w:divBdr>
            </w:div>
            <w:div w:id="1963730898">
              <w:marLeft w:val="0"/>
              <w:marRight w:val="0"/>
              <w:marTop w:val="0"/>
              <w:marBottom w:val="0"/>
              <w:divBdr>
                <w:top w:val="none" w:sz="0" w:space="0" w:color="auto"/>
                <w:left w:val="none" w:sz="0" w:space="0" w:color="auto"/>
                <w:bottom w:val="none" w:sz="0" w:space="0" w:color="auto"/>
                <w:right w:val="none" w:sz="0" w:space="0" w:color="auto"/>
              </w:divBdr>
            </w:div>
          </w:divsChild>
        </w:div>
        <w:div w:id="32777167">
          <w:marLeft w:val="0"/>
          <w:marRight w:val="0"/>
          <w:marTop w:val="0"/>
          <w:marBottom w:val="0"/>
          <w:divBdr>
            <w:top w:val="none" w:sz="0" w:space="0" w:color="auto"/>
            <w:left w:val="none" w:sz="0" w:space="0" w:color="auto"/>
            <w:bottom w:val="none" w:sz="0" w:space="0" w:color="auto"/>
            <w:right w:val="none" w:sz="0" w:space="0" w:color="auto"/>
          </w:divBdr>
        </w:div>
        <w:div w:id="44069294">
          <w:marLeft w:val="0"/>
          <w:marRight w:val="0"/>
          <w:marTop w:val="0"/>
          <w:marBottom w:val="0"/>
          <w:divBdr>
            <w:top w:val="none" w:sz="0" w:space="0" w:color="auto"/>
            <w:left w:val="none" w:sz="0" w:space="0" w:color="auto"/>
            <w:bottom w:val="none" w:sz="0" w:space="0" w:color="auto"/>
            <w:right w:val="none" w:sz="0" w:space="0" w:color="auto"/>
          </w:divBdr>
        </w:div>
        <w:div w:id="64229709">
          <w:marLeft w:val="0"/>
          <w:marRight w:val="0"/>
          <w:marTop w:val="0"/>
          <w:marBottom w:val="0"/>
          <w:divBdr>
            <w:top w:val="none" w:sz="0" w:space="0" w:color="auto"/>
            <w:left w:val="none" w:sz="0" w:space="0" w:color="auto"/>
            <w:bottom w:val="none" w:sz="0" w:space="0" w:color="auto"/>
            <w:right w:val="none" w:sz="0" w:space="0" w:color="auto"/>
          </w:divBdr>
        </w:div>
        <w:div w:id="126820406">
          <w:marLeft w:val="0"/>
          <w:marRight w:val="0"/>
          <w:marTop w:val="0"/>
          <w:marBottom w:val="0"/>
          <w:divBdr>
            <w:top w:val="none" w:sz="0" w:space="0" w:color="auto"/>
            <w:left w:val="none" w:sz="0" w:space="0" w:color="auto"/>
            <w:bottom w:val="none" w:sz="0" w:space="0" w:color="auto"/>
            <w:right w:val="none" w:sz="0" w:space="0" w:color="auto"/>
          </w:divBdr>
        </w:div>
        <w:div w:id="143088921">
          <w:marLeft w:val="0"/>
          <w:marRight w:val="0"/>
          <w:marTop w:val="0"/>
          <w:marBottom w:val="0"/>
          <w:divBdr>
            <w:top w:val="none" w:sz="0" w:space="0" w:color="auto"/>
            <w:left w:val="none" w:sz="0" w:space="0" w:color="auto"/>
            <w:bottom w:val="none" w:sz="0" w:space="0" w:color="auto"/>
            <w:right w:val="none" w:sz="0" w:space="0" w:color="auto"/>
          </w:divBdr>
        </w:div>
        <w:div w:id="157770913">
          <w:marLeft w:val="0"/>
          <w:marRight w:val="0"/>
          <w:marTop w:val="0"/>
          <w:marBottom w:val="0"/>
          <w:divBdr>
            <w:top w:val="none" w:sz="0" w:space="0" w:color="auto"/>
            <w:left w:val="none" w:sz="0" w:space="0" w:color="auto"/>
            <w:bottom w:val="none" w:sz="0" w:space="0" w:color="auto"/>
            <w:right w:val="none" w:sz="0" w:space="0" w:color="auto"/>
          </w:divBdr>
        </w:div>
        <w:div w:id="173033580">
          <w:marLeft w:val="0"/>
          <w:marRight w:val="0"/>
          <w:marTop w:val="0"/>
          <w:marBottom w:val="0"/>
          <w:divBdr>
            <w:top w:val="none" w:sz="0" w:space="0" w:color="auto"/>
            <w:left w:val="none" w:sz="0" w:space="0" w:color="auto"/>
            <w:bottom w:val="none" w:sz="0" w:space="0" w:color="auto"/>
            <w:right w:val="none" w:sz="0" w:space="0" w:color="auto"/>
          </w:divBdr>
          <w:divsChild>
            <w:div w:id="311132104">
              <w:marLeft w:val="0"/>
              <w:marRight w:val="0"/>
              <w:marTop w:val="0"/>
              <w:marBottom w:val="0"/>
              <w:divBdr>
                <w:top w:val="none" w:sz="0" w:space="0" w:color="auto"/>
                <w:left w:val="none" w:sz="0" w:space="0" w:color="auto"/>
                <w:bottom w:val="none" w:sz="0" w:space="0" w:color="auto"/>
                <w:right w:val="none" w:sz="0" w:space="0" w:color="auto"/>
              </w:divBdr>
            </w:div>
            <w:div w:id="520315625">
              <w:marLeft w:val="0"/>
              <w:marRight w:val="0"/>
              <w:marTop w:val="0"/>
              <w:marBottom w:val="0"/>
              <w:divBdr>
                <w:top w:val="none" w:sz="0" w:space="0" w:color="auto"/>
                <w:left w:val="none" w:sz="0" w:space="0" w:color="auto"/>
                <w:bottom w:val="none" w:sz="0" w:space="0" w:color="auto"/>
                <w:right w:val="none" w:sz="0" w:space="0" w:color="auto"/>
              </w:divBdr>
            </w:div>
            <w:div w:id="541093995">
              <w:marLeft w:val="0"/>
              <w:marRight w:val="0"/>
              <w:marTop w:val="0"/>
              <w:marBottom w:val="0"/>
              <w:divBdr>
                <w:top w:val="none" w:sz="0" w:space="0" w:color="auto"/>
                <w:left w:val="none" w:sz="0" w:space="0" w:color="auto"/>
                <w:bottom w:val="none" w:sz="0" w:space="0" w:color="auto"/>
                <w:right w:val="none" w:sz="0" w:space="0" w:color="auto"/>
              </w:divBdr>
            </w:div>
            <w:div w:id="589385738">
              <w:marLeft w:val="0"/>
              <w:marRight w:val="0"/>
              <w:marTop w:val="0"/>
              <w:marBottom w:val="0"/>
              <w:divBdr>
                <w:top w:val="none" w:sz="0" w:space="0" w:color="auto"/>
                <w:left w:val="none" w:sz="0" w:space="0" w:color="auto"/>
                <w:bottom w:val="none" w:sz="0" w:space="0" w:color="auto"/>
                <w:right w:val="none" w:sz="0" w:space="0" w:color="auto"/>
              </w:divBdr>
            </w:div>
            <w:div w:id="738790380">
              <w:marLeft w:val="0"/>
              <w:marRight w:val="0"/>
              <w:marTop w:val="0"/>
              <w:marBottom w:val="0"/>
              <w:divBdr>
                <w:top w:val="none" w:sz="0" w:space="0" w:color="auto"/>
                <w:left w:val="none" w:sz="0" w:space="0" w:color="auto"/>
                <w:bottom w:val="none" w:sz="0" w:space="0" w:color="auto"/>
                <w:right w:val="none" w:sz="0" w:space="0" w:color="auto"/>
              </w:divBdr>
            </w:div>
            <w:div w:id="758525827">
              <w:marLeft w:val="0"/>
              <w:marRight w:val="0"/>
              <w:marTop w:val="0"/>
              <w:marBottom w:val="0"/>
              <w:divBdr>
                <w:top w:val="none" w:sz="0" w:space="0" w:color="auto"/>
                <w:left w:val="none" w:sz="0" w:space="0" w:color="auto"/>
                <w:bottom w:val="none" w:sz="0" w:space="0" w:color="auto"/>
                <w:right w:val="none" w:sz="0" w:space="0" w:color="auto"/>
              </w:divBdr>
            </w:div>
            <w:div w:id="845091676">
              <w:marLeft w:val="0"/>
              <w:marRight w:val="0"/>
              <w:marTop w:val="0"/>
              <w:marBottom w:val="0"/>
              <w:divBdr>
                <w:top w:val="none" w:sz="0" w:space="0" w:color="auto"/>
                <w:left w:val="none" w:sz="0" w:space="0" w:color="auto"/>
                <w:bottom w:val="none" w:sz="0" w:space="0" w:color="auto"/>
                <w:right w:val="none" w:sz="0" w:space="0" w:color="auto"/>
              </w:divBdr>
            </w:div>
            <w:div w:id="915364495">
              <w:marLeft w:val="0"/>
              <w:marRight w:val="0"/>
              <w:marTop w:val="0"/>
              <w:marBottom w:val="0"/>
              <w:divBdr>
                <w:top w:val="none" w:sz="0" w:space="0" w:color="auto"/>
                <w:left w:val="none" w:sz="0" w:space="0" w:color="auto"/>
                <w:bottom w:val="none" w:sz="0" w:space="0" w:color="auto"/>
                <w:right w:val="none" w:sz="0" w:space="0" w:color="auto"/>
              </w:divBdr>
            </w:div>
            <w:div w:id="923149807">
              <w:marLeft w:val="0"/>
              <w:marRight w:val="0"/>
              <w:marTop w:val="0"/>
              <w:marBottom w:val="0"/>
              <w:divBdr>
                <w:top w:val="none" w:sz="0" w:space="0" w:color="auto"/>
                <w:left w:val="none" w:sz="0" w:space="0" w:color="auto"/>
                <w:bottom w:val="none" w:sz="0" w:space="0" w:color="auto"/>
                <w:right w:val="none" w:sz="0" w:space="0" w:color="auto"/>
              </w:divBdr>
            </w:div>
            <w:div w:id="967475117">
              <w:marLeft w:val="0"/>
              <w:marRight w:val="0"/>
              <w:marTop w:val="0"/>
              <w:marBottom w:val="0"/>
              <w:divBdr>
                <w:top w:val="none" w:sz="0" w:space="0" w:color="auto"/>
                <w:left w:val="none" w:sz="0" w:space="0" w:color="auto"/>
                <w:bottom w:val="none" w:sz="0" w:space="0" w:color="auto"/>
                <w:right w:val="none" w:sz="0" w:space="0" w:color="auto"/>
              </w:divBdr>
            </w:div>
            <w:div w:id="972901655">
              <w:marLeft w:val="0"/>
              <w:marRight w:val="0"/>
              <w:marTop w:val="0"/>
              <w:marBottom w:val="0"/>
              <w:divBdr>
                <w:top w:val="none" w:sz="0" w:space="0" w:color="auto"/>
                <w:left w:val="none" w:sz="0" w:space="0" w:color="auto"/>
                <w:bottom w:val="none" w:sz="0" w:space="0" w:color="auto"/>
                <w:right w:val="none" w:sz="0" w:space="0" w:color="auto"/>
              </w:divBdr>
            </w:div>
            <w:div w:id="1039352708">
              <w:marLeft w:val="0"/>
              <w:marRight w:val="0"/>
              <w:marTop w:val="0"/>
              <w:marBottom w:val="0"/>
              <w:divBdr>
                <w:top w:val="none" w:sz="0" w:space="0" w:color="auto"/>
                <w:left w:val="none" w:sz="0" w:space="0" w:color="auto"/>
                <w:bottom w:val="none" w:sz="0" w:space="0" w:color="auto"/>
                <w:right w:val="none" w:sz="0" w:space="0" w:color="auto"/>
              </w:divBdr>
            </w:div>
            <w:div w:id="1220554214">
              <w:marLeft w:val="0"/>
              <w:marRight w:val="0"/>
              <w:marTop w:val="0"/>
              <w:marBottom w:val="0"/>
              <w:divBdr>
                <w:top w:val="none" w:sz="0" w:space="0" w:color="auto"/>
                <w:left w:val="none" w:sz="0" w:space="0" w:color="auto"/>
                <w:bottom w:val="none" w:sz="0" w:space="0" w:color="auto"/>
                <w:right w:val="none" w:sz="0" w:space="0" w:color="auto"/>
              </w:divBdr>
            </w:div>
            <w:div w:id="1448700906">
              <w:marLeft w:val="0"/>
              <w:marRight w:val="0"/>
              <w:marTop w:val="0"/>
              <w:marBottom w:val="0"/>
              <w:divBdr>
                <w:top w:val="none" w:sz="0" w:space="0" w:color="auto"/>
                <w:left w:val="none" w:sz="0" w:space="0" w:color="auto"/>
                <w:bottom w:val="none" w:sz="0" w:space="0" w:color="auto"/>
                <w:right w:val="none" w:sz="0" w:space="0" w:color="auto"/>
              </w:divBdr>
            </w:div>
            <w:div w:id="1470591318">
              <w:marLeft w:val="0"/>
              <w:marRight w:val="0"/>
              <w:marTop w:val="0"/>
              <w:marBottom w:val="0"/>
              <w:divBdr>
                <w:top w:val="none" w:sz="0" w:space="0" w:color="auto"/>
                <w:left w:val="none" w:sz="0" w:space="0" w:color="auto"/>
                <w:bottom w:val="none" w:sz="0" w:space="0" w:color="auto"/>
                <w:right w:val="none" w:sz="0" w:space="0" w:color="auto"/>
              </w:divBdr>
            </w:div>
            <w:div w:id="1531185951">
              <w:marLeft w:val="0"/>
              <w:marRight w:val="0"/>
              <w:marTop w:val="0"/>
              <w:marBottom w:val="0"/>
              <w:divBdr>
                <w:top w:val="none" w:sz="0" w:space="0" w:color="auto"/>
                <w:left w:val="none" w:sz="0" w:space="0" w:color="auto"/>
                <w:bottom w:val="none" w:sz="0" w:space="0" w:color="auto"/>
                <w:right w:val="none" w:sz="0" w:space="0" w:color="auto"/>
              </w:divBdr>
            </w:div>
            <w:div w:id="1536887620">
              <w:marLeft w:val="0"/>
              <w:marRight w:val="0"/>
              <w:marTop w:val="0"/>
              <w:marBottom w:val="0"/>
              <w:divBdr>
                <w:top w:val="none" w:sz="0" w:space="0" w:color="auto"/>
                <w:left w:val="none" w:sz="0" w:space="0" w:color="auto"/>
                <w:bottom w:val="none" w:sz="0" w:space="0" w:color="auto"/>
                <w:right w:val="none" w:sz="0" w:space="0" w:color="auto"/>
              </w:divBdr>
            </w:div>
            <w:div w:id="1734504944">
              <w:marLeft w:val="0"/>
              <w:marRight w:val="0"/>
              <w:marTop w:val="0"/>
              <w:marBottom w:val="0"/>
              <w:divBdr>
                <w:top w:val="none" w:sz="0" w:space="0" w:color="auto"/>
                <w:left w:val="none" w:sz="0" w:space="0" w:color="auto"/>
                <w:bottom w:val="none" w:sz="0" w:space="0" w:color="auto"/>
                <w:right w:val="none" w:sz="0" w:space="0" w:color="auto"/>
              </w:divBdr>
            </w:div>
            <w:div w:id="1756366412">
              <w:marLeft w:val="0"/>
              <w:marRight w:val="0"/>
              <w:marTop w:val="0"/>
              <w:marBottom w:val="0"/>
              <w:divBdr>
                <w:top w:val="none" w:sz="0" w:space="0" w:color="auto"/>
                <w:left w:val="none" w:sz="0" w:space="0" w:color="auto"/>
                <w:bottom w:val="none" w:sz="0" w:space="0" w:color="auto"/>
                <w:right w:val="none" w:sz="0" w:space="0" w:color="auto"/>
              </w:divBdr>
            </w:div>
            <w:div w:id="2021077047">
              <w:marLeft w:val="0"/>
              <w:marRight w:val="0"/>
              <w:marTop w:val="0"/>
              <w:marBottom w:val="0"/>
              <w:divBdr>
                <w:top w:val="none" w:sz="0" w:space="0" w:color="auto"/>
                <w:left w:val="none" w:sz="0" w:space="0" w:color="auto"/>
                <w:bottom w:val="none" w:sz="0" w:space="0" w:color="auto"/>
                <w:right w:val="none" w:sz="0" w:space="0" w:color="auto"/>
              </w:divBdr>
            </w:div>
          </w:divsChild>
        </w:div>
        <w:div w:id="179006152">
          <w:marLeft w:val="0"/>
          <w:marRight w:val="0"/>
          <w:marTop w:val="0"/>
          <w:marBottom w:val="0"/>
          <w:divBdr>
            <w:top w:val="none" w:sz="0" w:space="0" w:color="auto"/>
            <w:left w:val="none" w:sz="0" w:space="0" w:color="auto"/>
            <w:bottom w:val="none" w:sz="0" w:space="0" w:color="auto"/>
            <w:right w:val="none" w:sz="0" w:space="0" w:color="auto"/>
          </w:divBdr>
        </w:div>
        <w:div w:id="228731671">
          <w:marLeft w:val="0"/>
          <w:marRight w:val="0"/>
          <w:marTop w:val="0"/>
          <w:marBottom w:val="0"/>
          <w:divBdr>
            <w:top w:val="none" w:sz="0" w:space="0" w:color="auto"/>
            <w:left w:val="none" w:sz="0" w:space="0" w:color="auto"/>
            <w:bottom w:val="none" w:sz="0" w:space="0" w:color="auto"/>
            <w:right w:val="none" w:sz="0" w:space="0" w:color="auto"/>
          </w:divBdr>
        </w:div>
        <w:div w:id="228738070">
          <w:marLeft w:val="0"/>
          <w:marRight w:val="0"/>
          <w:marTop w:val="0"/>
          <w:marBottom w:val="0"/>
          <w:divBdr>
            <w:top w:val="none" w:sz="0" w:space="0" w:color="auto"/>
            <w:left w:val="none" w:sz="0" w:space="0" w:color="auto"/>
            <w:bottom w:val="none" w:sz="0" w:space="0" w:color="auto"/>
            <w:right w:val="none" w:sz="0" w:space="0" w:color="auto"/>
          </w:divBdr>
        </w:div>
        <w:div w:id="242229530">
          <w:marLeft w:val="0"/>
          <w:marRight w:val="0"/>
          <w:marTop w:val="0"/>
          <w:marBottom w:val="0"/>
          <w:divBdr>
            <w:top w:val="none" w:sz="0" w:space="0" w:color="auto"/>
            <w:left w:val="none" w:sz="0" w:space="0" w:color="auto"/>
            <w:bottom w:val="none" w:sz="0" w:space="0" w:color="auto"/>
            <w:right w:val="none" w:sz="0" w:space="0" w:color="auto"/>
          </w:divBdr>
        </w:div>
        <w:div w:id="276911788">
          <w:marLeft w:val="0"/>
          <w:marRight w:val="0"/>
          <w:marTop w:val="0"/>
          <w:marBottom w:val="0"/>
          <w:divBdr>
            <w:top w:val="none" w:sz="0" w:space="0" w:color="auto"/>
            <w:left w:val="none" w:sz="0" w:space="0" w:color="auto"/>
            <w:bottom w:val="none" w:sz="0" w:space="0" w:color="auto"/>
            <w:right w:val="none" w:sz="0" w:space="0" w:color="auto"/>
          </w:divBdr>
        </w:div>
        <w:div w:id="303237440">
          <w:marLeft w:val="0"/>
          <w:marRight w:val="0"/>
          <w:marTop w:val="0"/>
          <w:marBottom w:val="0"/>
          <w:divBdr>
            <w:top w:val="none" w:sz="0" w:space="0" w:color="auto"/>
            <w:left w:val="none" w:sz="0" w:space="0" w:color="auto"/>
            <w:bottom w:val="none" w:sz="0" w:space="0" w:color="auto"/>
            <w:right w:val="none" w:sz="0" w:space="0" w:color="auto"/>
          </w:divBdr>
        </w:div>
        <w:div w:id="319774802">
          <w:marLeft w:val="0"/>
          <w:marRight w:val="0"/>
          <w:marTop w:val="0"/>
          <w:marBottom w:val="0"/>
          <w:divBdr>
            <w:top w:val="none" w:sz="0" w:space="0" w:color="auto"/>
            <w:left w:val="none" w:sz="0" w:space="0" w:color="auto"/>
            <w:bottom w:val="none" w:sz="0" w:space="0" w:color="auto"/>
            <w:right w:val="none" w:sz="0" w:space="0" w:color="auto"/>
          </w:divBdr>
        </w:div>
        <w:div w:id="329061567">
          <w:marLeft w:val="0"/>
          <w:marRight w:val="0"/>
          <w:marTop w:val="0"/>
          <w:marBottom w:val="0"/>
          <w:divBdr>
            <w:top w:val="none" w:sz="0" w:space="0" w:color="auto"/>
            <w:left w:val="none" w:sz="0" w:space="0" w:color="auto"/>
            <w:bottom w:val="none" w:sz="0" w:space="0" w:color="auto"/>
            <w:right w:val="none" w:sz="0" w:space="0" w:color="auto"/>
          </w:divBdr>
          <w:divsChild>
            <w:div w:id="275137092">
              <w:marLeft w:val="0"/>
              <w:marRight w:val="0"/>
              <w:marTop w:val="0"/>
              <w:marBottom w:val="0"/>
              <w:divBdr>
                <w:top w:val="none" w:sz="0" w:space="0" w:color="auto"/>
                <w:left w:val="none" w:sz="0" w:space="0" w:color="auto"/>
                <w:bottom w:val="none" w:sz="0" w:space="0" w:color="auto"/>
                <w:right w:val="none" w:sz="0" w:space="0" w:color="auto"/>
              </w:divBdr>
            </w:div>
            <w:div w:id="286934613">
              <w:marLeft w:val="0"/>
              <w:marRight w:val="0"/>
              <w:marTop w:val="0"/>
              <w:marBottom w:val="0"/>
              <w:divBdr>
                <w:top w:val="none" w:sz="0" w:space="0" w:color="auto"/>
                <w:left w:val="none" w:sz="0" w:space="0" w:color="auto"/>
                <w:bottom w:val="none" w:sz="0" w:space="0" w:color="auto"/>
                <w:right w:val="none" w:sz="0" w:space="0" w:color="auto"/>
              </w:divBdr>
            </w:div>
            <w:div w:id="462238079">
              <w:marLeft w:val="0"/>
              <w:marRight w:val="0"/>
              <w:marTop w:val="0"/>
              <w:marBottom w:val="0"/>
              <w:divBdr>
                <w:top w:val="none" w:sz="0" w:space="0" w:color="auto"/>
                <w:left w:val="none" w:sz="0" w:space="0" w:color="auto"/>
                <w:bottom w:val="none" w:sz="0" w:space="0" w:color="auto"/>
                <w:right w:val="none" w:sz="0" w:space="0" w:color="auto"/>
              </w:divBdr>
            </w:div>
            <w:div w:id="530604472">
              <w:marLeft w:val="0"/>
              <w:marRight w:val="0"/>
              <w:marTop w:val="0"/>
              <w:marBottom w:val="0"/>
              <w:divBdr>
                <w:top w:val="none" w:sz="0" w:space="0" w:color="auto"/>
                <w:left w:val="none" w:sz="0" w:space="0" w:color="auto"/>
                <w:bottom w:val="none" w:sz="0" w:space="0" w:color="auto"/>
                <w:right w:val="none" w:sz="0" w:space="0" w:color="auto"/>
              </w:divBdr>
            </w:div>
            <w:div w:id="663897315">
              <w:marLeft w:val="0"/>
              <w:marRight w:val="0"/>
              <w:marTop w:val="0"/>
              <w:marBottom w:val="0"/>
              <w:divBdr>
                <w:top w:val="none" w:sz="0" w:space="0" w:color="auto"/>
                <w:left w:val="none" w:sz="0" w:space="0" w:color="auto"/>
                <w:bottom w:val="none" w:sz="0" w:space="0" w:color="auto"/>
                <w:right w:val="none" w:sz="0" w:space="0" w:color="auto"/>
              </w:divBdr>
            </w:div>
            <w:div w:id="1070813766">
              <w:marLeft w:val="0"/>
              <w:marRight w:val="0"/>
              <w:marTop w:val="0"/>
              <w:marBottom w:val="0"/>
              <w:divBdr>
                <w:top w:val="none" w:sz="0" w:space="0" w:color="auto"/>
                <w:left w:val="none" w:sz="0" w:space="0" w:color="auto"/>
                <w:bottom w:val="none" w:sz="0" w:space="0" w:color="auto"/>
                <w:right w:val="none" w:sz="0" w:space="0" w:color="auto"/>
              </w:divBdr>
            </w:div>
            <w:div w:id="1161891721">
              <w:marLeft w:val="0"/>
              <w:marRight w:val="0"/>
              <w:marTop w:val="0"/>
              <w:marBottom w:val="0"/>
              <w:divBdr>
                <w:top w:val="none" w:sz="0" w:space="0" w:color="auto"/>
                <w:left w:val="none" w:sz="0" w:space="0" w:color="auto"/>
                <w:bottom w:val="none" w:sz="0" w:space="0" w:color="auto"/>
                <w:right w:val="none" w:sz="0" w:space="0" w:color="auto"/>
              </w:divBdr>
            </w:div>
            <w:div w:id="1197621272">
              <w:marLeft w:val="0"/>
              <w:marRight w:val="0"/>
              <w:marTop w:val="0"/>
              <w:marBottom w:val="0"/>
              <w:divBdr>
                <w:top w:val="none" w:sz="0" w:space="0" w:color="auto"/>
                <w:left w:val="none" w:sz="0" w:space="0" w:color="auto"/>
                <w:bottom w:val="none" w:sz="0" w:space="0" w:color="auto"/>
                <w:right w:val="none" w:sz="0" w:space="0" w:color="auto"/>
              </w:divBdr>
            </w:div>
            <w:div w:id="1353650514">
              <w:marLeft w:val="0"/>
              <w:marRight w:val="0"/>
              <w:marTop w:val="0"/>
              <w:marBottom w:val="0"/>
              <w:divBdr>
                <w:top w:val="none" w:sz="0" w:space="0" w:color="auto"/>
                <w:left w:val="none" w:sz="0" w:space="0" w:color="auto"/>
                <w:bottom w:val="none" w:sz="0" w:space="0" w:color="auto"/>
                <w:right w:val="none" w:sz="0" w:space="0" w:color="auto"/>
              </w:divBdr>
            </w:div>
            <w:div w:id="1401515631">
              <w:marLeft w:val="0"/>
              <w:marRight w:val="0"/>
              <w:marTop w:val="0"/>
              <w:marBottom w:val="0"/>
              <w:divBdr>
                <w:top w:val="none" w:sz="0" w:space="0" w:color="auto"/>
                <w:left w:val="none" w:sz="0" w:space="0" w:color="auto"/>
                <w:bottom w:val="none" w:sz="0" w:space="0" w:color="auto"/>
                <w:right w:val="none" w:sz="0" w:space="0" w:color="auto"/>
              </w:divBdr>
            </w:div>
            <w:div w:id="1406605144">
              <w:marLeft w:val="0"/>
              <w:marRight w:val="0"/>
              <w:marTop w:val="0"/>
              <w:marBottom w:val="0"/>
              <w:divBdr>
                <w:top w:val="none" w:sz="0" w:space="0" w:color="auto"/>
                <w:left w:val="none" w:sz="0" w:space="0" w:color="auto"/>
                <w:bottom w:val="none" w:sz="0" w:space="0" w:color="auto"/>
                <w:right w:val="none" w:sz="0" w:space="0" w:color="auto"/>
              </w:divBdr>
            </w:div>
            <w:div w:id="1560938710">
              <w:marLeft w:val="0"/>
              <w:marRight w:val="0"/>
              <w:marTop w:val="0"/>
              <w:marBottom w:val="0"/>
              <w:divBdr>
                <w:top w:val="none" w:sz="0" w:space="0" w:color="auto"/>
                <w:left w:val="none" w:sz="0" w:space="0" w:color="auto"/>
                <w:bottom w:val="none" w:sz="0" w:space="0" w:color="auto"/>
                <w:right w:val="none" w:sz="0" w:space="0" w:color="auto"/>
              </w:divBdr>
            </w:div>
            <w:div w:id="1741363967">
              <w:marLeft w:val="0"/>
              <w:marRight w:val="0"/>
              <w:marTop w:val="0"/>
              <w:marBottom w:val="0"/>
              <w:divBdr>
                <w:top w:val="none" w:sz="0" w:space="0" w:color="auto"/>
                <w:left w:val="none" w:sz="0" w:space="0" w:color="auto"/>
                <w:bottom w:val="none" w:sz="0" w:space="0" w:color="auto"/>
                <w:right w:val="none" w:sz="0" w:space="0" w:color="auto"/>
              </w:divBdr>
            </w:div>
            <w:div w:id="1753695862">
              <w:marLeft w:val="0"/>
              <w:marRight w:val="0"/>
              <w:marTop w:val="0"/>
              <w:marBottom w:val="0"/>
              <w:divBdr>
                <w:top w:val="none" w:sz="0" w:space="0" w:color="auto"/>
                <w:left w:val="none" w:sz="0" w:space="0" w:color="auto"/>
                <w:bottom w:val="none" w:sz="0" w:space="0" w:color="auto"/>
                <w:right w:val="none" w:sz="0" w:space="0" w:color="auto"/>
              </w:divBdr>
            </w:div>
            <w:div w:id="1841307525">
              <w:marLeft w:val="0"/>
              <w:marRight w:val="0"/>
              <w:marTop w:val="0"/>
              <w:marBottom w:val="0"/>
              <w:divBdr>
                <w:top w:val="none" w:sz="0" w:space="0" w:color="auto"/>
                <w:left w:val="none" w:sz="0" w:space="0" w:color="auto"/>
                <w:bottom w:val="none" w:sz="0" w:space="0" w:color="auto"/>
                <w:right w:val="none" w:sz="0" w:space="0" w:color="auto"/>
              </w:divBdr>
            </w:div>
            <w:div w:id="1937979627">
              <w:marLeft w:val="0"/>
              <w:marRight w:val="0"/>
              <w:marTop w:val="0"/>
              <w:marBottom w:val="0"/>
              <w:divBdr>
                <w:top w:val="none" w:sz="0" w:space="0" w:color="auto"/>
                <w:left w:val="none" w:sz="0" w:space="0" w:color="auto"/>
                <w:bottom w:val="none" w:sz="0" w:space="0" w:color="auto"/>
                <w:right w:val="none" w:sz="0" w:space="0" w:color="auto"/>
              </w:divBdr>
            </w:div>
            <w:div w:id="2008632031">
              <w:marLeft w:val="0"/>
              <w:marRight w:val="0"/>
              <w:marTop w:val="0"/>
              <w:marBottom w:val="0"/>
              <w:divBdr>
                <w:top w:val="none" w:sz="0" w:space="0" w:color="auto"/>
                <w:left w:val="none" w:sz="0" w:space="0" w:color="auto"/>
                <w:bottom w:val="none" w:sz="0" w:space="0" w:color="auto"/>
                <w:right w:val="none" w:sz="0" w:space="0" w:color="auto"/>
              </w:divBdr>
            </w:div>
            <w:div w:id="2042396310">
              <w:marLeft w:val="0"/>
              <w:marRight w:val="0"/>
              <w:marTop w:val="0"/>
              <w:marBottom w:val="0"/>
              <w:divBdr>
                <w:top w:val="none" w:sz="0" w:space="0" w:color="auto"/>
                <w:left w:val="none" w:sz="0" w:space="0" w:color="auto"/>
                <w:bottom w:val="none" w:sz="0" w:space="0" w:color="auto"/>
                <w:right w:val="none" w:sz="0" w:space="0" w:color="auto"/>
              </w:divBdr>
            </w:div>
            <w:div w:id="2093624667">
              <w:marLeft w:val="0"/>
              <w:marRight w:val="0"/>
              <w:marTop w:val="0"/>
              <w:marBottom w:val="0"/>
              <w:divBdr>
                <w:top w:val="none" w:sz="0" w:space="0" w:color="auto"/>
                <w:left w:val="none" w:sz="0" w:space="0" w:color="auto"/>
                <w:bottom w:val="none" w:sz="0" w:space="0" w:color="auto"/>
                <w:right w:val="none" w:sz="0" w:space="0" w:color="auto"/>
              </w:divBdr>
            </w:div>
            <w:div w:id="2095321273">
              <w:marLeft w:val="0"/>
              <w:marRight w:val="0"/>
              <w:marTop w:val="0"/>
              <w:marBottom w:val="0"/>
              <w:divBdr>
                <w:top w:val="none" w:sz="0" w:space="0" w:color="auto"/>
                <w:left w:val="none" w:sz="0" w:space="0" w:color="auto"/>
                <w:bottom w:val="none" w:sz="0" w:space="0" w:color="auto"/>
                <w:right w:val="none" w:sz="0" w:space="0" w:color="auto"/>
              </w:divBdr>
            </w:div>
          </w:divsChild>
        </w:div>
        <w:div w:id="352877498">
          <w:marLeft w:val="0"/>
          <w:marRight w:val="0"/>
          <w:marTop w:val="0"/>
          <w:marBottom w:val="0"/>
          <w:divBdr>
            <w:top w:val="none" w:sz="0" w:space="0" w:color="auto"/>
            <w:left w:val="none" w:sz="0" w:space="0" w:color="auto"/>
            <w:bottom w:val="none" w:sz="0" w:space="0" w:color="auto"/>
            <w:right w:val="none" w:sz="0" w:space="0" w:color="auto"/>
          </w:divBdr>
        </w:div>
        <w:div w:id="361590907">
          <w:marLeft w:val="0"/>
          <w:marRight w:val="0"/>
          <w:marTop w:val="0"/>
          <w:marBottom w:val="0"/>
          <w:divBdr>
            <w:top w:val="none" w:sz="0" w:space="0" w:color="auto"/>
            <w:left w:val="none" w:sz="0" w:space="0" w:color="auto"/>
            <w:bottom w:val="none" w:sz="0" w:space="0" w:color="auto"/>
            <w:right w:val="none" w:sz="0" w:space="0" w:color="auto"/>
          </w:divBdr>
        </w:div>
        <w:div w:id="380907281">
          <w:marLeft w:val="0"/>
          <w:marRight w:val="0"/>
          <w:marTop w:val="0"/>
          <w:marBottom w:val="0"/>
          <w:divBdr>
            <w:top w:val="none" w:sz="0" w:space="0" w:color="auto"/>
            <w:left w:val="none" w:sz="0" w:space="0" w:color="auto"/>
            <w:bottom w:val="none" w:sz="0" w:space="0" w:color="auto"/>
            <w:right w:val="none" w:sz="0" w:space="0" w:color="auto"/>
          </w:divBdr>
        </w:div>
        <w:div w:id="395980006">
          <w:marLeft w:val="0"/>
          <w:marRight w:val="0"/>
          <w:marTop w:val="0"/>
          <w:marBottom w:val="0"/>
          <w:divBdr>
            <w:top w:val="none" w:sz="0" w:space="0" w:color="auto"/>
            <w:left w:val="none" w:sz="0" w:space="0" w:color="auto"/>
            <w:bottom w:val="none" w:sz="0" w:space="0" w:color="auto"/>
            <w:right w:val="none" w:sz="0" w:space="0" w:color="auto"/>
          </w:divBdr>
        </w:div>
        <w:div w:id="398332909">
          <w:marLeft w:val="0"/>
          <w:marRight w:val="0"/>
          <w:marTop w:val="0"/>
          <w:marBottom w:val="0"/>
          <w:divBdr>
            <w:top w:val="none" w:sz="0" w:space="0" w:color="auto"/>
            <w:left w:val="none" w:sz="0" w:space="0" w:color="auto"/>
            <w:bottom w:val="none" w:sz="0" w:space="0" w:color="auto"/>
            <w:right w:val="none" w:sz="0" w:space="0" w:color="auto"/>
          </w:divBdr>
        </w:div>
        <w:div w:id="400062751">
          <w:marLeft w:val="0"/>
          <w:marRight w:val="0"/>
          <w:marTop w:val="0"/>
          <w:marBottom w:val="0"/>
          <w:divBdr>
            <w:top w:val="none" w:sz="0" w:space="0" w:color="auto"/>
            <w:left w:val="none" w:sz="0" w:space="0" w:color="auto"/>
            <w:bottom w:val="none" w:sz="0" w:space="0" w:color="auto"/>
            <w:right w:val="none" w:sz="0" w:space="0" w:color="auto"/>
          </w:divBdr>
        </w:div>
        <w:div w:id="444426121">
          <w:marLeft w:val="0"/>
          <w:marRight w:val="0"/>
          <w:marTop w:val="0"/>
          <w:marBottom w:val="0"/>
          <w:divBdr>
            <w:top w:val="none" w:sz="0" w:space="0" w:color="auto"/>
            <w:left w:val="none" w:sz="0" w:space="0" w:color="auto"/>
            <w:bottom w:val="none" w:sz="0" w:space="0" w:color="auto"/>
            <w:right w:val="none" w:sz="0" w:space="0" w:color="auto"/>
          </w:divBdr>
        </w:div>
        <w:div w:id="471408937">
          <w:marLeft w:val="0"/>
          <w:marRight w:val="0"/>
          <w:marTop w:val="0"/>
          <w:marBottom w:val="0"/>
          <w:divBdr>
            <w:top w:val="none" w:sz="0" w:space="0" w:color="auto"/>
            <w:left w:val="none" w:sz="0" w:space="0" w:color="auto"/>
            <w:bottom w:val="none" w:sz="0" w:space="0" w:color="auto"/>
            <w:right w:val="none" w:sz="0" w:space="0" w:color="auto"/>
          </w:divBdr>
        </w:div>
        <w:div w:id="482283721">
          <w:marLeft w:val="0"/>
          <w:marRight w:val="0"/>
          <w:marTop w:val="0"/>
          <w:marBottom w:val="0"/>
          <w:divBdr>
            <w:top w:val="none" w:sz="0" w:space="0" w:color="auto"/>
            <w:left w:val="none" w:sz="0" w:space="0" w:color="auto"/>
            <w:bottom w:val="none" w:sz="0" w:space="0" w:color="auto"/>
            <w:right w:val="none" w:sz="0" w:space="0" w:color="auto"/>
          </w:divBdr>
        </w:div>
        <w:div w:id="487286506">
          <w:marLeft w:val="0"/>
          <w:marRight w:val="0"/>
          <w:marTop w:val="0"/>
          <w:marBottom w:val="0"/>
          <w:divBdr>
            <w:top w:val="none" w:sz="0" w:space="0" w:color="auto"/>
            <w:left w:val="none" w:sz="0" w:space="0" w:color="auto"/>
            <w:bottom w:val="none" w:sz="0" w:space="0" w:color="auto"/>
            <w:right w:val="none" w:sz="0" w:space="0" w:color="auto"/>
          </w:divBdr>
        </w:div>
        <w:div w:id="500850440">
          <w:marLeft w:val="0"/>
          <w:marRight w:val="0"/>
          <w:marTop w:val="0"/>
          <w:marBottom w:val="0"/>
          <w:divBdr>
            <w:top w:val="none" w:sz="0" w:space="0" w:color="auto"/>
            <w:left w:val="none" w:sz="0" w:space="0" w:color="auto"/>
            <w:bottom w:val="none" w:sz="0" w:space="0" w:color="auto"/>
            <w:right w:val="none" w:sz="0" w:space="0" w:color="auto"/>
          </w:divBdr>
        </w:div>
        <w:div w:id="601690273">
          <w:marLeft w:val="0"/>
          <w:marRight w:val="0"/>
          <w:marTop w:val="0"/>
          <w:marBottom w:val="0"/>
          <w:divBdr>
            <w:top w:val="none" w:sz="0" w:space="0" w:color="auto"/>
            <w:left w:val="none" w:sz="0" w:space="0" w:color="auto"/>
            <w:bottom w:val="none" w:sz="0" w:space="0" w:color="auto"/>
            <w:right w:val="none" w:sz="0" w:space="0" w:color="auto"/>
          </w:divBdr>
        </w:div>
        <w:div w:id="625699769">
          <w:marLeft w:val="0"/>
          <w:marRight w:val="0"/>
          <w:marTop w:val="0"/>
          <w:marBottom w:val="0"/>
          <w:divBdr>
            <w:top w:val="none" w:sz="0" w:space="0" w:color="auto"/>
            <w:left w:val="none" w:sz="0" w:space="0" w:color="auto"/>
            <w:bottom w:val="none" w:sz="0" w:space="0" w:color="auto"/>
            <w:right w:val="none" w:sz="0" w:space="0" w:color="auto"/>
          </w:divBdr>
          <w:divsChild>
            <w:div w:id="108474105">
              <w:marLeft w:val="0"/>
              <w:marRight w:val="0"/>
              <w:marTop w:val="0"/>
              <w:marBottom w:val="0"/>
              <w:divBdr>
                <w:top w:val="none" w:sz="0" w:space="0" w:color="auto"/>
                <w:left w:val="none" w:sz="0" w:space="0" w:color="auto"/>
                <w:bottom w:val="none" w:sz="0" w:space="0" w:color="auto"/>
                <w:right w:val="none" w:sz="0" w:space="0" w:color="auto"/>
              </w:divBdr>
            </w:div>
            <w:div w:id="289240667">
              <w:marLeft w:val="0"/>
              <w:marRight w:val="0"/>
              <w:marTop w:val="0"/>
              <w:marBottom w:val="0"/>
              <w:divBdr>
                <w:top w:val="none" w:sz="0" w:space="0" w:color="auto"/>
                <w:left w:val="none" w:sz="0" w:space="0" w:color="auto"/>
                <w:bottom w:val="none" w:sz="0" w:space="0" w:color="auto"/>
                <w:right w:val="none" w:sz="0" w:space="0" w:color="auto"/>
              </w:divBdr>
            </w:div>
            <w:div w:id="290745914">
              <w:marLeft w:val="0"/>
              <w:marRight w:val="0"/>
              <w:marTop w:val="0"/>
              <w:marBottom w:val="0"/>
              <w:divBdr>
                <w:top w:val="none" w:sz="0" w:space="0" w:color="auto"/>
                <w:left w:val="none" w:sz="0" w:space="0" w:color="auto"/>
                <w:bottom w:val="none" w:sz="0" w:space="0" w:color="auto"/>
                <w:right w:val="none" w:sz="0" w:space="0" w:color="auto"/>
              </w:divBdr>
            </w:div>
            <w:div w:id="371417568">
              <w:marLeft w:val="0"/>
              <w:marRight w:val="0"/>
              <w:marTop w:val="0"/>
              <w:marBottom w:val="0"/>
              <w:divBdr>
                <w:top w:val="none" w:sz="0" w:space="0" w:color="auto"/>
                <w:left w:val="none" w:sz="0" w:space="0" w:color="auto"/>
                <w:bottom w:val="none" w:sz="0" w:space="0" w:color="auto"/>
                <w:right w:val="none" w:sz="0" w:space="0" w:color="auto"/>
              </w:divBdr>
            </w:div>
            <w:div w:id="472022283">
              <w:marLeft w:val="0"/>
              <w:marRight w:val="0"/>
              <w:marTop w:val="0"/>
              <w:marBottom w:val="0"/>
              <w:divBdr>
                <w:top w:val="none" w:sz="0" w:space="0" w:color="auto"/>
                <w:left w:val="none" w:sz="0" w:space="0" w:color="auto"/>
                <w:bottom w:val="none" w:sz="0" w:space="0" w:color="auto"/>
                <w:right w:val="none" w:sz="0" w:space="0" w:color="auto"/>
              </w:divBdr>
            </w:div>
            <w:div w:id="544373740">
              <w:marLeft w:val="0"/>
              <w:marRight w:val="0"/>
              <w:marTop w:val="0"/>
              <w:marBottom w:val="0"/>
              <w:divBdr>
                <w:top w:val="none" w:sz="0" w:space="0" w:color="auto"/>
                <w:left w:val="none" w:sz="0" w:space="0" w:color="auto"/>
                <w:bottom w:val="none" w:sz="0" w:space="0" w:color="auto"/>
                <w:right w:val="none" w:sz="0" w:space="0" w:color="auto"/>
              </w:divBdr>
            </w:div>
            <w:div w:id="612515679">
              <w:marLeft w:val="0"/>
              <w:marRight w:val="0"/>
              <w:marTop w:val="0"/>
              <w:marBottom w:val="0"/>
              <w:divBdr>
                <w:top w:val="none" w:sz="0" w:space="0" w:color="auto"/>
                <w:left w:val="none" w:sz="0" w:space="0" w:color="auto"/>
                <w:bottom w:val="none" w:sz="0" w:space="0" w:color="auto"/>
                <w:right w:val="none" w:sz="0" w:space="0" w:color="auto"/>
              </w:divBdr>
            </w:div>
            <w:div w:id="701707441">
              <w:marLeft w:val="0"/>
              <w:marRight w:val="0"/>
              <w:marTop w:val="0"/>
              <w:marBottom w:val="0"/>
              <w:divBdr>
                <w:top w:val="none" w:sz="0" w:space="0" w:color="auto"/>
                <w:left w:val="none" w:sz="0" w:space="0" w:color="auto"/>
                <w:bottom w:val="none" w:sz="0" w:space="0" w:color="auto"/>
                <w:right w:val="none" w:sz="0" w:space="0" w:color="auto"/>
              </w:divBdr>
            </w:div>
            <w:div w:id="751852828">
              <w:marLeft w:val="0"/>
              <w:marRight w:val="0"/>
              <w:marTop w:val="0"/>
              <w:marBottom w:val="0"/>
              <w:divBdr>
                <w:top w:val="none" w:sz="0" w:space="0" w:color="auto"/>
                <w:left w:val="none" w:sz="0" w:space="0" w:color="auto"/>
                <w:bottom w:val="none" w:sz="0" w:space="0" w:color="auto"/>
                <w:right w:val="none" w:sz="0" w:space="0" w:color="auto"/>
              </w:divBdr>
            </w:div>
            <w:div w:id="829253050">
              <w:marLeft w:val="0"/>
              <w:marRight w:val="0"/>
              <w:marTop w:val="0"/>
              <w:marBottom w:val="0"/>
              <w:divBdr>
                <w:top w:val="none" w:sz="0" w:space="0" w:color="auto"/>
                <w:left w:val="none" w:sz="0" w:space="0" w:color="auto"/>
                <w:bottom w:val="none" w:sz="0" w:space="0" w:color="auto"/>
                <w:right w:val="none" w:sz="0" w:space="0" w:color="auto"/>
              </w:divBdr>
            </w:div>
            <w:div w:id="880289325">
              <w:marLeft w:val="0"/>
              <w:marRight w:val="0"/>
              <w:marTop w:val="0"/>
              <w:marBottom w:val="0"/>
              <w:divBdr>
                <w:top w:val="none" w:sz="0" w:space="0" w:color="auto"/>
                <w:left w:val="none" w:sz="0" w:space="0" w:color="auto"/>
                <w:bottom w:val="none" w:sz="0" w:space="0" w:color="auto"/>
                <w:right w:val="none" w:sz="0" w:space="0" w:color="auto"/>
              </w:divBdr>
            </w:div>
            <w:div w:id="966012674">
              <w:marLeft w:val="0"/>
              <w:marRight w:val="0"/>
              <w:marTop w:val="0"/>
              <w:marBottom w:val="0"/>
              <w:divBdr>
                <w:top w:val="none" w:sz="0" w:space="0" w:color="auto"/>
                <w:left w:val="none" w:sz="0" w:space="0" w:color="auto"/>
                <w:bottom w:val="none" w:sz="0" w:space="0" w:color="auto"/>
                <w:right w:val="none" w:sz="0" w:space="0" w:color="auto"/>
              </w:divBdr>
            </w:div>
            <w:div w:id="1249119184">
              <w:marLeft w:val="0"/>
              <w:marRight w:val="0"/>
              <w:marTop w:val="0"/>
              <w:marBottom w:val="0"/>
              <w:divBdr>
                <w:top w:val="none" w:sz="0" w:space="0" w:color="auto"/>
                <w:left w:val="none" w:sz="0" w:space="0" w:color="auto"/>
                <w:bottom w:val="none" w:sz="0" w:space="0" w:color="auto"/>
                <w:right w:val="none" w:sz="0" w:space="0" w:color="auto"/>
              </w:divBdr>
            </w:div>
            <w:div w:id="1268342692">
              <w:marLeft w:val="0"/>
              <w:marRight w:val="0"/>
              <w:marTop w:val="0"/>
              <w:marBottom w:val="0"/>
              <w:divBdr>
                <w:top w:val="none" w:sz="0" w:space="0" w:color="auto"/>
                <w:left w:val="none" w:sz="0" w:space="0" w:color="auto"/>
                <w:bottom w:val="none" w:sz="0" w:space="0" w:color="auto"/>
                <w:right w:val="none" w:sz="0" w:space="0" w:color="auto"/>
              </w:divBdr>
            </w:div>
            <w:div w:id="1392802528">
              <w:marLeft w:val="0"/>
              <w:marRight w:val="0"/>
              <w:marTop w:val="0"/>
              <w:marBottom w:val="0"/>
              <w:divBdr>
                <w:top w:val="none" w:sz="0" w:space="0" w:color="auto"/>
                <w:left w:val="none" w:sz="0" w:space="0" w:color="auto"/>
                <w:bottom w:val="none" w:sz="0" w:space="0" w:color="auto"/>
                <w:right w:val="none" w:sz="0" w:space="0" w:color="auto"/>
              </w:divBdr>
            </w:div>
            <w:div w:id="1632592410">
              <w:marLeft w:val="0"/>
              <w:marRight w:val="0"/>
              <w:marTop w:val="0"/>
              <w:marBottom w:val="0"/>
              <w:divBdr>
                <w:top w:val="none" w:sz="0" w:space="0" w:color="auto"/>
                <w:left w:val="none" w:sz="0" w:space="0" w:color="auto"/>
                <w:bottom w:val="none" w:sz="0" w:space="0" w:color="auto"/>
                <w:right w:val="none" w:sz="0" w:space="0" w:color="auto"/>
              </w:divBdr>
            </w:div>
            <w:div w:id="1644315346">
              <w:marLeft w:val="0"/>
              <w:marRight w:val="0"/>
              <w:marTop w:val="0"/>
              <w:marBottom w:val="0"/>
              <w:divBdr>
                <w:top w:val="none" w:sz="0" w:space="0" w:color="auto"/>
                <w:left w:val="none" w:sz="0" w:space="0" w:color="auto"/>
                <w:bottom w:val="none" w:sz="0" w:space="0" w:color="auto"/>
                <w:right w:val="none" w:sz="0" w:space="0" w:color="auto"/>
              </w:divBdr>
            </w:div>
            <w:div w:id="1771394533">
              <w:marLeft w:val="0"/>
              <w:marRight w:val="0"/>
              <w:marTop w:val="0"/>
              <w:marBottom w:val="0"/>
              <w:divBdr>
                <w:top w:val="none" w:sz="0" w:space="0" w:color="auto"/>
                <w:left w:val="none" w:sz="0" w:space="0" w:color="auto"/>
                <w:bottom w:val="none" w:sz="0" w:space="0" w:color="auto"/>
                <w:right w:val="none" w:sz="0" w:space="0" w:color="auto"/>
              </w:divBdr>
            </w:div>
            <w:div w:id="1935435709">
              <w:marLeft w:val="0"/>
              <w:marRight w:val="0"/>
              <w:marTop w:val="0"/>
              <w:marBottom w:val="0"/>
              <w:divBdr>
                <w:top w:val="none" w:sz="0" w:space="0" w:color="auto"/>
                <w:left w:val="none" w:sz="0" w:space="0" w:color="auto"/>
                <w:bottom w:val="none" w:sz="0" w:space="0" w:color="auto"/>
                <w:right w:val="none" w:sz="0" w:space="0" w:color="auto"/>
              </w:divBdr>
            </w:div>
            <w:div w:id="2044020246">
              <w:marLeft w:val="0"/>
              <w:marRight w:val="0"/>
              <w:marTop w:val="0"/>
              <w:marBottom w:val="0"/>
              <w:divBdr>
                <w:top w:val="none" w:sz="0" w:space="0" w:color="auto"/>
                <w:left w:val="none" w:sz="0" w:space="0" w:color="auto"/>
                <w:bottom w:val="none" w:sz="0" w:space="0" w:color="auto"/>
                <w:right w:val="none" w:sz="0" w:space="0" w:color="auto"/>
              </w:divBdr>
            </w:div>
          </w:divsChild>
        </w:div>
        <w:div w:id="630328430">
          <w:marLeft w:val="0"/>
          <w:marRight w:val="0"/>
          <w:marTop w:val="0"/>
          <w:marBottom w:val="0"/>
          <w:divBdr>
            <w:top w:val="none" w:sz="0" w:space="0" w:color="auto"/>
            <w:left w:val="none" w:sz="0" w:space="0" w:color="auto"/>
            <w:bottom w:val="none" w:sz="0" w:space="0" w:color="auto"/>
            <w:right w:val="none" w:sz="0" w:space="0" w:color="auto"/>
          </w:divBdr>
        </w:div>
        <w:div w:id="638339426">
          <w:marLeft w:val="0"/>
          <w:marRight w:val="0"/>
          <w:marTop w:val="0"/>
          <w:marBottom w:val="0"/>
          <w:divBdr>
            <w:top w:val="none" w:sz="0" w:space="0" w:color="auto"/>
            <w:left w:val="none" w:sz="0" w:space="0" w:color="auto"/>
            <w:bottom w:val="none" w:sz="0" w:space="0" w:color="auto"/>
            <w:right w:val="none" w:sz="0" w:space="0" w:color="auto"/>
          </w:divBdr>
        </w:div>
        <w:div w:id="649750889">
          <w:marLeft w:val="0"/>
          <w:marRight w:val="0"/>
          <w:marTop w:val="0"/>
          <w:marBottom w:val="0"/>
          <w:divBdr>
            <w:top w:val="none" w:sz="0" w:space="0" w:color="auto"/>
            <w:left w:val="none" w:sz="0" w:space="0" w:color="auto"/>
            <w:bottom w:val="none" w:sz="0" w:space="0" w:color="auto"/>
            <w:right w:val="none" w:sz="0" w:space="0" w:color="auto"/>
          </w:divBdr>
        </w:div>
        <w:div w:id="667947125">
          <w:marLeft w:val="0"/>
          <w:marRight w:val="0"/>
          <w:marTop w:val="0"/>
          <w:marBottom w:val="0"/>
          <w:divBdr>
            <w:top w:val="none" w:sz="0" w:space="0" w:color="auto"/>
            <w:left w:val="none" w:sz="0" w:space="0" w:color="auto"/>
            <w:bottom w:val="none" w:sz="0" w:space="0" w:color="auto"/>
            <w:right w:val="none" w:sz="0" w:space="0" w:color="auto"/>
          </w:divBdr>
        </w:div>
        <w:div w:id="680593198">
          <w:marLeft w:val="0"/>
          <w:marRight w:val="0"/>
          <w:marTop w:val="0"/>
          <w:marBottom w:val="0"/>
          <w:divBdr>
            <w:top w:val="none" w:sz="0" w:space="0" w:color="auto"/>
            <w:left w:val="none" w:sz="0" w:space="0" w:color="auto"/>
            <w:bottom w:val="none" w:sz="0" w:space="0" w:color="auto"/>
            <w:right w:val="none" w:sz="0" w:space="0" w:color="auto"/>
          </w:divBdr>
        </w:div>
        <w:div w:id="685448426">
          <w:marLeft w:val="0"/>
          <w:marRight w:val="0"/>
          <w:marTop w:val="0"/>
          <w:marBottom w:val="0"/>
          <w:divBdr>
            <w:top w:val="none" w:sz="0" w:space="0" w:color="auto"/>
            <w:left w:val="none" w:sz="0" w:space="0" w:color="auto"/>
            <w:bottom w:val="none" w:sz="0" w:space="0" w:color="auto"/>
            <w:right w:val="none" w:sz="0" w:space="0" w:color="auto"/>
          </w:divBdr>
        </w:div>
        <w:div w:id="692073754">
          <w:marLeft w:val="0"/>
          <w:marRight w:val="0"/>
          <w:marTop w:val="0"/>
          <w:marBottom w:val="0"/>
          <w:divBdr>
            <w:top w:val="none" w:sz="0" w:space="0" w:color="auto"/>
            <w:left w:val="none" w:sz="0" w:space="0" w:color="auto"/>
            <w:bottom w:val="none" w:sz="0" w:space="0" w:color="auto"/>
            <w:right w:val="none" w:sz="0" w:space="0" w:color="auto"/>
          </w:divBdr>
          <w:divsChild>
            <w:div w:id="3094195">
              <w:marLeft w:val="0"/>
              <w:marRight w:val="0"/>
              <w:marTop w:val="0"/>
              <w:marBottom w:val="0"/>
              <w:divBdr>
                <w:top w:val="none" w:sz="0" w:space="0" w:color="auto"/>
                <w:left w:val="none" w:sz="0" w:space="0" w:color="auto"/>
                <w:bottom w:val="none" w:sz="0" w:space="0" w:color="auto"/>
                <w:right w:val="none" w:sz="0" w:space="0" w:color="auto"/>
              </w:divBdr>
            </w:div>
            <w:div w:id="214199982">
              <w:marLeft w:val="0"/>
              <w:marRight w:val="0"/>
              <w:marTop w:val="0"/>
              <w:marBottom w:val="0"/>
              <w:divBdr>
                <w:top w:val="none" w:sz="0" w:space="0" w:color="auto"/>
                <w:left w:val="none" w:sz="0" w:space="0" w:color="auto"/>
                <w:bottom w:val="none" w:sz="0" w:space="0" w:color="auto"/>
                <w:right w:val="none" w:sz="0" w:space="0" w:color="auto"/>
              </w:divBdr>
            </w:div>
            <w:div w:id="248466676">
              <w:marLeft w:val="0"/>
              <w:marRight w:val="0"/>
              <w:marTop w:val="0"/>
              <w:marBottom w:val="0"/>
              <w:divBdr>
                <w:top w:val="none" w:sz="0" w:space="0" w:color="auto"/>
                <w:left w:val="none" w:sz="0" w:space="0" w:color="auto"/>
                <w:bottom w:val="none" w:sz="0" w:space="0" w:color="auto"/>
                <w:right w:val="none" w:sz="0" w:space="0" w:color="auto"/>
              </w:divBdr>
            </w:div>
            <w:div w:id="389303459">
              <w:marLeft w:val="0"/>
              <w:marRight w:val="0"/>
              <w:marTop w:val="0"/>
              <w:marBottom w:val="0"/>
              <w:divBdr>
                <w:top w:val="none" w:sz="0" w:space="0" w:color="auto"/>
                <w:left w:val="none" w:sz="0" w:space="0" w:color="auto"/>
                <w:bottom w:val="none" w:sz="0" w:space="0" w:color="auto"/>
                <w:right w:val="none" w:sz="0" w:space="0" w:color="auto"/>
              </w:divBdr>
            </w:div>
            <w:div w:id="599725997">
              <w:marLeft w:val="0"/>
              <w:marRight w:val="0"/>
              <w:marTop w:val="0"/>
              <w:marBottom w:val="0"/>
              <w:divBdr>
                <w:top w:val="none" w:sz="0" w:space="0" w:color="auto"/>
                <w:left w:val="none" w:sz="0" w:space="0" w:color="auto"/>
                <w:bottom w:val="none" w:sz="0" w:space="0" w:color="auto"/>
                <w:right w:val="none" w:sz="0" w:space="0" w:color="auto"/>
              </w:divBdr>
            </w:div>
            <w:div w:id="673538120">
              <w:marLeft w:val="0"/>
              <w:marRight w:val="0"/>
              <w:marTop w:val="0"/>
              <w:marBottom w:val="0"/>
              <w:divBdr>
                <w:top w:val="none" w:sz="0" w:space="0" w:color="auto"/>
                <w:left w:val="none" w:sz="0" w:space="0" w:color="auto"/>
                <w:bottom w:val="none" w:sz="0" w:space="0" w:color="auto"/>
                <w:right w:val="none" w:sz="0" w:space="0" w:color="auto"/>
              </w:divBdr>
            </w:div>
            <w:div w:id="773016399">
              <w:marLeft w:val="0"/>
              <w:marRight w:val="0"/>
              <w:marTop w:val="0"/>
              <w:marBottom w:val="0"/>
              <w:divBdr>
                <w:top w:val="none" w:sz="0" w:space="0" w:color="auto"/>
                <w:left w:val="none" w:sz="0" w:space="0" w:color="auto"/>
                <w:bottom w:val="none" w:sz="0" w:space="0" w:color="auto"/>
                <w:right w:val="none" w:sz="0" w:space="0" w:color="auto"/>
              </w:divBdr>
            </w:div>
            <w:div w:id="859666675">
              <w:marLeft w:val="0"/>
              <w:marRight w:val="0"/>
              <w:marTop w:val="0"/>
              <w:marBottom w:val="0"/>
              <w:divBdr>
                <w:top w:val="none" w:sz="0" w:space="0" w:color="auto"/>
                <w:left w:val="none" w:sz="0" w:space="0" w:color="auto"/>
                <w:bottom w:val="none" w:sz="0" w:space="0" w:color="auto"/>
                <w:right w:val="none" w:sz="0" w:space="0" w:color="auto"/>
              </w:divBdr>
            </w:div>
            <w:div w:id="923802924">
              <w:marLeft w:val="0"/>
              <w:marRight w:val="0"/>
              <w:marTop w:val="0"/>
              <w:marBottom w:val="0"/>
              <w:divBdr>
                <w:top w:val="none" w:sz="0" w:space="0" w:color="auto"/>
                <w:left w:val="none" w:sz="0" w:space="0" w:color="auto"/>
                <w:bottom w:val="none" w:sz="0" w:space="0" w:color="auto"/>
                <w:right w:val="none" w:sz="0" w:space="0" w:color="auto"/>
              </w:divBdr>
            </w:div>
            <w:div w:id="1066875590">
              <w:marLeft w:val="0"/>
              <w:marRight w:val="0"/>
              <w:marTop w:val="0"/>
              <w:marBottom w:val="0"/>
              <w:divBdr>
                <w:top w:val="none" w:sz="0" w:space="0" w:color="auto"/>
                <w:left w:val="none" w:sz="0" w:space="0" w:color="auto"/>
                <w:bottom w:val="none" w:sz="0" w:space="0" w:color="auto"/>
                <w:right w:val="none" w:sz="0" w:space="0" w:color="auto"/>
              </w:divBdr>
            </w:div>
            <w:div w:id="1130243332">
              <w:marLeft w:val="0"/>
              <w:marRight w:val="0"/>
              <w:marTop w:val="0"/>
              <w:marBottom w:val="0"/>
              <w:divBdr>
                <w:top w:val="none" w:sz="0" w:space="0" w:color="auto"/>
                <w:left w:val="none" w:sz="0" w:space="0" w:color="auto"/>
                <w:bottom w:val="none" w:sz="0" w:space="0" w:color="auto"/>
                <w:right w:val="none" w:sz="0" w:space="0" w:color="auto"/>
              </w:divBdr>
            </w:div>
            <w:div w:id="1195508264">
              <w:marLeft w:val="0"/>
              <w:marRight w:val="0"/>
              <w:marTop w:val="0"/>
              <w:marBottom w:val="0"/>
              <w:divBdr>
                <w:top w:val="none" w:sz="0" w:space="0" w:color="auto"/>
                <w:left w:val="none" w:sz="0" w:space="0" w:color="auto"/>
                <w:bottom w:val="none" w:sz="0" w:space="0" w:color="auto"/>
                <w:right w:val="none" w:sz="0" w:space="0" w:color="auto"/>
              </w:divBdr>
            </w:div>
            <w:div w:id="1228765442">
              <w:marLeft w:val="0"/>
              <w:marRight w:val="0"/>
              <w:marTop w:val="0"/>
              <w:marBottom w:val="0"/>
              <w:divBdr>
                <w:top w:val="none" w:sz="0" w:space="0" w:color="auto"/>
                <w:left w:val="none" w:sz="0" w:space="0" w:color="auto"/>
                <w:bottom w:val="none" w:sz="0" w:space="0" w:color="auto"/>
                <w:right w:val="none" w:sz="0" w:space="0" w:color="auto"/>
              </w:divBdr>
            </w:div>
            <w:div w:id="1381172385">
              <w:marLeft w:val="0"/>
              <w:marRight w:val="0"/>
              <w:marTop w:val="0"/>
              <w:marBottom w:val="0"/>
              <w:divBdr>
                <w:top w:val="none" w:sz="0" w:space="0" w:color="auto"/>
                <w:left w:val="none" w:sz="0" w:space="0" w:color="auto"/>
                <w:bottom w:val="none" w:sz="0" w:space="0" w:color="auto"/>
                <w:right w:val="none" w:sz="0" w:space="0" w:color="auto"/>
              </w:divBdr>
            </w:div>
            <w:div w:id="1397045759">
              <w:marLeft w:val="0"/>
              <w:marRight w:val="0"/>
              <w:marTop w:val="0"/>
              <w:marBottom w:val="0"/>
              <w:divBdr>
                <w:top w:val="none" w:sz="0" w:space="0" w:color="auto"/>
                <w:left w:val="none" w:sz="0" w:space="0" w:color="auto"/>
                <w:bottom w:val="none" w:sz="0" w:space="0" w:color="auto"/>
                <w:right w:val="none" w:sz="0" w:space="0" w:color="auto"/>
              </w:divBdr>
            </w:div>
            <w:div w:id="1686247553">
              <w:marLeft w:val="0"/>
              <w:marRight w:val="0"/>
              <w:marTop w:val="0"/>
              <w:marBottom w:val="0"/>
              <w:divBdr>
                <w:top w:val="none" w:sz="0" w:space="0" w:color="auto"/>
                <w:left w:val="none" w:sz="0" w:space="0" w:color="auto"/>
                <w:bottom w:val="none" w:sz="0" w:space="0" w:color="auto"/>
                <w:right w:val="none" w:sz="0" w:space="0" w:color="auto"/>
              </w:divBdr>
            </w:div>
            <w:div w:id="1737241986">
              <w:marLeft w:val="0"/>
              <w:marRight w:val="0"/>
              <w:marTop w:val="0"/>
              <w:marBottom w:val="0"/>
              <w:divBdr>
                <w:top w:val="none" w:sz="0" w:space="0" w:color="auto"/>
                <w:left w:val="none" w:sz="0" w:space="0" w:color="auto"/>
                <w:bottom w:val="none" w:sz="0" w:space="0" w:color="auto"/>
                <w:right w:val="none" w:sz="0" w:space="0" w:color="auto"/>
              </w:divBdr>
            </w:div>
            <w:div w:id="1917470551">
              <w:marLeft w:val="0"/>
              <w:marRight w:val="0"/>
              <w:marTop w:val="0"/>
              <w:marBottom w:val="0"/>
              <w:divBdr>
                <w:top w:val="none" w:sz="0" w:space="0" w:color="auto"/>
                <w:left w:val="none" w:sz="0" w:space="0" w:color="auto"/>
                <w:bottom w:val="none" w:sz="0" w:space="0" w:color="auto"/>
                <w:right w:val="none" w:sz="0" w:space="0" w:color="auto"/>
              </w:divBdr>
            </w:div>
            <w:div w:id="1997613797">
              <w:marLeft w:val="0"/>
              <w:marRight w:val="0"/>
              <w:marTop w:val="0"/>
              <w:marBottom w:val="0"/>
              <w:divBdr>
                <w:top w:val="none" w:sz="0" w:space="0" w:color="auto"/>
                <w:left w:val="none" w:sz="0" w:space="0" w:color="auto"/>
                <w:bottom w:val="none" w:sz="0" w:space="0" w:color="auto"/>
                <w:right w:val="none" w:sz="0" w:space="0" w:color="auto"/>
              </w:divBdr>
            </w:div>
          </w:divsChild>
        </w:div>
        <w:div w:id="711686684">
          <w:marLeft w:val="0"/>
          <w:marRight w:val="0"/>
          <w:marTop w:val="0"/>
          <w:marBottom w:val="0"/>
          <w:divBdr>
            <w:top w:val="none" w:sz="0" w:space="0" w:color="auto"/>
            <w:left w:val="none" w:sz="0" w:space="0" w:color="auto"/>
            <w:bottom w:val="none" w:sz="0" w:space="0" w:color="auto"/>
            <w:right w:val="none" w:sz="0" w:space="0" w:color="auto"/>
          </w:divBdr>
        </w:div>
        <w:div w:id="714355296">
          <w:marLeft w:val="0"/>
          <w:marRight w:val="0"/>
          <w:marTop w:val="0"/>
          <w:marBottom w:val="0"/>
          <w:divBdr>
            <w:top w:val="none" w:sz="0" w:space="0" w:color="auto"/>
            <w:left w:val="none" w:sz="0" w:space="0" w:color="auto"/>
            <w:bottom w:val="none" w:sz="0" w:space="0" w:color="auto"/>
            <w:right w:val="none" w:sz="0" w:space="0" w:color="auto"/>
          </w:divBdr>
        </w:div>
        <w:div w:id="726074382">
          <w:marLeft w:val="0"/>
          <w:marRight w:val="0"/>
          <w:marTop w:val="0"/>
          <w:marBottom w:val="0"/>
          <w:divBdr>
            <w:top w:val="none" w:sz="0" w:space="0" w:color="auto"/>
            <w:left w:val="none" w:sz="0" w:space="0" w:color="auto"/>
            <w:bottom w:val="none" w:sz="0" w:space="0" w:color="auto"/>
            <w:right w:val="none" w:sz="0" w:space="0" w:color="auto"/>
          </w:divBdr>
        </w:div>
        <w:div w:id="730927321">
          <w:marLeft w:val="0"/>
          <w:marRight w:val="0"/>
          <w:marTop w:val="0"/>
          <w:marBottom w:val="0"/>
          <w:divBdr>
            <w:top w:val="none" w:sz="0" w:space="0" w:color="auto"/>
            <w:left w:val="none" w:sz="0" w:space="0" w:color="auto"/>
            <w:bottom w:val="none" w:sz="0" w:space="0" w:color="auto"/>
            <w:right w:val="none" w:sz="0" w:space="0" w:color="auto"/>
          </w:divBdr>
        </w:div>
        <w:div w:id="734279409">
          <w:marLeft w:val="0"/>
          <w:marRight w:val="0"/>
          <w:marTop w:val="0"/>
          <w:marBottom w:val="0"/>
          <w:divBdr>
            <w:top w:val="none" w:sz="0" w:space="0" w:color="auto"/>
            <w:left w:val="none" w:sz="0" w:space="0" w:color="auto"/>
            <w:bottom w:val="none" w:sz="0" w:space="0" w:color="auto"/>
            <w:right w:val="none" w:sz="0" w:space="0" w:color="auto"/>
          </w:divBdr>
          <w:divsChild>
            <w:div w:id="27532299">
              <w:marLeft w:val="0"/>
              <w:marRight w:val="0"/>
              <w:marTop w:val="0"/>
              <w:marBottom w:val="0"/>
              <w:divBdr>
                <w:top w:val="none" w:sz="0" w:space="0" w:color="auto"/>
                <w:left w:val="none" w:sz="0" w:space="0" w:color="auto"/>
                <w:bottom w:val="none" w:sz="0" w:space="0" w:color="auto"/>
                <w:right w:val="none" w:sz="0" w:space="0" w:color="auto"/>
              </w:divBdr>
            </w:div>
            <w:div w:id="29648998">
              <w:marLeft w:val="0"/>
              <w:marRight w:val="0"/>
              <w:marTop w:val="0"/>
              <w:marBottom w:val="0"/>
              <w:divBdr>
                <w:top w:val="none" w:sz="0" w:space="0" w:color="auto"/>
                <w:left w:val="none" w:sz="0" w:space="0" w:color="auto"/>
                <w:bottom w:val="none" w:sz="0" w:space="0" w:color="auto"/>
                <w:right w:val="none" w:sz="0" w:space="0" w:color="auto"/>
              </w:divBdr>
            </w:div>
            <w:div w:id="103809366">
              <w:marLeft w:val="0"/>
              <w:marRight w:val="0"/>
              <w:marTop w:val="0"/>
              <w:marBottom w:val="0"/>
              <w:divBdr>
                <w:top w:val="none" w:sz="0" w:space="0" w:color="auto"/>
                <w:left w:val="none" w:sz="0" w:space="0" w:color="auto"/>
                <w:bottom w:val="none" w:sz="0" w:space="0" w:color="auto"/>
                <w:right w:val="none" w:sz="0" w:space="0" w:color="auto"/>
              </w:divBdr>
            </w:div>
            <w:div w:id="382603607">
              <w:marLeft w:val="0"/>
              <w:marRight w:val="0"/>
              <w:marTop w:val="0"/>
              <w:marBottom w:val="0"/>
              <w:divBdr>
                <w:top w:val="none" w:sz="0" w:space="0" w:color="auto"/>
                <w:left w:val="none" w:sz="0" w:space="0" w:color="auto"/>
                <w:bottom w:val="none" w:sz="0" w:space="0" w:color="auto"/>
                <w:right w:val="none" w:sz="0" w:space="0" w:color="auto"/>
              </w:divBdr>
            </w:div>
            <w:div w:id="414254758">
              <w:marLeft w:val="0"/>
              <w:marRight w:val="0"/>
              <w:marTop w:val="0"/>
              <w:marBottom w:val="0"/>
              <w:divBdr>
                <w:top w:val="none" w:sz="0" w:space="0" w:color="auto"/>
                <w:left w:val="none" w:sz="0" w:space="0" w:color="auto"/>
                <w:bottom w:val="none" w:sz="0" w:space="0" w:color="auto"/>
                <w:right w:val="none" w:sz="0" w:space="0" w:color="auto"/>
              </w:divBdr>
            </w:div>
            <w:div w:id="654382112">
              <w:marLeft w:val="0"/>
              <w:marRight w:val="0"/>
              <w:marTop w:val="0"/>
              <w:marBottom w:val="0"/>
              <w:divBdr>
                <w:top w:val="none" w:sz="0" w:space="0" w:color="auto"/>
                <w:left w:val="none" w:sz="0" w:space="0" w:color="auto"/>
                <w:bottom w:val="none" w:sz="0" w:space="0" w:color="auto"/>
                <w:right w:val="none" w:sz="0" w:space="0" w:color="auto"/>
              </w:divBdr>
            </w:div>
            <w:div w:id="787166252">
              <w:marLeft w:val="0"/>
              <w:marRight w:val="0"/>
              <w:marTop w:val="0"/>
              <w:marBottom w:val="0"/>
              <w:divBdr>
                <w:top w:val="none" w:sz="0" w:space="0" w:color="auto"/>
                <w:left w:val="none" w:sz="0" w:space="0" w:color="auto"/>
                <w:bottom w:val="none" w:sz="0" w:space="0" w:color="auto"/>
                <w:right w:val="none" w:sz="0" w:space="0" w:color="auto"/>
              </w:divBdr>
            </w:div>
            <w:div w:id="796989683">
              <w:marLeft w:val="0"/>
              <w:marRight w:val="0"/>
              <w:marTop w:val="0"/>
              <w:marBottom w:val="0"/>
              <w:divBdr>
                <w:top w:val="none" w:sz="0" w:space="0" w:color="auto"/>
                <w:left w:val="none" w:sz="0" w:space="0" w:color="auto"/>
                <w:bottom w:val="none" w:sz="0" w:space="0" w:color="auto"/>
                <w:right w:val="none" w:sz="0" w:space="0" w:color="auto"/>
              </w:divBdr>
            </w:div>
            <w:div w:id="913078756">
              <w:marLeft w:val="0"/>
              <w:marRight w:val="0"/>
              <w:marTop w:val="0"/>
              <w:marBottom w:val="0"/>
              <w:divBdr>
                <w:top w:val="none" w:sz="0" w:space="0" w:color="auto"/>
                <w:left w:val="none" w:sz="0" w:space="0" w:color="auto"/>
                <w:bottom w:val="none" w:sz="0" w:space="0" w:color="auto"/>
                <w:right w:val="none" w:sz="0" w:space="0" w:color="auto"/>
              </w:divBdr>
            </w:div>
            <w:div w:id="982077854">
              <w:marLeft w:val="0"/>
              <w:marRight w:val="0"/>
              <w:marTop w:val="0"/>
              <w:marBottom w:val="0"/>
              <w:divBdr>
                <w:top w:val="none" w:sz="0" w:space="0" w:color="auto"/>
                <w:left w:val="none" w:sz="0" w:space="0" w:color="auto"/>
                <w:bottom w:val="none" w:sz="0" w:space="0" w:color="auto"/>
                <w:right w:val="none" w:sz="0" w:space="0" w:color="auto"/>
              </w:divBdr>
            </w:div>
            <w:div w:id="1010791260">
              <w:marLeft w:val="0"/>
              <w:marRight w:val="0"/>
              <w:marTop w:val="0"/>
              <w:marBottom w:val="0"/>
              <w:divBdr>
                <w:top w:val="none" w:sz="0" w:space="0" w:color="auto"/>
                <w:left w:val="none" w:sz="0" w:space="0" w:color="auto"/>
                <w:bottom w:val="none" w:sz="0" w:space="0" w:color="auto"/>
                <w:right w:val="none" w:sz="0" w:space="0" w:color="auto"/>
              </w:divBdr>
            </w:div>
            <w:div w:id="1144927500">
              <w:marLeft w:val="0"/>
              <w:marRight w:val="0"/>
              <w:marTop w:val="0"/>
              <w:marBottom w:val="0"/>
              <w:divBdr>
                <w:top w:val="none" w:sz="0" w:space="0" w:color="auto"/>
                <w:left w:val="none" w:sz="0" w:space="0" w:color="auto"/>
                <w:bottom w:val="none" w:sz="0" w:space="0" w:color="auto"/>
                <w:right w:val="none" w:sz="0" w:space="0" w:color="auto"/>
              </w:divBdr>
            </w:div>
            <w:div w:id="1146043887">
              <w:marLeft w:val="0"/>
              <w:marRight w:val="0"/>
              <w:marTop w:val="0"/>
              <w:marBottom w:val="0"/>
              <w:divBdr>
                <w:top w:val="none" w:sz="0" w:space="0" w:color="auto"/>
                <w:left w:val="none" w:sz="0" w:space="0" w:color="auto"/>
                <w:bottom w:val="none" w:sz="0" w:space="0" w:color="auto"/>
                <w:right w:val="none" w:sz="0" w:space="0" w:color="auto"/>
              </w:divBdr>
            </w:div>
            <w:div w:id="1232623096">
              <w:marLeft w:val="0"/>
              <w:marRight w:val="0"/>
              <w:marTop w:val="0"/>
              <w:marBottom w:val="0"/>
              <w:divBdr>
                <w:top w:val="none" w:sz="0" w:space="0" w:color="auto"/>
                <w:left w:val="none" w:sz="0" w:space="0" w:color="auto"/>
                <w:bottom w:val="none" w:sz="0" w:space="0" w:color="auto"/>
                <w:right w:val="none" w:sz="0" w:space="0" w:color="auto"/>
              </w:divBdr>
            </w:div>
            <w:div w:id="1452551764">
              <w:marLeft w:val="0"/>
              <w:marRight w:val="0"/>
              <w:marTop w:val="0"/>
              <w:marBottom w:val="0"/>
              <w:divBdr>
                <w:top w:val="none" w:sz="0" w:space="0" w:color="auto"/>
                <w:left w:val="none" w:sz="0" w:space="0" w:color="auto"/>
                <w:bottom w:val="none" w:sz="0" w:space="0" w:color="auto"/>
                <w:right w:val="none" w:sz="0" w:space="0" w:color="auto"/>
              </w:divBdr>
            </w:div>
            <w:div w:id="1685129466">
              <w:marLeft w:val="0"/>
              <w:marRight w:val="0"/>
              <w:marTop w:val="0"/>
              <w:marBottom w:val="0"/>
              <w:divBdr>
                <w:top w:val="none" w:sz="0" w:space="0" w:color="auto"/>
                <w:left w:val="none" w:sz="0" w:space="0" w:color="auto"/>
                <w:bottom w:val="none" w:sz="0" w:space="0" w:color="auto"/>
                <w:right w:val="none" w:sz="0" w:space="0" w:color="auto"/>
              </w:divBdr>
            </w:div>
            <w:div w:id="1704548562">
              <w:marLeft w:val="0"/>
              <w:marRight w:val="0"/>
              <w:marTop w:val="0"/>
              <w:marBottom w:val="0"/>
              <w:divBdr>
                <w:top w:val="none" w:sz="0" w:space="0" w:color="auto"/>
                <w:left w:val="none" w:sz="0" w:space="0" w:color="auto"/>
                <w:bottom w:val="none" w:sz="0" w:space="0" w:color="auto"/>
                <w:right w:val="none" w:sz="0" w:space="0" w:color="auto"/>
              </w:divBdr>
            </w:div>
            <w:div w:id="1800415722">
              <w:marLeft w:val="0"/>
              <w:marRight w:val="0"/>
              <w:marTop w:val="0"/>
              <w:marBottom w:val="0"/>
              <w:divBdr>
                <w:top w:val="none" w:sz="0" w:space="0" w:color="auto"/>
                <w:left w:val="none" w:sz="0" w:space="0" w:color="auto"/>
                <w:bottom w:val="none" w:sz="0" w:space="0" w:color="auto"/>
                <w:right w:val="none" w:sz="0" w:space="0" w:color="auto"/>
              </w:divBdr>
            </w:div>
            <w:div w:id="1993362398">
              <w:marLeft w:val="0"/>
              <w:marRight w:val="0"/>
              <w:marTop w:val="0"/>
              <w:marBottom w:val="0"/>
              <w:divBdr>
                <w:top w:val="none" w:sz="0" w:space="0" w:color="auto"/>
                <w:left w:val="none" w:sz="0" w:space="0" w:color="auto"/>
                <w:bottom w:val="none" w:sz="0" w:space="0" w:color="auto"/>
                <w:right w:val="none" w:sz="0" w:space="0" w:color="auto"/>
              </w:divBdr>
            </w:div>
            <w:div w:id="2121408625">
              <w:marLeft w:val="0"/>
              <w:marRight w:val="0"/>
              <w:marTop w:val="0"/>
              <w:marBottom w:val="0"/>
              <w:divBdr>
                <w:top w:val="none" w:sz="0" w:space="0" w:color="auto"/>
                <w:left w:val="none" w:sz="0" w:space="0" w:color="auto"/>
                <w:bottom w:val="none" w:sz="0" w:space="0" w:color="auto"/>
                <w:right w:val="none" w:sz="0" w:space="0" w:color="auto"/>
              </w:divBdr>
            </w:div>
          </w:divsChild>
        </w:div>
        <w:div w:id="748120812">
          <w:marLeft w:val="0"/>
          <w:marRight w:val="0"/>
          <w:marTop w:val="0"/>
          <w:marBottom w:val="0"/>
          <w:divBdr>
            <w:top w:val="none" w:sz="0" w:space="0" w:color="auto"/>
            <w:left w:val="none" w:sz="0" w:space="0" w:color="auto"/>
            <w:bottom w:val="none" w:sz="0" w:space="0" w:color="auto"/>
            <w:right w:val="none" w:sz="0" w:space="0" w:color="auto"/>
          </w:divBdr>
        </w:div>
        <w:div w:id="754859132">
          <w:marLeft w:val="0"/>
          <w:marRight w:val="0"/>
          <w:marTop w:val="0"/>
          <w:marBottom w:val="0"/>
          <w:divBdr>
            <w:top w:val="none" w:sz="0" w:space="0" w:color="auto"/>
            <w:left w:val="none" w:sz="0" w:space="0" w:color="auto"/>
            <w:bottom w:val="none" w:sz="0" w:space="0" w:color="auto"/>
            <w:right w:val="none" w:sz="0" w:space="0" w:color="auto"/>
          </w:divBdr>
        </w:div>
        <w:div w:id="769934235">
          <w:marLeft w:val="0"/>
          <w:marRight w:val="0"/>
          <w:marTop w:val="0"/>
          <w:marBottom w:val="0"/>
          <w:divBdr>
            <w:top w:val="none" w:sz="0" w:space="0" w:color="auto"/>
            <w:left w:val="none" w:sz="0" w:space="0" w:color="auto"/>
            <w:bottom w:val="none" w:sz="0" w:space="0" w:color="auto"/>
            <w:right w:val="none" w:sz="0" w:space="0" w:color="auto"/>
          </w:divBdr>
        </w:div>
        <w:div w:id="888959952">
          <w:marLeft w:val="0"/>
          <w:marRight w:val="0"/>
          <w:marTop w:val="0"/>
          <w:marBottom w:val="0"/>
          <w:divBdr>
            <w:top w:val="none" w:sz="0" w:space="0" w:color="auto"/>
            <w:left w:val="none" w:sz="0" w:space="0" w:color="auto"/>
            <w:bottom w:val="none" w:sz="0" w:space="0" w:color="auto"/>
            <w:right w:val="none" w:sz="0" w:space="0" w:color="auto"/>
          </w:divBdr>
        </w:div>
        <w:div w:id="891113197">
          <w:marLeft w:val="0"/>
          <w:marRight w:val="0"/>
          <w:marTop w:val="0"/>
          <w:marBottom w:val="0"/>
          <w:divBdr>
            <w:top w:val="none" w:sz="0" w:space="0" w:color="auto"/>
            <w:left w:val="none" w:sz="0" w:space="0" w:color="auto"/>
            <w:bottom w:val="none" w:sz="0" w:space="0" w:color="auto"/>
            <w:right w:val="none" w:sz="0" w:space="0" w:color="auto"/>
          </w:divBdr>
        </w:div>
        <w:div w:id="915943987">
          <w:marLeft w:val="0"/>
          <w:marRight w:val="0"/>
          <w:marTop w:val="0"/>
          <w:marBottom w:val="0"/>
          <w:divBdr>
            <w:top w:val="none" w:sz="0" w:space="0" w:color="auto"/>
            <w:left w:val="none" w:sz="0" w:space="0" w:color="auto"/>
            <w:bottom w:val="none" w:sz="0" w:space="0" w:color="auto"/>
            <w:right w:val="none" w:sz="0" w:space="0" w:color="auto"/>
          </w:divBdr>
        </w:div>
        <w:div w:id="922373601">
          <w:marLeft w:val="0"/>
          <w:marRight w:val="0"/>
          <w:marTop w:val="0"/>
          <w:marBottom w:val="0"/>
          <w:divBdr>
            <w:top w:val="none" w:sz="0" w:space="0" w:color="auto"/>
            <w:left w:val="none" w:sz="0" w:space="0" w:color="auto"/>
            <w:bottom w:val="none" w:sz="0" w:space="0" w:color="auto"/>
            <w:right w:val="none" w:sz="0" w:space="0" w:color="auto"/>
          </w:divBdr>
          <w:divsChild>
            <w:div w:id="191652542">
              <w:marLeft w:val="0"/>
              <w:marRight w:val="0"/>
              <w:marTop w:val="0"/>
              <w:marBottom w:val="0"/>
              <w:divBdr>
                <w:top w:val="none" w:sz="0" w:space="0" w:color="auto"/>
                <w:left w:val="none" w:sz="0" w:space="0" w:color="auto"/>
                <w:bottom w:val="none" w:sz="0" w:space="0" w:color="auto"/>
                <w:right w:val="none" w:sz="0" w:space="0" w:color="auto"/>
              </w:divBdr>
            </w:div>
            <w:div w:id="424813732">
              <w:marLeft w:val="0"/>
              <w:marRight w:val="0"/>
              <w:marTop w:val="0"/>
              <w:marBottom w:val="0"/>
              <w:divBdr>
                <w:top w:val="none" w:sz="0" w:space="0" w:color="auto"/>
                <w:left w:val="none" w:sz="0" w:space="0" w:color="auto"/>
                <w:bottom w:val="none" w:sz="0" w:space="0" w:color="auto"/>
                <w:right w:val="none" w:sz="0" w:space="0" w:color="auto"/>
              </w:divBdr>
            </w:div>
            <w:div w:id="462817060">
              <w:marLeft w:val="0"/>
              <w:marRight w:val="0"/>
              <w:marTop w:val="0"/>
              <w:marBottom w:val="0"/>
              <w:divBdr>
                <w:top w:val="none" w:sz="0" w:space="0" w:color="auto"/>
                <w:left w:val="none" w:sz="0" w:space="0" w:color="auto"/>
                <w:bottom w:val="none" w:sz="0" w:space="0" w:color="auto"/>
                <w:right w:val="none" w:sz="0" w:space="0" w:color="auto"/>
              </w:divBdr>
            </w:div>
            <w:div w:id="574243702">
              <w:marLeft w:val="0"/>
              <w:marRight w:val="0"/>
              <w:marTop w:val="0"/>
              <w:marBottom w:val="0"/>
              <w:divBdr>
                <w:top w:val="none" w:sz="0" w:space="0" w:color="auto"/>
                <w:left w:val="none" w:sz="0" w:space="0" w:color="auto"/>
                <w:bottom w:val="none" w:sz="0" w:space="0" w:color="auto"/>
                <w:right w:val="none" w:sz="0" w:space="0" w:color="auto"/>
              </w:divBdr>
            </w:div>
            <w:div w:id="575476459">
              <w:marLeft w:val="0"/>
              <w:marRight w:val="0"/>
              <w:marTop w:val="0"/>
              <w:marBottom w:val="0"/>
              <w:divBdr>
                <w:top w:val="none" w:sz="0" w:space="0" w:color="auto"/>
                <w:left w:val="none" w:sz="0" w:space="0" w:color="auto"/>
                <w:bottom w:val="none" w:sz="0" w:space="0" w:color="auto"/>
                <w:right w:val="none" w:sz="0" w:space="0" w:color="auto"/>
              </w:divBdr>
            </w:div>
            <w:div w:id="592587406">
              <w:marLeft w:val="0"/>
              <w:marRight w:val="0"/>
              <w:marTop w:val="0"/>
              <w:marBottom w:val="0"/>
              <w:divBdr>
                <w:top w:val="none" w:sz="0" w:space="0" w:color="auto"/>
                <w:left w:val="none" w:sz="0" w:space="0" w:color="auto"/>
                <w:bottom w:val="none" w:sz="0" w:space="0" w:color="auto"/>
                <w:right w:val="none" w:sz="0" w:space="0" w:color="auto"/>
              </w:divBdr>
            </w:div>
            <w:div w:id="645478203">
              <w:marLeft w:val="0"/>
              <w:marRight w:val="0"/>
              <w:marTop w:val="0"/>
              <w:marBottom w:val="0"/>
              <w:divBdr>
                <w:top w:val="none" w:sz="0" w:space="0" w:color="auto"/>
                <w:left w:val="none" w:sz="0" w:space="0" w:color="auto"/>
                <w:bottom w:val="none" w:sz="0" w:space="0" w:color="auto"/>
                <w:right w:val="none" w:sz="0" w:space="0" w:color="auto"/>
              </w:divBdr>
            </w:div>
            <w:div w:id="740056312">
              <w:marLeft w:val="0"/>
              <w:marRight w:val="0"/>
              <w:marTop w:val="0"/>
              <w:marBottom w:val="0"/>
              <w:divBdr>
                <w:top w:val="none" w:sz="0" w:space="0" w:color="auto"/>
                <w:left w:val="none" w:sz="0" w:space="0" w:color="auto"/>
                <w:bottom w:val="none" w:sz="0" w:space="0" w:color="auto"/>
                <w:right w:val="none" w:sz="0" w:space="0" w:color="auto"/>
              </w:divBdr>
            </w:div>
            <w:div w:id="845555579">
              <w:marLeft w:val="0"/>
              <w:marRight w:val="0"/>
              <w:marTop w:val="0"/>
              <w:marBottom w:val="0"/>
              <w:divBdr>
                <w:top w:val="none" w:sz="0" w:space="0" w:color="auto"/>
                <w:left w:val="none" w:sz="0" w:space="0" w:color="auto"/>
                <w:bottom w:val="none" w:sz="0" w:space="0" w:color="auto"/>
                <w:right w:val="none" w:sz="0" w:space="0" w:color="auto"/>
              </w:divBdr>
            </w:div>
            <w:div w:id="848056904">
              <w:marLeft w:val="0"/>
              <w:marRight w:val="0"/>
              <w:marTop w:val="0"/>
              <w:marBottom w:val="0"/>
              <w:divBdr>
                <w:top w:val="none" w:sz="0" w:space="0" w:color="auto"/>
                <w:left w:val="none" w:sz="0" w:space="0" w:color="auto"/>
                <w:bottom w:val="none" w:sz="0" w:space="0" w:color="auto"/>
                <w:right w:val="none" w:sz="0" w:space="0" w:color="auto"/>
              </w:divBdr>
            </w:div>
            <w:div w:id="849103676">
              <w:marLeft w:val="0"/>
              <w:marRight w:val="0"/>
              <w:marTop w:val="0"/>
              <w:marBottom w:val="0"/>
              <w:divBdr>
                <w:top w:val="none" w:sz="0" w:space="0" w:color="auto"/>
                <w:left w:val="none" w:sz="0" w:space="0" w:color="auto"/>
                <w:bottom w:val="none" w:sz="0" w:space="0" w:color="auto"/>
                <w:right w:val="none" w:sz="0" w:space="0" w:color="auto"/>
              </w:divBdr>
            </w:div>
            <w:div w:id="921068375">
              <w:marLeft w:val="0"/>
              <w:marRight w:val="0"/>
              <w:marTop w:val="0"/>
              <w:marBottom w:val="0"/>
              <w:divBdr>
                <w:top w:val="none" w:sz="0" w:space="0" w:color="auto"/>
                <w:left w:val="none" w:sz="0" w:space="0" w:color="auto"/>
                <w:bottom w:val="none" w:sz="0" w:space="0" w:color="auto"/>
                <w:right w:val="none" w:sz="0" w:space="0" w:color="auto"/>
              </w:divBdr>
            </w:div>
            <w:div w:id="996954399">
              <w:marLeft w:val="0"/>
              <w:marRight w:val="0"/>
              <w:marTop w:val="0"/>
              <w:marBottom w:val="0"/>
              <w:divBdr>
                <w:top w:val="none" w:sz="0" w:space="0" w:color="auto"/>
                <w:left w:val="none" w:sz="0" w:space="0" w:color="auto"/>
                <w:bottom w:val="none" w:sz="0" w:space="0" w:color="auto"/>
                <w:right w:val="none" w:sz="0" w:space="0" w:color="auto"/>
              </w:divBdr>
            </w:div>
            <w:div w:id="1147356072">
              <w:marLeft w:val="0"/>
              <w:marRight w:val="0"/>
              <w:marTop w:val="0"/>
              <w:marBottom w:val="0"/>
              <w:divBdr>
                <w:top w:val="none" w:sz="0" w:space="0" w:color="auto"/>
                <w:left w:val="none" w:sz="0" w:space="0" w:color="auto"/>
                <w:bottom w:val="none" w:sz="0" w:space="0" w:color="auto"/>
                <w:right w:val="none" w:sz="0" w:space="0" w:color="auto"/>
              </w:divBdr>
            </w:div>
            <w:div w:id="1301307560">
              <w:marLeft w:val="0"/>
              <w:marRight w:val="0"/>
              <w:marTop w:val="0"/>
              <w:marBottom w:val="0"/>
              <w:divBdr>
                <w:top w:val="none" w:sz="0" w:space="0" w:color="auto"/>
                <w:left w:val="none" w:sz="0" w:space="0" w:color="auto"/>
                <w:bottom w:val="none" w:sz="0" w:space="0" w:color="auto"/>
                <w:right w:val="none" w:sz="0" w:space="0" w:color="auto"/>
              </w:divBdr>
            </w:div>
            <w:div w:id="1301497860">
              <w:marLeft w:val="0"/>
              <w:marRight w:val="0"/>
              <w:marTop w:val="0"/>
              <w:marBottom w:val="0"/>
              <w:divBdr>
                <w:top w:val="none" w:sz="0" w:space="0" w:color="auto"/>
                <w:left w:val="none" w:sz="0" w:space="0" w:color="auto"/>
                <w:bottom w:val="none" w:sz="0" w:space="0" w:color="auto"/>
                <w:right w:val="none" w:sz="0" w:space="0" w:color="auto"/>
              </w:divBdr>
            </w:div>
            <w:div w:id="1304892962">
              <w:marLeft w:val="0"/>
              <w:marRight w:val="0"/>
              <w:marTop w:val="0"/>
              <w:marBottom w:val="0"/>
              <w:divBdr>
                <w:top w:val="none" w:sz="0" w:space="0" w:color="auto"/>
                <w:left w:val="none" w:sz="0" w:space="0" w:color="auto"/>
                <w:bottom w:val="none" w:sz="0" w:space="0" w:color="auto"/>
                <w:right w:val="none" w:sz="0" w:space="0" w:color="auto"/>
              </w:divBdr>
            </w:div>
            <w:div w:id="1643386602">
              <w:marLeft w:val="0"/>
              <w:marRight w:val="0"/>
              <w:marTop w:val="0"/>
              <w:marBottom w:val="0"/>
              <w:divBdr>
                <w:top w:val="none" w:sz="0" w:space="0" w:color="auto"/>
                <w:left w:val="none" w:sz="0" w:space="0" w:color="auto"/>
                <w:bottom w:val="none" w:sz="0" w:space="0" w:color="auto"/>
                <w:right w:val="none" w:sz="0" w:space="0" w:color="auto"/>
              </w:divBdr>
            </w:div>
            <w:div w:id="1809858036">
              <w:marLeft w:val="0"/>
              <w:marRight w:val="0"/>
              <w:marTop w:val="0"/>
              <w:marBottom w:val="0"/>
              <w:divBdr>
                <w:top w:val="none" w:sz="0" w:space="0" w:color="auto"/>
                <w:left w:val="none" w:sz="0" w:space="0" w:color="auto"/>
                <w:bottom w:val="none" w:sz="0" w:space="0" w:color="auto"/>
                <w:right w:val="none" w:sz="0" w:space="0" w:color="auto"/>
              </w:divBdr>
            </w:div>
            <w:div w:id="1887141584">
              <w:marLeft w:val="0"/>
              <w:marRight w:val="0"/>
              <w:marTop w:val="0"/>
              <w:marBottom w:val="0"/>
              <w:divBdr>
                <w:top w:val="none" w:sz="0" w:space="0" w:color="auto"/>
                <w:left w:val="none" w:sz="0" w:space="0" w:color="auto"/>
                <w:bottom w:val="none" w:sz="0" w:space="0" w:color="auto"/>
                <w:right w:val="none" w:sz="0" w:space="0" w:color="auto"/>
              </w:divBdr>
            </w:div>
          </w:divsChild>
        </w:div>
        <w:div w:id="927739861">
          <w:marLeft w:val="0"/>
          <w:marRight w:val="0"/>
          <w:marTop w:val="0"/>
          <w:marBottom w:val="0"/>
          <w:divBdr>
            <w:top w:val="none" w:sz="0" w:space="0" w:color="auto"/>
            <w:left w:val="none" w:sz="0" w:space="0" w:color="auto"/>
            <w:bottom w:val="none" w:sz="0" w:space="0" w:color="auto"/>
            <w:right w:val="none" w:sz="0" w:space="0" w:color="auto"/>
          </w:divBdr>
        </w:div>
        <w:div w:id="992490567">
          <w:marLeft w:val="0"/>
          <w:marRight w:val="0"/>
          <w:marTop w:val="0"/>
          <w:marBottom w:val="0"/>
          <w:divBdr>
            <w:top w:val="none" w:sz="0" w:space="0" w:color="auto"/>
            <w:left w:val="none" w:sz="0" w:space="0" w:color="auto"/>
            <w:bottom w:val="none" w:sz="0" w:space="0" w:color="auto"/>
            <w:right w:val="none" w:sz="0" w:space="0" w:color="auto"/>
          </w:divBdr>
        </w:div>
        <w:div w:id="1016999067">
          <w:marLeft w:val="0"/>
          <w:marRight w:val="0"/>
          <w:marTop w:val="0"/>
          <w:marBottom w:val="0"/>
          <w:divBdr>
            <w:top w:val="none" w:sz="0" w:space="0" w:color="auto"/>
            <w:left w:val="none" w:sz="0" w:space="0" w:color="auto"/>
            <w:bottom w:val="none" w:sz="0" w:space="0" w:color="auto"/>
            <w:right w:val="none" w:sz="0" w:space="0" w:color="auto"/>
          </w:divBdr>
        </w:div>
        <w:div w:id="1049767394">
          <w:marLeft w:val="0"/>
          <w:marRight w:val="0"/>
          <w:marTop w:val="0"/>
          <w:marBottom w:val="0"/>
          <w:divBdr>
            <w:top w:val="none" w:sz="0" w:space="0" w:color="auto"/>
            <w:left w:val="none" w:sz="0" w:space="0" w:color="auto"/>
            <w:bottom w:val="none" w:sz="0" w:space="0" w:color="auto"/>
            <w:right w:val="none" w:sz="0" w:space="0" w:color="auto"/>
          </w:divBdr>
        </w:div>
        <w:div w:id="1059550775">
          <w:marLeft w:val="0"/>
          <w:marRight w:val="0"/>
          <w:marTop w:val="0"/>
          <w:marBottom w:val="0"/>
          <w:divBdr>
            <w:top w:val="none" w:sz="0" w:space="0" w:color="auto"/>
            <w:left w:val="none" w:sz="0" w:space="0" w:color="auto"/>
            <w:bottom w:val="none" w:sz="0" w:space="0" w:color="auto"/>
            <w:right w:val="none" w:sz="0" w:space="0" w:color="auto"/>
          </w:divBdr>
        </w:div>
        <w:div w:id="1082144385">
          <w:marLeft w:val="0"/>
          <w:marRight w:val="0"/>
          <w:marTop w:val="0"/>
          <w:marBottom w:val="0"/>
          <w:divBdr>
            <w:top w:val="none" w:sz="0" w:space="0" w:color="auto"/>
            <w:left w:val="none" w:sz="0" w:space="0" w:color="auto"/>
            <w:bottom w:val="none" w:sz="0" w:space="0" w:color="auto"/>
            <w:right w:val="none" w:sz="0" w:space="0" w:color="auto"/>
          </w:divBdr>
        </w:div>
        <w:div w:id="1085953474">
          <w:marLeft w:val="0"/>
          <w:marRight w:val="0"/>
          <w:marTop w:val="0"/>
          <w:marBottom w:val="0"/>
          <w:divBdr>
            <w:top w:val="none" w:sz="0" w:space="0" w:color="auto"/>
            <w:left w:val="none" w:sz="0" w:space="0" w:color="auto"/>
            <w:bottom w:val="none" w:sz="0" w:space="0" w:color="auto"/>
            <w:right w:val="none" w:sz="0" w:space="0" w:color="auto"/>
          </w:divBdr>
        </w:div>
        <w:div w:id="1114641719">
          <w:marLeft w:val="0"/>
          <w:marRight w:val="0"/>
          <w:marTop w:val="0"/>
          <w:marBottom w:val="0"/>
          <w:divBdr>
            <w:top w:val="none" w:sz="0" w:space="0" w:color="auto"/>
            <w:left w:val="none" w:sz="0" w:space="0" w:color="auto"/>
            <w:bottom w:val="none" w:sz="0" w:space="0" w:color="auto"/>
            <w:right w:val="none" w:sz="0" w:space="0" w:color="auto"/>
          </w:divBdr>
        </w:div>
        <w:div w:id="1161846491">
          <w:marLeft w:val="0"/>
          <w:marRight w:val="0"/>
          <w:marTop w:val="0"/>
          <w:marBottom w:val="0"/>
          <w:divBdr>
            <w:top w:val="none" w:sz="0" w:space="0" w:color="auto"/>
            <w:left w:val="none" w:sz="0" w:space="0" w:color="auto"/>
            <w:bottom w:val="none" w:sz="0" w:space="0" w:color="auto"/>
            <w:right w:val="none" w:sz="0" w:space="0" w:color="auto"/>
          </w:divBdr>
        </w:div>
        <w:div w:id="1246960195">
          <w:marLeft w:val="0"/>
          <w:marRight w:val="0"/>
          <w:marTop w:val="0"/>
          <w:marBottom w:val="0"/>
          <w:divBdr>
            <w:top w:val="none" w:sz="0" w:space="0" w:color="auto"/>
            <w:left w:val="none" w:sz="0" w:space="0" w:color="auto"/>
            <w:bottom w:val="none" w:sz="0" w:space="0" w:color="auto"/>
            <w:right w:val="none" w:sz="0" w:space="0" w:color="auto"/>
          </w:divBdr>
        </w:div>
        <w:div w:id="1253004195">
          <w:marLeft w:val="0"/>
          <w:marRight w:val="0"/>
          <w:marTop w:val="0"/>
          <w:marBottom w:val="0"/>
          <w:divBdr>
            <w:top w:val="none" w:sz="0" w:space="0" w:color="auto"/>
            <w:left w:val="none" w:sz="0" w:space="0" w:color="auto"/>
            <w:bottom w:val="none" w:sz="0" w:space="0" w:color="auto"/>
            <w:right w:val="none" w:sz="0" w:space="0" w:color="auto"/>
          </w:divBdr>
        </w:div>
        <w:div w:id="1259564744">
          <w:marLeft w:val="0"/>
          <w:marRight w:val="0"/>
          <w:marTop w:val="0"/>
          <w:marBottom w:val="0"/>
          <w:divBdr>
            <w:top w:val="none" w:sz="0" w:space="0" w:color="auto"/>
            <w:left w:val="none" w:sz="0" w:space="0" w:color="auto"/>
            <w:bottom w:val="none" w:sz="0" w:space="0" w:color="auto"/>
            <w:right w:val="none" w:sz="0" w:space="0" w:color="auto"/>
          </w:divBdr>
        </w:div>
        <w:div w:id="1268656171">
          <w:marLeft w:val="0"/>
          <w:marRight w:val="0"/>
          <w:marTop w:val="0"/>
          <w:marBottom w:val="0"/>
          <w:divBdr>
            <w:top w:val="none" w:sz="0" w:space="0" w:color="auto"/>
            <w:left w:val="none" w:sz="0" w:space="0" w:color="auto"/>
            <w:bottom w:val="none" w:sz="0" w:space="0" w:color="auto"/>
            <w:right w:val="none" w:sz="0" w:space="0" w:color="auto"/>
          </w:divBdr>
        </w:div>
        <w:div w:id="1270433098">
          <w:marLeft w:val="0"/>
          <w:marRight w:val="0"/>
          <w:marTop w:val="0"/>
          <w:marBottom w:val="0"/>
          <w:divBdr>
            <w:top w:val="none" w:sz="0" w:space="0" w:color="auto"/>
            <w:left w:val="none" w:sz="0" w:space="0" w:color="auto"/>
            <w:bottom w:val="none" w:sz="0" w:space="0" w:color="auto"/>
            <w:right w:val="none" w:sz="0" w:space="0" w:color="auto"/>
          </w:divBdr>
        </w:div>
        <w:div w:id="1313801435">
          <w:marLeft w:val="0"/>
          <w:marRight w:val="0"/>
          <w:marTop w:val="0"/>
          <w:marBottom w:val="0"/>
          <w:divBdr>
            <w:top w:val="none" w:sz="0" w:space="0" w:color="auto"/>
            <w:left w:val="none" w:sz="0" w:space="0" w:color="auto"/>
            <w:bottom w:val="none" w:sz="0" w:space="0" w:color="auto"/>
            <w:right w:val="none" w:sz="0" w:space="0" w:color="auto"/>
          </w:divBdr>
          <w:divsChild>
            <w:div w:id="87115326">
              <w:marLeft w:val="0"/>
              <w:marRight w:val="0"/>
              <w:marTop w:val="0"/>
              <w:marBottom w:val="0"/>
              <w:divBdr>
                <w:top w:val="none" w:sz="0" w:space="0" w:color="auto"/>
                <w:left w:val="none" w:sz="0" w:space="0" w:color="auto"/>
                <w:bottom w:val="none" w:sz="0" w:space="0" w:color="auto"/>
                <w:right w:val="none" w:sz="0" w:space="0" w:color="auto"/>
              </w:divBdr>
            </w:div>
            <w:div w:id="240141463">
              <w:marLeft w:val="0"/>
              <w:marRight w:val="0"/>
              <w:marTop w:val="0"/>
              <w:marBottom w:val="0"/>
              <w:divBdr>
                <w:top w:val="none" w:sz="0" w:space="0" w:color="auto"/>
                <w:left w:val="none" w:sz="0" w:space="0" w:color="auto"/>
                <w:bottom w:val="none" w:sz="0" w:space="0" w:color="auto"/>
                <w:right w:val="none" w:sz="0" w:space="0" w:color="auto"/>
              </w:divBdr>
            </w:div>
            <w:div w:id="323316689">
              <w:marLeft w:val="0"/>
              <w:marRight w:val="0"/>
              <w:marTop w:val="0"/>
              <w:marBottom w:val="0"/>
              <w:divBdr>
                <w:top w:val="none" w:sz="0" w:space="0" w:color="auto"/>
                <w:left w:val="none" w:sz="0" w:space="0" w:color="auto"/>
                <w:bottom w:val="none" w:sz="0" w:space="0" w:color="auto"/>
                <w:right w:val="none" w:sz="0" w:space="0" w:color="auto"/>
              </w:divBdr>
            </w:div>
            <w:div w:id="734083908">
              <w:marLeft w:val="0"/>
              <w:marRight w:val="0"/>
              <w:marTop w:val="0"/>
              <w:marBottom w:val="0"/>
              <w:divBdr>
                <w:top w:val="none" w:sz="0" w:space="0" w:color="auto"/>
                <w:left w:val="none" w:sz="0" w:space="0" w:color="auto"/>
                <w:bottom w:val="none" w:sz="0" w:space="0" w:color="auto"/>
                <w:right w:val="none" w:sz="0" w:space="0" w:color="auto"/>
              </w:divBdr>
            </w:div>
            <w:div w:id="832524475">
              <w:marLeft w:val="0"/>
              <w:marRight w:val="0"/>
              <w:marTop w:val="0"/>
              <w:marBottom w:val="0"/>
              <w:divBdr>
                <w:top w:val="none" w:sz="0" w:space="0" w:color="auto"/>
                <w:left w:val="none" w:sz="0" w:space="0" w:color="auto"/>
                <w:bottom w:val="none" w:sz="0" w:space="0" w:color="auto"/>
                <w:right w:val="none" w:sz="0" w:space="0" w:color="auto"/>
              </w:divBdr>
            </w:div>
            <w:div w:id="847714629">
              <w:marLeft w:val="0"/>
              <w:marRight w:val="0"/>
              <w:marTop w:val="0"/>
              <w:marBottom w:val="0"/>
              <w:divBdr>
                <w:top w:val="none" w:sz="0" w:space="0" w:color="auto"/>
                <w:left w:val="none" w:sz="0" w:space="0" w:color="auto"/>
                <w:bottom w:val="none" w:sz="0" w:space="0" w:color="auto"/>
                <w:right w:val="none" w:sz="0" w:space="0" w:color="auto"/>
              </w:divBdr>
            </w:div>
            <w:div w:id="849946955">
              <w:marLeft w:val="0"/>
              <w:marRight w:val="0"/>
              <w:marTop w:val="0"/>
              <w:marBottom w:val="0"/>
              <w:divBdr>
                <w:top w:val="none" w:sz="0" w:space="0" w:color="auto"/>
                <w:left w:val="none" w:sz="0" w:space="0" w:color="auto"/>
                <w:bottom w:val="none" w:sz="0" w:space="0" w:color="auto"/>
                <w:right w:val="none" w:sz="0" w:space="0" w:color="auto"/>
              </w:divBdr>
            </w:div>
            <w:div w:id="1093235261">
              <w:marLeft w:val="0"/>
              <w:marRight w:val="0"/>
              <w:marTop w:val="0"/>
              <w:marBottom w:val="0"/>
              <w:divBdr>
                <w:top w:val="none" w:sz="0" w:space="0" w:color="auto"/>
                <w:left w:val="none" w:sz="0" w:space="0" w:color="auto"/>
                <w:bottom w:val="none" w:sz="0" w:space="0" w:color="auto"/>
                <w:right w:val="none" w:sz="0" w:space="0" w:color="auto"/>
              </w:divBdr>
            </w:div>
            <w:div w:id="1133401030">
              <w:marLeft w:val="0"/>
              <w:marRight w:val="0"/>
              <w:marTop w:val="0"/>
              <w:marBottom w:val="0"/>
              <w:divBdr>
                <w:top w:val="none" w:sz="0" w:space="0" w:color="auto"/>
                <w:left w:val="none" w:sz="0" w:space="0" w:color="auto"/>
                <w:bottom w:val="none" w:sz="0" w:space="0" w:color="auto"/>
                <w:right w:val="none" w:sz="0" w:space="0" w:color="auto"/>
              </w:divBdr>
            </w:div>
            <w:div w:id="1211530963">
              <w:marLeft w:val="0"/>
              <w:marRight w:val="0"/>
              <w:marTop w:val="0"/>
              <w:marBottom w:val="0"/>
              <w:divBdr>
                <w:top w:val="none" w:sz="0" w:space="0" w:color="auto"/>
                <w:left w:val="none" w:sz="0" w:space="0" w:color="auto"/>
                <w:bottom w:val="none" w:sz="0" w:space="0" w:color="auto"/>
                <w:right w:val="none" w:sz="0" w:space="0" w:color="auto"/>
              </w:divBdr>
            </w:div>
            <w:div w:id="1248465817">
              <w:marLeft w:val="0"/>
              <w:marRight w:val="0"/>
              <w:marTop w:val="0"/>
              <w:marBottom w:val="0"/>
              <w:divBdr>
                <w:top w:val="none" w:sz="0" w:space="0" w:color="auto"/>
                <w:left w:val="none" w:sz="0" w:space="0" w:color="auto"/>
                <w:bottom w:val="none" w:sz="0" w:space="0" w:color="auto"/>
                <w:right w:val="none" w:sz="0" w:space="0" w:color="auto"/>
              </w:divBdr>
            </w:div>
            <w:div w:id="1314869643">
              <w:marLeft w:val="0"/>
              <w:marRight w:val="0"/>
              <w:marTop w:val="0"/>
              <w:marBottom w:val="0"/>
              <w:divBdr>
                <w:top w:val="none" w:sz="0" w:space="0" w:color="auto"/>
                <w:left w:val="none" w:sz="0" w:space="0" w:color="auto"/>
                <w:bottom w:val="none" w:sz="0" w:space="0" w:color="auto"/>
                <w:right w:val="none" w:sz="0" w:space="0" w:color="auto"/>
              </w:divBdr>
            </w:div>
            <w:div w:id="1416588517">
              <w:marLeft w:val="0"/>
              <w:marRight w:val="0"/>
              <w:marTop w:val="0"/>
              <w:marBottom w:val="0"/>
              <w:divBdr>
                <w:top w:val="none" w:sz="0" w:space="0" w:color="auto"/>
                <w:left w:val="none" w:sz="0" w:space="0" w:color="auto"/>
                <w:bottom w:val="none" w:sz="0" w:space="0" w:color="auto"/>
                <w:right w:val="none" w:sz="0" w:space="0" w:color="auto"/>
              </w:divBdr>
            </w:div>
            <w:div w:id="1437628084">
              <w:marLeft w:val="0"/>
              <w:marRight w:val="0"/>
              <w:marTop w:val="0"/>
              <w:marBottom w:val="0"/>
              <w:divBdr>
                <w:top w:val="none" w:sz="0" w:space="0" w:color="auto"/>
                <w:left w:val="none" w:sz="0" w:space="0" w:color="auto"/>
                <w:bottom w:val="none" w:sz="0" w:space="0" w:color="auto"/>
                <w:right w:val="none" w:sz="0" w:space="0" w:color="auto"/>
              </w:divBdr>
            </w:div>
            <w:div w:id="1523981340">
              <w:marLeft w:val="0"/>
              <w:marRight w:val="0"/>
              <w:marTop w:val="0"/>
              <w:marBottom w:val="0"/>
              <w:divBdr>
                <w:top w:val="none" w:sz="0" w:space="0" w:color="auto"/>
                <w:left w:val="none" w:sz="0" w:space="0" w:color="auto"/>
                <w:bottom w:val="none" w:sz="0" w:space="0" w:color="auto"/>
                <w:right w:val="none" w:sz="0" w:space="0" w:color="auto"/>
              </w:divBdr>
            </w:div>
            <w:div w:id="1548907457">
              <w:marLeft w:val="0"/>
              <w:marRight w:val="0"/>
              <w:marTop w:val="0"/>
              <w:marBottom w:val="0"/>
              <w:divBdr>
                <w:top w:val="none" w:sz="0" w:space="0" w:color="auto"/>
                <w:left w:val="none" w:sz="0" w:space="0" w:color="auto"/>
                <w:bottom w:val="none" w:sz="0" w:space="0" w:color="auto"/>
                <w:right w:val="none" w:sz="0" w:space="0" w:color="auto"/>
              </w:divBdr>
            </w:div>
            <w:div w:id="1680040189">
              <w:marLeft w:val="0"/>
              <w:marRight w:val="0"/>
              <w:marTop w:val="0"/>
              <w:marBottom w:val="0"/>
              <w:divBdr>
                <w:top w:val="none" w:sz="0" w:space="0" w:color="auto"/>
                <w:left w:val="none" w:sz="0" w:space="0" w:color="auto"/>
                <w:bottom w:val="none" w:sz="0" w:space="0" w:color="auto"/>
                <w:right w:val="none" w:sz="0" w:space="0" w:color="auto"/>
              </w:divBdr>
            </w:div>
            <w:div w:id="1828009961">
              <w:marLeft w:val="0"/>
              <w:marRight w:val="0"/>
              <w:marTop w:val="0"/>
              <w:marBottom w:val="0"/>
              <w:divBdr>
                <w:top w:val="none" w:sz="0" w:space="0" w:color="auto"/>
                <w:left w:val="none" w:sz="0" w:space="0" w:color="auto"/>
                <w:bottom w:val="none" w:sz="0" w:space="0" w:color="auto"/>
                <w:right w:val="none" w:sz="0" w:space="0" w:color="auto"/>
              </w:divBdr>
            </w:div>
            <w:div w:id="1978103615">
              <w:marLeft w:val="0"/>
              <w:marRight w:val="0"/>
              <w:marTop w:val="0"/>
              <w:marBottom w:val="0"/>
              <w:divBdr>
                <w:top w:val="none" w:sz="0" w:space="0" w:color="auto"/>
                <w:left w:val="none" w:sz="0" w:space="0" w:color="auto"/>
                <w:bottom w:val="none" w:sz="0" w:space="0" w:color="auto"/>
                <w:right w:val="none" w:sz="0" w:space="0" w:color="auto"/>
              </w:divBdr>
            </w:div>
            <w:div w:id="2058821999">
              <w:marLeft w:val="0"/>
              <w:marRight w:val="0"/>
              <w:marTop w:val="0"/>
              <w:marBottom w:val="0"/>
              <w:divBdr>
                <w:top w:val="none" w:sz="0" w:space="0" w:color="auto"/>
                <w:left w:val="none" w:sz="0" w:space="0" w:color="auto"/>
                <w:bottom w:val="none" w:sz="0" w:space="0" w:color="auto"/>
                <w:right w:val="none" w:sz="0" w:space="0" w:color="auto"/>
              </w:divBdr>
            </w:div>
          </w:divsChild>
        </w:div>
        <w:div w:id="1333218717">
          <w:marLeft w:val="0"/>
          <w:marRight w:val="0"/>
          <w:marTop w:val="0"/>
          <w:marBottom w:val="0"/>
          <w:divBdr>
            <w:top w:val="none" w:sz="0" w:space="0" w:color="auto"/>
            <w:left w:val="none" w:sz="0" w:space="0" w:color="auto"/>
            <w:bottom w:val="none" w:sz="0" w:space="0" w:color="auto"/>
            <w:right w:val="none" w:sz="0" w:space="0" w:color="auto"/>
          </w:divBdr>
        </w:div>
        <w:div w:id="1356738035">
          <w:marLeft w:val="0"/>
          <w:marRight w:val="0"/>
          <w:marTop w:val="0"/>
          <w:marBottom w:val="0"/>
          <w:divBdr>
            <w:top w:val="none" w:sz="0" w:space="0" w:color="auto"/>
            <w:left w:val="none" w:sz="0" w:space="0" w:color="auto"/>
            <w:bottom w:val="none" w:sz="0" w:space="0" w:color="auto"/>
            <w:right w:val="none" w:sz="0" w:space="0" w:color="auto"/>
          </w:divBdr>
          <w:divsChild>
            <w:div w:id="178931919">
              <w:marLeft w:val="0"/>
              <w:marRight w:val="0"/>
              <w:marTop w:val="0"/>
              <w:marBottom w:val="0"/>
              <w:divBdr>
                <w:top w:val="none" w:sz="0" w:space="0" w:color="auto"/>
                <w:left w:val="none" w:sz="0" w:space="0" w:color="auto"/>
                <w:bottom w:val="none" w:sz="0" w:space="0" w:color="auto"/>
                <w:right w:val="none" w:sz="0" w:space="0" w:color="auto"/>
              </w:divBdr>
            </w:div>
            <w:div w:id="342558562">
              <w:marLeft w:val="0"/>
              <w:marRight w:val="0"/>
              <w:marTop w:val="0"/>
              <w:marBottom w:val="0"/>
              <w:divBdr>
                <w:top w:val="none" w:sz="0" w:space="0" w:color="auto"/>
                <w:left w:val="none" w:sz="0" w:space="0" w:color="auto"/>
                <w:bottom w:val="none" w:sz="0" w:space="0" w:color="auto"/>
                <w:right w:val="none" w:sz="0" w:space="0" w:color="auto"/>
              </w:divBdr>
            </w:div>
            <w:div w:id="387999789">
              <w:marLeft w:val="0"/>
              <w:marRight w:val="0"/>
              <w:marTop w:val="0"/>
              <w:marBottom w:val="0"/>
              <w:divBdr>
                <w:top w:val="none" w:sz="0" w:space="0" w:color="auto"/>
                <w:left w:val="none" w:sz="0" w:space="0" w:color="auto"/>
                <w:bottom w:val="none" w:sz="0" w:space="0" w:color="auto"/>
                <w:right w:val="none" w:sz="0" w:space="0" w:color="auto"/>
              </w:divBdr>
            </w:div>
            <w:div w:id="426536636">
              <w:marLeft w:val="0"/>
              <w:marRight w:val="0"/>
              <w:marTop w:val="0"/>
              <w:marBottom w:val="0"/>
              <w:divBdr>
                <w:top w:val="none" w:sz="0" w:space="0" w:color="auto"/>
                <w:left w:val="none" w:sz="0" w:space="0" w:color="auto"/>
                <w:bottom w:val="none" w:sz="0" w:space="0" w:color="auto"/>
                <w:right w:val="none" w:sz="0" w:space="0" w:color="auto"/>
              </w:divBdr>
            </w:div>
            <w:div w:id="812062009">
              <w:marLeft w:val="0"/>
              <w:marRight w:val="0"/>
              <w:marTop w:val="0"/>
              <w:marBottom w:val="0"/>
              <w:divBdr>
                <w:top w:val="none" w:sz="0" w:space="0" w:color="auto"/>
                <w:left w:val="none" w:sz="0" w:space="0" w:color="auto"/>
                <w:bottom w:val="none" w:sz="0" w:space="0" w:color="auto"/>
                <w:right w:val="none" w:sz="0" w:space="0" w:color="auto"/>
              </w:divBdr>
            </w:div>
            <w:div w:id="936134548">
              <w:marLeft w:val="0"/>
              <w:marRight w:val="0"/>
              <w:marTop w:val="0"/>
              <w:marBottom w:val="0"/>
              <w:divBdr>
                <w:top w:val="none" w:sz="0" w:space="0" w:color="auto"/>
                <w:left w:val="none" w:sz="0" w:space="0" w:color="auto"/>
                <w:bottom w:val="none" w:sz="0" w:space="0" w:color="auto"/>
                <w:right w:val="none" w:sz="0" w:space="0" w:color="auto"/>
              </w:divBdr>
            </w:div>
            <w:div w:id="1114783666">
              <w:marLeft w:val="0"/>
              <w:marRight w:val="0"/>
              <w:marTop w:val="0"/>
              <w:marBottom w:val="0"/>
              <w:divBdr>
                <w:top w:val="none" w:sz="0" w:space="0" w:color="auto"/>
                <w:left w:val="none" w:sz="0" w:space="0" w:color="auto"/>
                <w:bottom w:val="none" w:sz="0" w:space="0" w:color="auto"/>
                <w:right w:val="none" w:sz="0" w:space="0" w:color="auto"/>
              </w:divBdr>
            </w:div>
            <w:div w:id="1200894007">
              <w:marLeft w:val="0"/>
              <w:marRight w:val="0"/>
              <w:marTop w:val="0"/>
              <w:marBottom w:val="0"/>
              <w:divBdr>
                <w:top w:val="none" w:sz="0" w:space="0" w:color="auto"/>
                <w:left w:val="none" w:sz="0" w:space="0" w:color="auto"/>
                <w:bottom w:val="none" w:sz="0" w:space="0" w:color="auto"/>
                <w:right w:val="none" w:sz="0" w:space="0" w:color="auto"/>
              </w:divBdr>
            </w:div>
            <w:div w:id="1240022760">
              <w:marLeft w:val="0"/>
              <w:marRight w:val="0"/>
              <w:marTop w:val="0"/>
              <w:marBottom w:val="0"/>
              <w:divBdr>
                <w:top w:val="none" w:sz="0" w:space="0" w:color="auto"/>
                <w:left w:val="none" w:sz="0" w:space="0" w:color="auto"/>
                <w:bottom w:val="none" w:sz="0" w:space="0" w:color="auto"/>
                <w:right w:val="none" w:sz="0" w:space="0" w:color="auto"/>
              </w:divBdr>
            </w:div>
            <w:div w:id="1308969568">
              <w:marLeft w:val="0"/>
              <w:marRight w:val="0"/>
              <w:marTop w:val="0"/>
              <w:marBottom w:val="0"/>
              <w:divBdr>
                <w:top w:val="none" w:sz="0" w:space="0" w:color="auto"/>
                <w:left w:val="none" w:sz="0" w:space="0" w:color="auto"/>
                <w:bottom w:val="none" w:sz="0" w:space="0" w:color="auto"/>
                <w:right w:val="none" w:sz="0" w:space="0" w:color="auto"/>
              </w:divBdr>
            </w:div>
            <w:div w:id="1345937180">
              <w:marLeft w:val="0"/>
              <w:marRight w:val="0"/>
              <w:marTop w:val="0"/>
              <w:marBottom w:val="0"/>
              <w:divBdr>
                <w:top w:val="none" w:sz="0" w:space="0" w:color="auto"/>
                <w:left w:val="none" w:sz="0" w:space="0" w:color="auto"/>
                <w:bottom w:val="none" w:sz="0" w:space="0" w:color="auto"/>
                <w:right w:val="none" w:sz="0" w:space="0" w:color="auto"/>
              </w:divBdr>
            </w:div>
            <w:div w:id="1366827374">
              <w:marLeft w:val="0"/>
              <w:marRight w:val="0"/>
              <w:marTop w:val="0"/>
              <w:marBottom w:val="0"/>
              <w:divBdr>
                <w:top w:val="none" w:sz="0" w:space="0" w:color="auto"/>
                <w:left w:val="none" w:sz="0" w:space="0" w:color="auto"/>
                <w:bottom w:val="none" w:sz="0" w:space="0" w:color="auto"/>
                <w:right w:val="none" w:sz="0" w:space="0" w:color="auto"/>
              </w:divBdr>
            </w:div>
            <w:div w:id="1408304145">
              <w:marLeft w:val="0"/>
              <w:marRight w:val="0"/>
              <w:marTop w:val="0"/>
              <w:marBottom w:val="0"/>
              <w:divBdr>
                <w:top w:val="none" w:sz="0" w:space="0" w:color="auto"/>
                <w:left w:val="none" w:sz="0" w:space="0" w:color="auto"/>
                <w:bottom w:val="none" w:sz="0" w:space="0" w:color="auto"/>
                <w:right w:val="none" w:sz="0" w:space="0" w:color="auto"/>
              </w:divBdr>
            </w:div>
            <w:div w:id="1418553758">
              <w:marLeft w:val="0"/>
              <w:marRight w:val="0"/>
              <w:marTop w:val="0"/>
              <w:marBottom w:val="0"/>
              <w:divBdr>
                <w:top w:val="none" w:sz="0" w:space="0" w:color="auto"/>
                <w:left w:val="none" w:sz="0" w:space="0" w:color="auto"/>
                <w:bottom w:val="none" w:sz="0" w:space="0" w:color="auto"/>
                <w:right w:val="none" w:sz="0" w:space="0" w:color="auto"/>
              </w:divBdr>
            </w:div>
            <w:div w:id="1572471384">
              <w:marLeft w:val="0"/>
              <w:marRight w:val="0"/>
              <w:marTop w:val="0"/>
              <w:marBottom w:val="0"/>
              <w:divBdr>
                <w:top w:val="none" w:sz="0" w:space="0" w:color="auto"/>
                <w:left w:val="none" w:sz="0" w:space="0" w:color="auto"/>
                <w:bottom w:val="none" w:sz="0" w:space="0" w:color="auto"/>
                <w:right w:val="none" w:sz="0" w:space="0" w:color="auto"/>
              </w:divBdr>
            </w:div>
            <w:div w:id="1647975231">
              <w:marLeft w:val="0"/>
              <w:marRight w:val="0"/>
              <w:marTop w:val="0"/>
              <w:marBottom w:val="0"/>
              <w:divBdr>
                <w:top w:val="none" w:sz="0" w:space="0" w:color="auto"/>
                <w:left w:val="none" w:sz="0" w:space="0" w:color="auto"/>
                <w:bottom w:val="none" w:sz="0" w:space="0" w:color="auto"/>
                <w:right w:val="none" w:sz="0" w:space="0" w:color="auto"/>
              </w:divBdr>
            </w:div>
            <w:div w:id="1699817483">
              <w:marLeft w:val="0"/>
              <w:marRight w:val="0"/>
              <w:marTop w:val="0"/>
              <w:marBottom w:val="0"/>
              <w:divBdr>
                <w:top w:val="none" w:sz="0" w:space="0" w:color="auto"/>
                <w:left w:val="none" w:sz="0" w:space="0" w:color="auto"/>
                <w:bottom w:val="none" w:sz="0" w:space="0" w:color="auto"/>
                <w:right w:val="none" w:sz="0" w:space="0" w:color="auto"/>
              </w:divBdr>
            </w:div>
            <w:div w:id="1731879380">
              <w:marLeft w:val="0"/>
              <w:marRight w:val="0"/>
              <w:marTop w:val="0"/>
              <w:marBottom w:val="0"/>
              <w:divBdr>
                <w:top w:val="none" w:sz="0" w:space="0" w:color="auto"/>
                <w:left w:val="none" w:sz="0" w:space="0" w:color="auto"/>
                <w:bottom w:val="none" w:sz="0" w:space="0" w:color="auto"/>
                <w:right w:val="none" w:sz="0" w:space="0" w:color="auto"/>
              </w:divBdr>
            </w:div>
            <w:div w:id="1837191055">
              <w:marLeft w:val="0"/>
              <w:marRight w:val="0"/>
              <w:marTop w:val="0"/>
              <w:marBottom w:val="0"/>
              <w:divBdr>
                <w:top w:val="none" w:sz="0" w:space="0" w:color="auto"/>
                <w:left w:val="none" w:sz="0" w:space="0" w:color="auto"/>
                <w:bottom w:val="none" w:sz="0" w:space="0" w:color="auto"/>
                <w:right w:val="none" w:sz="0" w:space="0" w:color="auto"/>
              </w:divBdr>
            </w:div>
            <w:div w:id="2125731731">
              <w:marLeft w:val="0"/>
              <w:marRight w:val="0"/>
              <w:marTop w:val="0"/>
              <w:marBottom w:val="0"/>
              <w:divBdr>
                <w:top w:val="none" w:sz="0" w:space="0" w:color="auto"/>
                <w:left w:val="none" w:sz="0" w:space="0" w:color="auto"/>
                <w:bottom w:val="none" w:sz="0" w:space="0" w:color="auto"/>
                <w:right w:val="none" w:sz="0" w:space="0" w:color="auto"/>
              </w:divBdr>
            </w:div>
          </w:divsChild>
        </w:div>
        <w:div w:id="1396321252">
          <w:marLeft w:val="0"/>
          <w:marRight w:val="0"/>
          <w:marTop w:val="0"/>
          <w:marBottom w:val="0"/>
          <w:divBdr>
            <w:top w:val="none" w:sz="0" w:space="0" w:color="auto"/>
            <w:left w:val="none" w:sz="0" w:space="0" w:color="auto"/>
            <w:bottom w:val="none" w:sz="0" w:space="0" w:color="auto"/>
            <w:right w:val="none" w:sz="0" w:space="0" w:color="auto"/>
          </w:divBdr>
          <w:divsChild>
            <w:div w:id="26180595">
              <w:marLeft w:val="0"/>
              <w:marRight w:val="0"/>
              <w:marTop w:val="0"/>
              <w:marBottom w:val="0"/>
              <w:divBdr>
                <w:top w:val="none" w:sz="0" w:space="0" w:color="auto"/>
                <w:left w:val="none" w:sz="0" w:space="0" w:color="auto"/>
                <w:bottom w:val="none" w:sz="0" w:space="0" w:color="auto"/>
                <w:right w:val="none" w:sz="0" w:space="0" w:color="auto"/>
              </w:divBdr>
            </w:div>
            <w:div w:id="422801581">
              <w:marLeft w:val="0"/>
              <w:marRight w:val="0"/>
              <w:marTop w:val="0"/>
              <w:marBottom w:val="0"/>
              <w:divBdr>
                <w:top w:val="none" w:sz="0" w:space="0" w:color="auto"/>
                <w:left w:val="none" w:sz="0" w:space="0" w:color="auto"/>
                <w:bottom w:val="none" w:sz="0" w:space="0" w:color="auto"/>
                <w:right w:val="none" w:sz="0" w:space="0" w:color="auto"/>
              </w:divBdr>
            </w:div>
            <w:div w:id="455176380">
              <w:marLeft w:val="0"/>
              <w:marRight w:val="0"/>
              <w:marTop w:val="0"/>
              <w:marBottom w:val="0"/>
              <w:divBdr>
                <w:top w:val="none" w:sz="0" w:space="0" w:color="auto"/>
                <w:left w:val="none" w:sz="0" w:space="0" w:color="auto"/>
                <w:bottom w:val="none" w:sz="0" w:space="0" w:color="auto"/>
                <w:right w:val="none" w:sz="0" w:space="0" w:color="auto"/>
              </w:divBdr>
            </w:div>
            <w:div w:id="501703740">
              <w:marLeft w:val="0"/>
              <w:marRight w:val="0"/>
              <w:marTop w:val="0"/>
              <w:marBottom w:val="0"/>
              <w:divBdr>
                <w:top w:val="none" w:sz="0" w:space="0" w:color="auto"/>
                <w:left w:val="none" w:sz="0" w:space="0" w:color="auto"/>
                <w:bottom w:val="none" w:sz="0" w:space="0" w:color="auto"/>
                <w:right w:val="none" w:sz="0" w:space="0" w:color="auto"/>
              </w:divBdr>
            </w:div>
            <w:div w:id="536553008">
              <w:marLeft w:val="0"/>
              <w:marRight w:val="0"/>
              <w:marTop w:val="0"/>
              <w:marBottom w:val="0"/>
              <w:divBdr>
                <w:top w:val="none" w:sz="0" w:space="0" w:color="auto"/>
                <w:left w:val="none" w:sz="0" w:space="0" w:color="auto"/>
                <w:bottom w:val="none" w:sz="0" w:space="0" w:color="auto"/>
                <w:right w:val="none" w:sz="0" w:space="0" w:color="auto"/>
              </w:divBdr>
            </w:div>
            <w:div w:id="572007698">
              <w:marLeft w:val="0"/>
              <w:marRight w:val="0"/>
              <w:marTop w:val="0"/>
              <w:marBottom w:val="0"/>
              <w:divBdr>
                <w:top w:val="none" w:sz="0" w:space="0" w:color="auto"/>
                <w:left w:val="none" w:sz="0" w:space="0" w:color="auto"/>
                <w:bottom w:val="none" w:sz="0" w:space="0" w:color="auto"/>
                <w:right w:val="none" w:sz="0" w:space="0" w:color="auto"/>
              </w:divBdr>
            </w:div>
            <w:div w:id="750079494">
              <w:marLeft w:val="0"/>
              <w:marRight w:val="0"/>
              <w:marTop w:val="0"/>
              <w:marBottom w:val="0"/>
              <w:divBdr>
                <w:top w:val="none" w:sz="0" w:space="0" w:color="auto"/>
                <w:left w:val="none" w:sz="0" w:space="0" w:color="auto"/>
                <w:bottom w:val="none" w:sz="0" w:space="0" w:color="auto"/>
                <w:right w:val="none" w:sz="0" w:space="0" w:color="auto"/>
              </w:divBdr>
            </w:div>
            <w:div w:id="772168265">
              <w:marLeft w:val="0"/>
              <w:marRight w:val="0"/>
              <w:marTop w:val="0"/>
              <w:marBottom w:val="0"/>
              <w:divBdr>
                <w:top w:val="none" w:sz="0" w:space="0" w:color="auto"/>
                <w:left w:val="none" w:sz="0" w:space="0" w:color="auto"/>
                <w:bottom w:val="none" w:sz="0" w:space="0" w:color="auto"/>
                <w:right w:val="none" w:sz="0" w:space="0" w:color="auto"/>
              </w:divBdr>
            </w:div>
            <w:div w:id="1007707192">
              <w:marLeft w:val="0"/>
              <w:marRight w:val="0"/>
              <w:marTop w:val="0"/>
              <w:marBottom w:val="0"/>
              <w:divBdr>
                <w:top w:val="none" w:sz="0" w:space="0" w:color="auto"/>
                <w:left w:val="none" w:sz="0" w:space="0" w:color="auto"/>
                <w:bottom w:val="none" w:sz="0" w:space="0" w:color="auto"/>
                <w:right w:val="none" w:sz="0" w:space="0" w:color="auto"/>
              </w:divBdr>
            </w:div>
            <w:div w:id="1065566882">
              <w:marLeft w:val="0"/>
              <w:marRight w:val="0"/>
              <w:marTop w:val="0"/>
              <w:marBottom w:val="0"/>
              <w:divBdr>
                <w:top w:val="none" w:sz="0" w:space="0" w:color="auto"/>
                <w:left w:val="none" w:sz="0" w:space="0" w:color="auto"/>
                <w:bottom w:val="none" w:sz="0" w:space="0" w:color="auto"/>
                <w:right w:val="none" w:sz="0" w:space="0" w:color="auto"/>
              </w:divBdr>
            </w:div>
            <w:div w:id="1212694428">
              <w:marLeft w:val="0"/>
              <w:marRight w:val="0"/>
              <w:marTop w:val="0"/>
              <w:marBottom w:val="0"/>
              <w:divBdr>
                <w:top w:val="none" w:sz="0" w:space="0" w:color="auto"/>
                <w:left w:val="none" w:sz="0" w:space="0" w:color="auto"/>
                <w:bottom w:val="none" w:sz="0" w:space="0" w:color="auto"/>
                <w:right w:val="none" w:sz="0" w:space="0" w:color="auto"/>
              </w:divBdr>
            </w:div>
            <w:div w:id="1238318200">
              <w:marLeft w:val="0"/>
              <w:marRight w:val="0"/>
              <w:marTop w:val="0"/>
              <w:marBottom w:val="0"/>
              <w:divBdr>
                <w:top w:val="none" w:sz="0" w:space="0" w:color="auto"/>
                <w:left w:val="none" w:sz="0" w:space="0" w:color="auto"/>
                <w:bottom w:val="none" w:sz="0" w:space="0" w:color="auto"/>
                <w:right w:val="none" w:sz="0" w:space="0" w:color="auto"/>
              </w:divBdr>
            </w:div>
            <w:div w:id="1241672633">
              <w:marLeft w:val="0"/>
              <w:marRight w:val="0"/>
              <w:marTop w:val="0"/>
              <w:marBottom w:val="0"/>
              <w:divBdr>
                <w:top w:val="none" w:sz="0" w:space="0" w:color="auto"/>
                <w:left w:val="none" w:sz="0" w:space="0" w:color="auto"/>
                <w:bottom w:val="none" w:sz="0" w:space="0" w:color="auto"/>
                <w:right w:val="none" w:sz="0" w:space="0" w:color="auto"/>
              </w:divBdr>
            </w:div>
            <w:div w:id="1402369879">
              <w:marLeft w:val="0"/>
              <w:marRight w:val="0"/>
              <w:marTop w:val="0"/>
              <w:marBottom w:val="0"/>
              <w:divBdr>
                <w:top w:val="none" w:sz="0" w:space="0" w:color="auto"/>
                <w:left w:val="none" w:sz="0" w:space="0" w:color="auto"/>
                <w:bottom w:val="none" w:sz="0" w:space="0" w:color="auto"/>
                <w:right w:val="none" w:sz="0" w:space="0" w:color="auto"/>
              </w:divBdr>
            </w:div>
            <w:div w:id="1510097522">
              <w:marLeft w:val="0"/>
              <w:marRight w:val="0"/>
              <w:marTop w:val="0"/>
              <w:marBottom w:val="0"/>
              <w:divBdr>
                <w:top w:val="none" w:sz="0" w:space="0" w:color="auto"/>
                <w:left w:val="none" w:sz="0" w:space="0" w:color="auto"/>
                <w:bottom w:val="none" w:sz="0" w:space="0" w:color="auto"/>
                <w:right w:val="none" w:sz="0" w:space="0" w:color="auto"/>
              </w:divBdr>
            </w:div>
            <w:div w:id="1520050793">
              <w:marLeft w:val="0"/>
              <w:marRight w:val="0"/>
              <w:marTop w:val="0"/>
              <w:marBottom w:val="0"/>
              <w:divBdr>
                <w:top w:val="none" w:sz="0" w:space="0" w:color="auto"/>
                <w:left w:val="none" w:sz="0" w:space="0" w:color="auto"/>
                <w:bottom w:val="none" w:sz="0" w:space="0" w:color="auto"/>
                <w:right w:val="none" w:sz="0" w:space="0" w:color="auto"/>
              </w:divBdr>
            </w:div>
            <w:div w:id="1529834307">
              <w:marLeft w:val="0"/>
              <w:marRight w:val="0"/>
              <w:marTop w:val="0"/>
              <w:marBottom w:val="0"/>
              <w:divBdr>
                <w:top w:val="none" w:sz="0" w:space="0" w:color="auto"/>
                <w:left w:val="none" w:sz="0" w:space="0" w:color="auto"/>
                <w:bottom w:val="none" w:sz="0" w:space="0" w:color="auto"/>
                <w:right w:val="none" w:sz="0" w:space="0" w:color="auto"/>
              </w:divBdr>
            </w:div>
            <w:div w:id="1799956733">
              <w:marLeft w:val="0"/>
              <w:marRight w:val="0"/>
              <w:marTop w:val="0"/>
              <w:marBottom w:val="0"/>
              <w:divBdr>
                <w:top w:val="none" w:sz="0" w:space="0" w:color="auto"/>
                <w:left w:val="none" w:sz="0" w:space="0" w:color="auto"/>
                <w:bottom w:val="none" w:sz="0" w:space="0" w:color="auto"/>
                <w:right w:val="none" w:sz="0" w:space="0" w:color="auto"/>
              </w:divBdr>
            </w:div>
            <w:div w:id="1817254658">
              <w:marLeft w:val="0"/>
              <w:marRight w:val="0"/>
              <w:marTop w:val="0"/>
              <w:marBottom w:val="0"/>
              <w:divBdr>
                <w:top w:val="none" w:sz="0" w:space="0" w:color="auto"/>
                <w:left w:val="none" w:sz="0" w:space="0" w:color="auto"/>
                <w:bottom w:val="none" w:sz="0" w:space="0" w:color="auto"/>
                <w:right w:val="none" w:sz="0" w:space="0" w:color="auto"/>
              </w:divBdr>
            </w:div>
            <w:div w:id="1930851520">
              <w:marLeft w:val="0"/>
              <w:marRight w:val="0"/>
              <w:marTop w:val="0"/>
              <w:marBottom w:val="0"/>
              <w:divBdr>
                <w:top w:val="none" w:sz="0" w:space="0" w:color="auto"/>
                <w:left w:val="none" w:sz="0" w:space="0" w:color="auto"/>
                <w:bottom w:val="none" w:sz="0" w:space="0" w:color="auto"/>
                <w:right w:val="none" w:sz="0" w:space="0" w:color="auto"/>
              </w:divBdr>
            </w:div>
          </w:divsChild>
        </w:div>
        <w:div w:id="1442919207">
          <w:marLeft w:val="0"/>
          <w:marRight w:val="0"/>
          <w:marTop w:val="0"/>
          <w:marBottom w:val="0"/>
          <w:divBdr>
            <w:top w:val="none" w:sz="0" w:space="0" w:color="auto"/>
            <w:left w:val="none" w:sz="0" w:space="0" w:color="auto"/>
            <w:bottom w:val="none" w:sz="0" w:space="0" w:color="auto"/>
            <w:right w:val="none" w:sz="0" w:space="0" w:color="auto"/>
          </w:divBdr>
        </w:div>
        <w:div w:id="1455827473">
          <w:marLeft w:val="0"/>
          <w:marRight w:val="0"/>
          <w:marTop w:val="0"/>
          <w:marBottom w:val="0"/>
          <w:divBdr>
            <w:top w:val="none" w:sz="0" w:space="0" w:color="auto"/>
            <w:left w:val="none" w:sz="0" w:space="0" w:color="auto"/>
            <w:bottom w:val="none" w:sz="0" w:space="0" w:color="auto"/>
            <w:right w:val="none" w:sz="0" w:space="0" w:color="auto"/>
          </w:divBdr>
        </w:div>
        <w:div w:id="1474642543">
          <w:marLeft w:val="0"/>
          <w:marRight w:val="0"/>
          <w:marTop w:val="0"/>
          <w:marBottom w:val="0"/>
          <w:divBdr>
            <w:top w:val="none" w:sz="0" w:space="0" w:color="auto"/>
            <w:left w:val="none" w:sz="0" w:space="0" w:color="auto"/>
            <w:bottom w:val="none" w:sz="0" w:space="0" w:color="auto"/>
            <w:right w:val="none" w:sz="0" w:space="0" w:color="auto"/>
          </w:divBdr>
        </w:div>
        <w:div w:id="1495105324">
          <w:marLeft w:val="0"/>
          <w:marRight w:val="0"/>
          <w:marTop w:val="0"/>
          <w:marBottom w:val="0"/>
          <w:divBdr>
            <w:top w:val="none" w:sz="0" w:space="0" w:color="auto"/>
            <w:left w:val="none" w:sz="0" w:space="0" w:color="auto"/>
            <w:bottom w:val="none" w:sz="0" w:space="0" w:color="auto"/>
            <w:right w:val="none" w:sz="0" w:space="0" w:color="auto"/>
          </w:divBdr>
        </w:div>
        <w:div w:id="1503203202">
          <w:marLeft w:val="0"/>
          <w:marRight w:val="0"/>
          <w:marTop w:val="0"/>
          <w:marBottom w:val="0"/>
          <w:divBdr>
            <w:top w:val="none" w:sz="0" w:space="0" w:color="auto"/>
            <w:left w:val="none" w:sz="0" w:space="0" w:color="auto"/>
            <w:bottom w:val="none" w:sz="0" w:space="0" w:color="auto"/>
            <w:right w:val="none" w:sz="0" w:space="0" w:color="auto"/>
          </w:divBdr>
        </w:div>
        <w:div w:id="1573391611">
          <w:marLeft w:val="0"/>
          <w:marRight w:val="0"/>
          <w:marTop w:val="0"/>
          <w:marBottom w:val="0"/>
          <w:divBdr>
            <w:top w:val="none" w:sz="0" w:space="0" w:color="auto"/>
            <w:left w:val="none" w:sz="0" w:space="0" w:color="auto"/>
            <w:bottom w:val="none" w:sz="0" w:space="0" w:color="auto"/>
            <w:right w:val="none" w:sz="0" w:space="0" w:color="auto"/>
          </w:divBdr>
        </w:div>
        <w:div w:id="1596016829">
          <w:marLeft w:val="0"/>
          <w:marRight w:val="0"/>
          <w:marTop w:val="0"/>
          <w:marBottom w:val="0"/>
          <w:divBdr>
            <w:top w:val="none" w:sz="0" w:space="0" w:color="auto"/>
            <w:left w:val="none" w:sz="0" w:space="0" w:color="auto"/>
            <w:bottom w:val="none" w:sz="0" w:space="0" w:color="auto"/>
            <w:right w:val="none" w:sz="0" w:space="0" w:color="auto"/>
          </w:divBdr>
        </w:div>
        <w:div w:id="1610969546">
          <w:marLeft w:val="0"/>
          <w:marRight w:val="0"/>
          <w:marTop w:val="0"/>
          <w:marBottom w:val="0"/>
          <w:divBdr>
            <w:top w:val="none" w:sz="0" w:space="0" w:color="auto"/>
            <w:left w:val="none" w:sz="0" w:space="0" w:color="auto"/>
            <w:bottom w:val="none" w:sz="0" w:space="0" w:color="auto"/>
            <w:right w:val="none" w:sz="0" w:space="0" w:color="auto"/>
          </w:divBdr>
        </w:div>
        <w:div w:id="1659264900">
          <w:marLeft w:val="0"/>
          <w:marRight w:val="0"/>
          <w:marTop w:val="0"/>
          <w:marBottom w:val="0"/>
          <w:divBdr>
            <w:top w:val="none" w:sz="0" w:space="0" w:color="auto"/>
            <w:left w:val="none" w:sz="0" w:space="0" w:color="auto"/>
            <w:bottom w:val="none" w:sz="0" w:space="0" w:color="auto"/>
            <w:right w:val="none" w:sz="0" w:space="0" w:color="auto"/>
          </w:divBdr>
        </w:div>
        <w:div w:id="1660040457">
          <w:marLeft w:val="0"/>
          <w:marRight w:val="0"/>
          <w:marTop w:val="0"/>
          <w:marBottom w:val="0"/>
          <w:divBdr>
            <w:top w:val="none" w:sz="0" w:space="0" w:color="auto"/>
            <w:left w:val="none" w:sz="0" w:space="0" w:color="auto"/>
            <w:bottom w:val="none" w:sz="0" w:space="0" w:color="auto"/>
            <w:right w:val="none" w:sz="0" w:space="0" w:color="auto"/>
          </w:divBdr>
        </w:div>
        <w:div w:id="1723559249">
          <w:marLeft w:val="0"/>
          <w:marRight w:val="0"/>
          <w:marTop w:val="0"/>
          <w:marBottom w:val="0"/>
          <w:divBdr>
            <w:top w:val="none" w:sz="0" w:space="0" w:color="auto"/>
            <w:left w:val="none" w:sz="0" w:space="0" w:color="auto"/>
            <w:bottom w:val="none" w:sz="0" w:space="0" w:color="auto"/>
            <w:right w:val="none" w:sz="0" w:space="0" w:color="auto"/>
          </w:divBdr>
        </w:div>
        <w:div w:id="1738017626">
          <w:marLeft w:val="0"/>
          <w:marRight w:val="0"/>
          <w:marTop w:val="0"/>
          <w:marBottom w:val="0"/>
          <w:divBdr>
            <w:top w:val="none" w:sz="0" w:space="0" w:color="auto"/>
            <w:left w:val="none" w:sz="0" w:space="0" w:color="auto"/>
            <w:bottom w:val="none" w:sz="0" w:space="0" w:color="auto"/>
            <w:right w:val="none" w:sz="0" w:space="0" w:color="auto"/>
          </w:divBdr>
        </w:div>
        <w:div w:id="1771655198">
          <w:marLeft w:val="0"/>
          <w:marRight w:val="0"/>
          <w:marTop w:val="0"/>
          <w:marBottom w:val="0"/>
          <w:divBdr>
            <w:top w:val="none" w:sz="0" w:space="0" w:color="auto"/>
            <w:left w:val="none" w:sz="0" w:space="0" w:color="auto"/>
            <w:bottom w:val="none" w:sz="0" w:space="0" w:color="auto"/>
            <w:right w:val="none" w:sz="0" w:space="0" w:color="auto"/>
          </w:divBdr>
          <w:divsChild>
            <w:div w:id="202980539">
              <w:marLeft w:val="0"/>
              <w:marRight w:val="0"/>
              <w:marTop w:val="0"/>
              <w:marBottom w:val="0"/>
              <w:divBdr>
                <w:top w:val="none" w:sz="0" w:space="0" w:color="auto"/>
                <w:left w:val="none" w:sz="0" w:space="0" w:color="auto"/>
                <w:bottom w:val="none" w:sz="0" w:space="0" w:color="auto"/>
                <w:right w:val="none" w:sz="0" w:space="0" w:color="auto"/>
              </w:divBdr>
            </w:div>
            <w:div w:id="309484196">
              <w:marLeft w:val="0"/>
              <w:marRight w:val="0"/>
              <w:marTop w:val="0"/>
              <w:marBottom w:val="0"/>
              <w:divBdr>
                <w:top w:val="none" w:sz="0" w:space="0" w:color="auto"/>
                <w:left w:val="none" w:sz="0" w:space="0" w:color="auto"/>
                <w:bottom w:val="none" w:sz="0" w:space="0" w:color="auto"/>
                <w:right w:val="none" w:sz="0" w:space="0" w:color="auto"/>
              </w:divBdr>
            </w:div>
            <w:div w:id="356591142">
              <w:marLeft w:val="0"/>
              <w:marRight w:val="0"/>
              <w:marTop w:val="0"/>
              <w:marBottom w:val="0"/>
              <w:divBdr>
                <w:top w:val="none" w:sz="0" w:space="0" w:color="auto"/>
                <w:left w:val="none" w:sz="0" w:space="0" w:color="auto"/>
                <w:bottom w:val="none" w:sz="0" w:space="0" w:color="auto"/>
                <w:right w:val="none" w:sz="0" w:space="0" w:color="auto"/>
              </w:divBdr>
            </w:div>
            <w:div w:id="422337610">
              <w:marLeft w:val="0"/>
              <w:marRight w:val="0"/>
              <w:marTop w:val="0"/>
              <w:marBottom w:val="0"/>
              <w:divBdr>
                <w:top w:val="none" w:sz="0" w:space="0" w:color="auto"/>
                <w:left w:val="none" w:sz="0" w:space="0" w:color="auto"/>
                <w:bottom w:val="none" w:sz="0" w:space="0" w:color="auto"/>
                <w:right w:val="none" w:sz="0" w:space="0" w:color="auto"/>
              </w:divBdr>
            </w:div>
            <w:div w:id="485556785">
              <w:marLeft w:val="0"/>
              <w:marRight w:val="0"/>
              <w:marTop w:val="0"/>
              <w:marBottom w:val="0"/>
              <w:divBdr>
                <w:top w:val="none" w:sz="0" w:space="0" w:color="auto"/>
                <w:left w:val="none" w:sz="0" w:space="0" w:color="auto"/>
                <w:bottom w:val="none" w:sz="0" w:space="0" w:color="auto"/>
                <w:right w:val="none" w:sz="0" w:space="0" w:color="auto"/>
              </w:divBdr>
            </w:div>
            <w:div w:id="516427666">
              <w:marLeft w:val="0"/>
              <w:marRight w:val="0"/>
              <w:marTop w:val="0"/>
              <w:marBottom w:val="0"/>
              <w:divBdr>
                <w:top w:val="none" w:sz="0" w:space="0" w:color="auto"/>
                <w:left w:val="none" w:sz="0" w:space="0" w:color="auto"/>
                <w:bottom w:val="none" w:sz="0" w:space="0" w:color="auto"/>
                <w:right w:val="none" w:sz="0" w:space="0" w:color="auto"/>
              </w:divBdr>
            </w:div>
            <w:div w:id="627664164">
              <w:marLeft w:val="0"/>
              <w:marRight w:val="0"/>
              <w:marTop w:val="0"/>
              <w:marBottom w:val="0"/>
              <w:divBdr>
                <w:top w:val="none" w:sz="0" w:space="0" w:color="auto"/>
                <w:left w:val="none" w:sz="0" w:space="0" w:color="auto"/>
                <w:bottom w:val="none" w:sz="0" w:space="0" w:color="auto"/>
                <w:right w:val="none" w:sz="0" w:space="0" w:color="auto"/>
              </w:divBdr>
            </w:div>
            <w:div w:id="756680856">
              <w:marLeft w:val="0"/>
              <w:marRight w:val="0"/>
              <w:marTop w:val="0"/>
              <w:marBottom w:val="0"/>
              <w:divBdr>
                <w:top w:val="none" w:sz="0" w:space="0" w:color="auto"/>
                <w:left w:val="none" w:sz="0" w:space="0" w:color="auto"/>
                <w:bottom w:val="none" w:sz="0" w:space="0" w:color="auto"/>
                <w:right w:val="none" w:sz="0" w:space="0" w:color="auto"/>
              </w:divBdr>
            </w:div>
            <w:div w:id="760564271">
              <w:marLeft w:val="0"/>
              <w:marRight w:val="0"/>
              <w:marTop w:val="0"/>
              <w:marBottom w:val="0"/>
              <w:divBdr>
                <w:top w:val="none" w:sz="0" w:space="0" w:color="auto"/>
                <w:left w:val="none" w:sz="0" w:space="0" w:color="auto"/>
                <w:bottom w:val="none" w:sz="0" w:space="0" w:color="auto"/>
                <w:right w:val="none" w:sz="0" w:space="0" w:color="auto"/>
              </w:divBdr>
            </w:div>
            <w:div w:id="768742367">
              <w:marLeft w:val="0"/>
              <w:marRight w:val="0"/>
              <w:marTop w:val="0"/>
              <w:marBottom w:val="0"/>
              <w:divBdr>
                <w:top w:val="none" w:sz="0" w:space="0" w:color="auto"/>
                <w:left w:val="none" w:sz="0" w:space="0" w:color="auto"/>
                <w:bottom w:val="none" w:sz="0" w:space="0" w:color="auto"/>
                <w:right w:val="none" w:sz="0" w:space="0" w:color="auto"/>
              </w:divBdr>
            </w:div>
            <w:div w:id="795414628">
              <w:marLeft w:val="0"/>
              <w:marRight w:val="0"/>
              <w:marTop w:val="0"/>
              <w:marBottom w:val="0"/>
              <w:divBdr>
                <w:top w:val="none" w:sz="0" w:space="0" w:color="auto"/>
                <w:left w:val="none" w:sz="0" w:space="0" w:color="auto"/>
                <w:bottom w:val="none" w:sz="0" w:space="0" w:color="auto"/>
                <w:right w:val="none" w:sz="0" w:space="0" w:color="auto"/>
              </w:divBdr>
            </w:div>
            <w:div w:id="1009795989">
              <w:marLeft w:val="0"/>
              <w:marRight w:val="0"/>
              <w:marTop w:val="0"/>
              <w:marBottom w:val="0"/>
              <w:divBdr>
                <w:top w:val="none" w:sz="0" w:space="0" w:color="auto"/>
                <w:left w:val="none" w:sz="0" w:space="0" w:color="auto"/>
                <w:bottom w:val="none" w:sz="0" w:space="0" w:color="auto"/>
                <w:right w:val="none" w:sz="0" w:space="0" w:color="auto"/>
              </w:divBdr>
            </w:div>
            <w:div w:id="1332025114">
              <w:marLeft w:val="0"/>
              <w:marRight w:val="0"/>
              <w:marTop w:val="0"/>
              <w:marBottom w:val="0"/>
              <w:divBdr>
                <w:top w:val="none" w:sz="0" w:space="0" w:color="auto"/>
                <w:left w:val="none" w:sz="0" w:space="0" w:color="auto"/>
                <w:bottom w:val="none" w:sz="0" w:space="0" w:color="auto"/>
                <w:right w:val="none" w:sz="0" w:space="0" w:color="auto"/>
              </w:divBdr>
            </w:div>
            <w:div w:id="1481537078">
              <w:marLeft w:val="0"/>
              <w:marRight w:val="0"/>
              <w:marTop w:val="0"/>
              <w:marBottom w:val="0"/>
              <w:divBdr>
                <w:top w:val="none" w:sz="0" w:space="0" w:color="auto"/>
                <w:left w:val="none" w:sz="0" w:space="0" w:color="auto"/>
                <w:bottom w:val="none" w:sz="0" w:space="0" w:color="auto"/>
                <w:right w:val="none" w:sz="0" w:space="0" w:color="auto"/>
              </w:divBdr>
            </w:div>
            <w:div w:id="1504197746">
              <w:marLeft w:val="0"/>
              <w:marRight w:val="0"/>
              <w:marTop w:val="0"/>
              <w:marBottom w:val="0"/>
              <w:divBdr>
                <w:top w:val="none" w:sz="0" w:space="0" w:color="auto"/>
                <w:left w:val="none" w:sz="0" w:space="0" w:color="auto"/>
                <w:bottom w:val="none" w:sz="0" w:space="0" w:color="auto"/>
                <w:right w:val="none" w:sz="0" w:space="0" w:color="auto"/>
              </w:divBdr>
            </w:div>
            <w:div w:id="1581017262">
              <w:marLeft w:val="0"/>
              <w:marRight w:val="0"/>
              <w:marTop w:val="0"/>
              <w:marBottom w:val="0"/>
              <w:divBdr>
                <w:top w:val="none" w:sz="0" w:space="0" w:color="auto"/>
                <w:left w:val="none" w:sz="0" w:space="0" w:color="auto"/>
                <w:bottom w:val="none" w:sz="0" w:space="0" w:color="auto"/>
                <w:right w:val="none" w:sz="0" w:space="0" w:color="auto"/>
              </w:divBdr>
            </w:div>
            <w:div w:id="1595749931">
              <w:marLeft w:val="0"/>
              <w:marRight w:val="0"/>
              <w:marTop w:val="0"/>
              <w:marBottom w:val="0"/>
              <w:divBdr>
                <w:top w:val="none" w:sz="0" w:space="0" w:color="auto"/>
                <w:left w:val="none" w:sz="0" w:space="0" w:color="auto"/>
                <w:bottom w:val="none" w:sz="0" w:space="0" w:color="auto"/>
                <w:right w:val="none" w:sz="0" w:space="0" w:color="auto"/>
              </w:divBdr>
            </w:div>
            <w:div w:id="1637948644">
              <w:marLeft w:val="0"/>
              <w:marRight w:val="0"/>
              <w:marTop w:val="0"/>
              <w:marBottom w:val="0"/>
              <w:divBdr>
                <w:top w:val="none" w:sz="0" w:space="0" w:color="auto"/>
                <w:left w:val="none" w:sz="0" w:space="0" w:color="auto"/>
                <w:bottom w:val="none" w:sz="0" w:space="0" w:color="auto"/>
                <w:right w:val="none" w:sz="0" w:space="0" w:color="auto"/>
              </w:divBdr>
            </w:div>
            <w:div w:id="1710717868">
              <w:marLeft w:val="0"/>
              <w:marRight w:val="0"/>
              <w:marTop w:val="0"/>
              <w:marBottom w:val="0"/>
              <w:divBdr>
                <w:top w:val="none" w:sz="0" w:space="0" w:color="auto"/>
                <w:left w:val="none" w:sz="0" w:space="0" w:color="auto"/>
                <w:bottom w:val="none" w:sz="0" w:space="0" w:color="auto"/>
                <w:right w:val="none" w:sz="0" w:space="0" w:color="auto"/>
              </w:divBdr>
            </w:div>
            <w:div w:id="1915163010">
              <w:marLeft w:val="0"/>
              <w:marRight w:val="0"/>
              <w:marTop w:val="0"/>
              <w:marBottom w:val="0"/>
              <w:divBdr>
                <w:top w:val="none" w:sz="0" w:space="0" w:color="auto"/>
                <w:left w:val="none" w:sz="0" w:space="0" w:color="auto"/>
                <w:bottom w:val="none" w:sz="0" w:space="0" w:color="auto"/>
                <w:right w:val="none" w:sz="0" w:space="0" w:color="auto"/>
              </w:divBdr>
            </w:div>
          </w:divsChild>
        </w:div>
        <w:div w:id="1801534474">
          <w:marLeft w:val="0"/>
          <w:marRight w:val="0"/>
          <w:marTop w:val="0"/>
          <w:marBottom w:val="0"/>
          <w:divBdr>
            <w:top w:val="none" w:sz="0" w:space="0" w:color="auto"/>
            <w:left w:val="none" w:sz="0" w:space="0" w:color="auto"/>
            <w:bottom w:val="none" w:sz="0" w:space="0" w:color="auto"/>
            <w:right w:val="none" w:sz="0" w:space="0" w:color="auto"/>
          </w:divBdr>
          <w:divsChild>
            <w:div w:id="357514446">
              <w:marLeft w:val="0"/>
              <w:marRight w:val="0"/>
              <w:marTop w:val="0"/>
              <w:marBottom w:val="0"/>
              <w:divBdr>
                <w:top w:val="none" w:sz="0" w:space="0" w:color="auto"/>
                <w:left w:val="none" w:sz="0" w:space="0" w:color="auto"/>
                <w:bottom w:val="none" w:sz="0" w:space="0" w:color="auto"/>
                <w:right w:val="none" w:sz="0" w:space="0" w:color="auto"/>
              </w:divBdr>
            </w:div>
            <w:div w:id="380174781">
              <w:marLeft w:val="0"/>
              <w:marRight w:val="0"/>
              <w:marTop w:val="0"/>
              <w:marBottom w:val="0"/>
              <w:divBdr>
                <w:top w:val="none" w:sz="0" w:space="0" w:color="auto"/>
                <w:left w:val="none" w:sz="0" w:space="0" w:color="auto"/>
                <w:bottom w:val="none" w:sz="0" w:space="0" w:color="auto"/>
                <w:right w:val="none" w:sz="0" w:space="0" w:color="auto"/>
              </w:divBdr>
            </w:div>
            <w:div w:id="519049191">
              <w:marLeft w:val="0"/>
              <w:marRight w:val="0"/>
              <w:marTop w:val="0"/>
              <w:marBottom w:val="0"/>
              <w:divBdr>
                <w:top w:val="none" w:sz="0" w:space="0" w:color="auto"/>
                <w:left w:val="none" w:sz="0" w:space="0" w:color="auto"/>
                <w:bottom w:val="none" w:sz="0" w:space="0" w:color="auto"/>
                <w:right w:val="none" w:sz="0" w:space="0" w:color="auto"/>
              </w:divBdr>
            </w:div>
            <w:div w:id="539434828">
              <w:marLeft w:val="0"/>
              <w:marRight w:val="0"/>
              <w:marTop w:val="0"/>
              <w:marBottom w:val="0"/>
              <w:divBdr>
                <w:top w:val="none" w:sz="0" w:space="0" w:color="auto"/>
                <w:left w:val="none" w:sz="0" w:space="0" w:color="auto"/>
                <w:bottom w:val="none" w:sz="0" w:space="0" w:color="auto"/>
                <w:right w:val="none" w:sz="0" w:space="0" w:color="auto"/>
              </w:divBdr>
            </w:div>
            <w:div w:id="628780244">
              <w:marLeft w:val="0"/>
              <w:marRight w:val="0"/>
              <w:marTop w:val="0"/>
              <w:marBottom w:val="0"/>
              <w:divBdr>
                <w:top w:val="none" w:sz="0" w:space="0" w:color="auto"/>
                <w:left w:val="none" w:sz="0" w:space="0" w:color="auto"/>
                <w:bottom w:val="none" w:sz="0" w:space="0" w:color="auto"/>
                <w:right w:val="none" w:sz="0" w:space="0" w:color="auto"/>
              </w:divBdr>
            </w:div>
            <w:div w:id="640615027">
              <w:marLeft w:val="0"/>
              <w:marRight w:val="0"/>
              <w:marTop w:val="0"/>
              <w:marBottom w:val="0"/>
              <w:divBdr>
                <w:top w:val="none" w:sz="0" w:space="0" w:color="auto"/>
                <w:left w:val="none" w:sz="0" w:space="0" w:color="auto"/>
                <w:bottom w:val="none" w:sz="0" w:space="0" w:color="auto"/>
                <w:right w:val="none" w:sz="0" w:space="0" w:color="auto"/>
              </w:divBdr>
            </w:div>
            <w:div w:id="669673887">
              <w:marLeft w:val="0"/>
              <w:marRight w:val="0"/>
              <w:marTop w:val="0"/>
              <w:marBottom w:val="0"/>
              <w:divBdr>
                <w:top w:val="none" w:sz="0" w:space="0" w:color="auto"/>
                <w:left w:val="none" w:sz="0" w:space="0" w:color="auto"/>
                <w:bottom w:val="none" w:sz="0" w:space="0" w:color="auto"/>
                <w:right w:val="none" w:sz="0" w:space="0" w:color="auto"/>
              </w:divBdr>
            </w:div>
            <w:div w:id="1011689395">
              <w:marLeft w:val="0"/>
              <w:marRight w:val="0"/>
              <w:marTop w:val="0"/>
              <w:marBottom w:val="0"/>
              <w:divBdr>
                <w:top w:val="none" w:sz="0" w:space="0" w:color="auto"/>
                <w:left w:val="none" w:sz="0" w:space="0" w:color="auto"/>
                <w:bottom w:val="none" w:sz="0" w:space="0" w:color="auto"/>
                <w:right w:val="none" w:sz="0" w:space="0" w:color="auto"/>
              </w:divBdr>
            </w:div>
            <w:div w:id="1047149619">
              <w:marLeft w:val="0"/>
              <w:marRight w:val="0"/>
              <w:marTop w:val="0"/>
              <w:marBottom w:val="0"/>
              <w:divBdr>
                <w:top w:val="none" w:sz="0" w:space="0" w:color="auto"/>
                <w:left w:val="none" w:sz="0" w:space="0" w:color="auto"/>
                <w:bottom w:val="none" w:sz="0" w:space="0" w:color="auto"/>
                <w:right w:val="none" w:sz="0" w:space="0" w:color="auto"/>
              </w:divBdr>
            </w:div>
            <w:div w:id="1153252465">
              <w:marLeft w:val="0"/>
              <w:marRight w:val="0"/>
              <w:marTop w:val="0"/>
              <w:marBottom w:val="0"/>
              <w:divBdr>
                <w:top w:val="none" w:sz="0" w:space="0" w:color="auto"/>
                <w:left w:val="none" w:sz="0" w:space="0" w:color="auto"/>
                <w:bottom w:val="none" w:sz="0" w:space="0" w:color="auto"/>
                <w:right w:val="none" w:sz="0" w:space="0" w:color="auto"/>
              </w:divBdr>
            </w:div>
            <w:div w:id="1249997513">
              <w:marLeft w:val="0"/>
              <w:marRight w:val="0"/>
              <w:marTop w:val="0"/>
              <w:marBottom w:val="0"/>
              <w:divBdr>
                <w:top w:val="none" w:sz="0" w:space="0" w:color="auto"/>
                <w:left w:val="none" w:sz="0" w:space="0" w:color="auto"/>
                <w:bottom w:val="none" w:sz="0" w:space="0" w:color="auto"/>
                <w:right w:val="none" w:sz="0" w:space="0" w:color="auto"/>
              </w:divBdr>
            </w:div>
            <w:div w:id="1412896026">
              <w:marLeft w:val="0"/>
              <w:marRight w:val="0"/>
              <w:marTop w:val="0"/>
              <w:marBottom w:val="0"/>
              <w:divBdr>
                <w:top w:val="none" w:sz="0" w:space="0" w:color="auto"/>
                <w:left w:val="none" w:sz="0" w:space="0" w:color="auto"/>
                <w:bottom w:val="none" w:sz="0" w:space="0" w:color="auto"/>
                <w:right w:val="none" w:sz="0" w:space="0" w:color="auto"/>
              </w:divBdr>
            </w:div>
            <w:div w:id="1436949178">
              <w:marLeft w:val="0"/>
              <w:marRight w:val="0"/>
              <w:marTop w:val="0"/>
              <w:marBottom w:val="0"/>
              <w:divBdr>
                <w:top w:val="none" w:sz="0" w:space="0" w:color="auto"/>
                <w:left w:val="none" w:sz="0" w:space="0" w:color="auto"/>
                <w:bottom w:val="none" w:sz="0" w:space="0" w:color="auto"/>
                <w:right w:val="none" w:sz="0" w:space="0" w:color="auto"/>
              </w:divBdr>
            </w:div>
            <w:div w:id="1461217722">
              <w:marLeft w:val="0"/>
              <w:marRight w:val="0"/>
              <w:marTop w:val="0"/>
              <w:marBottom w:val="0"/>
              <w:divBdr>
                <w:top w:val="none" w:sz="0" w:space="0" w:color="auto"/>
                <w:left w:val="none" w:sz="0" w:space="0" w:color="auto"/>
                <w:bottom w:val="none" w:sz="0" w:space="0" w:color="auto"/>
                <w:right w:val="none" w:sz="0" w:space="0" w:color="auto"/>
              </w:divBdr>
            </w:div>
            <w:div w:id="1704018696">
              <w:marLeft w:val="0"/>
              <w:marRight w:val="0"/>
              <w:marTop w:val="0"/>
              <w:marBottom w:val="0"/>
              <w:divBdr>
                <w:top w:val="none" w:sz="0" w:space="0" w:color="auto"/>
                <w:left w:val="none" w:sz="0" w:space="0" w:color="auto"/>
                <w:bottom w:val="none" w:sz="0" w:space="0" w:color="auto"/>
                <w:right w:val="none" w:sz="0" w:space="0" w:color="auto"/>
              </w:divBdr>
            </w:div>
            <w:div w:id="1717318352">
              <w:marLeft w:val="0"/>
              <w:marRight w:val="0"/>
              <w:marTop w:val="0"/>
              <w:marBottom w:val="0"/>
              <w:divBdr>
                <w:top w:val="none" w:sz="0" w:space="0" w:color="auto"/>
                <w:left w:val="none" w:sz="0" w:space="0" w:color="auto"/>
                <w:bottom w:val="none" w:sz="0" w:space="0" w:color="auto"/>
                <w:right w:val="none" w:sz="0" w:space="0" w:color="auto"/>
              </w:divBdr>
            </w:div>
            <w:div w:id="1841192925">
              <w:marLeft w:val="0"/>
              <w:marRight w:val="0"/>
              <w:marTop w:val="0"/>
              <w:marBottom w:val="0"/>
              <w:divBdr>
                <w:top w:val="none" w:sz="0" w:space="0" w:color="auto"/>
                <w:left w:val="none" w:sz="0" w:space="0" w:color="auto"/>
                <w:bottom w:val="none" w:sz="0" w:space="0" w:color="auto"/>
                <w:right w:val="none" w:sz="0" w:space="0" w:color="auto"/>
              </w:divBdr>
            </w:div>
            <w:div w:id="1857377902">
              <w:marLeft w:val="0"/>
              <w:marRight w:val="0"/>
              <w:marTop w:val="0"/>
              <w:marBottom w:val="0"/>
              <w:divBdr>
                <w:top w:val="none" w:sz="0" w:space="0" w:color="auto"/>
                <w:left w:val="none" w:sz="0" w:space="0" w:color="auto"/>
                <w:bottom w:val="none" w:sz="0" w:space="0" w:color="auto"/>
                <w:right w:val="none" w:sz="0" w:space="0" w:color="auto"/>
              </w:divBdr>
            </w:div>
            <w:div w:id="1931234561">
              <w:marLeft w:val="0"/>
              <w:marRight w:val="0"/>
              <w:marTop w:val="0"/>
              <w:marBottom w:val="0"/>
              <w:divBdr>
                <w:top w:val="none" w:sz="0" w:space="0" w:color="auto"/>
                <w:left w:val="none" w:sz="0" w:space="0" w:color="auto"/>
                <w:bottom w:val="none" w:sz="0" w:space="0" w:color="auto"/>
                <w:right w:val="none" w:sz="0" w:space="0" w:color="auto"/>
              </w:divBdr>
            </w:div>
            <w:div w:id="2126578077">
              <w:marLeft w:val="0"/>
              <w:marRight w:val="0"/>
              <w:marTop w:val="0"/>
              <w:marBottom w:val="0"/>
              <w:divBdr>
                <w:top w:val="none" w:sz="0" w:space="0" w:color="auto"/>
                <w:left w:val="none" w:sz="0" w:space="0" w:color="auto"/>
                <w:bottom w:val="none" w:sz="0" w:space="0" w:color="auto"/>
                <w:right w:val="none" w:sz="0" w:space="0" w:color="auto"/>
              </w:divBdr>
            </w:div>
          </w:divsChild>
        </w:div>
        <w:div w:id="1802111117">
          <w:marLeft w:val="0"/>
          <w:marRight w:val="0"/>
          <w:marTop w:val="0"/>
          <w:marBottom w:val="0"/>
          <w:divBdr>
            <w:top w:val="none" w:sz="0" w:space="0" w:color="auto"/>
            <w:left w:val="none" w:sz="0" w:space="0" w:color="auto"/>
            <w:bottom w:val="none" w:sz="0" w:space="0" w:color="auto"/>
            <w:right w:val="none" w:sz="0" w:space="0" w:color="auto"/>
          </w:divBdr>
        </w:div>
        <w:div w:id="1871455512">
          <w:marLeft w:val="0"/>
          <w:marRight w:val="0"/>
          <w:marTop w:val="0"/>
          <w:marBottom w:val="0"/>
          <w:divBdr>
            <w:top w:val="none" w:sz="0" w:space="0" w:color="auto"/>
            <w:left w:val="none" w:sz="0" w:space="0" w:color="auto"/>
            <w:bottom w:val="none" w:sz="0" w:space="0" w:color="auto"/>
            <w:right w:val="none" w:sz="0" w:space="0" w:color="auto"/>
          </w:divBdr>
        </w:div>
        <w:div w:id="1875385409">
          <w:marLeft w:val="0"/>
          <w:marRight w:val="0"/>
          <w:marTop w:val="0"/>
          <w:marBottom w:val="0"/>
          <w:divBdr>
            <w:top w:val="none" w:sz="0" w:space="0" w:color="auto"/>
            <w:left w:val="none" w:sz="0" w:space="0" w:color="auto"/>
            <w:bottom w:val="none" w:sz="0" w:space="0" w:color="auto"/>
            <w:right w:val="none" w:sz="0" w:space="0" w:color="auto"/>
          </w:divBdr>
        </w:div>
        <w:div w:id="1916742522">
          <w:marLeft w:val="0"/>
          <w:marRight w:val="0"/>
          <w:marTop w:val="0"/>
          <w:marBottom w:val="0"/>
          <w:divBdr>
            <w:top w:val="none" w:sz="0" w:space="0" w:color="auto"/>
            <w:left w:val="none" w:sz="0" w:space="0" w:color="auto"/>
            <w:bottom w:val="none" w:sz="0" w:space="0" w:color="auto"/>
            <w:right w:val="none" w:sz="0" w:space="0" w:color="auto"/>
          </w:divBdr>
          <w:divsChild>
            <w:div w:id="155848339">
              <w:marLeft w:val="0"/>
              <w:marRight w:val="0"/>
              <w:marTop w:val="0"/>
              <w:marBottom w:val="0"/>
              <w:divBdr>
                <w:top w:val="none" w:sz="0" w:space="0" w:color="auto"/>
                <w:left w:val="none" w:sz="0" w:space="0" w:color="auto"/>
                <w:bottom w:val="none" w:sz="0" w:space="0" w:color="auto"/>
                <w:right w:val="none" w:sz="0" w:space="0" w:color="auto"/>
              </w:divBdr>
            </w:div>
            <w:div w:id="618072604">
              <w:marLeft w:val="0"/>
              <w:marRight w:val="0"/>
              <w:marTop w:val="0"/>
              <w:marBottom w:val="0"/>
              <w:divBdr>
                <w:top w:val="none" w:sz="0" w:space="0" w:color="auto"/>
                <w:left w:val="none" w:sz="0" w:space="0" w:color="auto"/>
                <w:bottom w:val="none" w:sz="0" w:space="0" w:color="auto"/>
                <w:right w:val="none" w:sz="0" w:space="0" w:color="auto"/>
              </w:divBdr>
            </w:div>
            <w:div w:id="694311645">
              <w:marLeft w:val="0"/>
              <w:marRight w:val="0"/>
              <w:marTop w:val="0"/>
              <w:marBottom w:val="0"/>
              <w:divBdr>
                <w:top w:val="none" w:sz="0" w:space="0" w:color="auto"/>
                <w:left w:val="none" w:sz="0" w:space="0" w:color="auto"/>
                <w:bottom w:val="none" w:sz="0" w:space="0" w:color="auto"/>
                <w:right w:val="none" w:sz="0" w:space="0" w:color="auto"/>
              </w:divBdr>
            </w:div>
            <w:div w:id="743798291">
              <w:marLeft w:val="0"/>
              <w:marRight w:val="0"/>
              <w:marTop w:val="0"/>
              <w:marBottom w:val="0"/>
              <w:divBdr>
                <w:top w:val="none" w:sz="0" w:space="0" w:color="auto"/>
                <w:left w:val="none" w:sz="0" w:space="0" w:color="auto"/>
                <w:bottom w:val="none" w:sz="0" w:space="0" w:color="auto"/>
                <w:right w:val="none" w:sz="0" w:space="0" w:color="auto"/>
              </w:divBdr>
            </w:div>
            <w:div w:id="745616682">
              <w:marLeft w:val="0"/>
              <w:marRight w:val="0"/>
              <w:marTop w:val="0"/>
              <w:marBottom w:val="0"/>
              <w:divBdr>
                <w:top w:val="none" w:sz="0" w:space="0" w:color="auto"/>
                <w:left w:val="none" w:sz="0" w:space="0" w:color="auto"/>
                <w:bottom w:val="none" w:sz="0" w:space="0" w:color="auto"/>
                <w:right w:val="none" w:sz="0" w:space="0" w:color="auto"/>
              </w:divBdr>
            </w:div>
            <w:div w:id="770853479">
              <w:marLeft w:val="0"/>
              <w:marRight w:val="0"/>
              <w:marTop w:val="0"/>
              <w:marBottom w:val="0"/>
              <w:divBdr>
                <w:top w:val="none" w:sz="0" w:space="0" w:color="auto"/>
                <w:left w:val="none" w:sz="0" w:space="0" w:color="auto"/>
                <w:bottom w:val="none" w:sz="0" w:space="0" w:color="auto"/>
                <w:right w:val="none" w:sz="0" w:space="0" w:color="auto"/>
              </w:divBdr>
            </w:div>
            <w:div w:id="772675941">
              <w:marLeft w:val="0"/>
              <w:marRight w:val="0"/>
              <w:marTop w:val="0"/>
              <w:marBottom w:val="0"/>
              <w:divBdr>
                <w:top w:val="none" w:sz="0" w:space="0" w:color="auto"/>
                <w:left w:val="none" w:sz="0" w:space="0" w:color="auto"/>
                <w:bottom w:val="none" w:sz="0" w:space="0" w:color="auto"/>
                <w:right w:val="none" w:sz="0" w:space="0" w:color="auto"/>
              </w:divBdr>
            </w:div>
            <w:div w:id="795636358">
              <w:marLeft w:val="0"/>
              <w:marRight w:val="0"/>
              <w:marTop w:val="0"/>
              <w:marBottom w:val="0"/>
              <w:divBdr>
                <w:top w:val="none" w:sz="0" w:space="0" w:color="auto"/>
                <w:left w:val="none" w:sz="0" w:space="0" w:color="auto"/>
                <w:bottom w:val="none" w:sz="0" w:space="0" w:color="auto"/>
                <w:right w:val="none" w:sz="0" w:space="0" w:color="auto"/>
              </w:divBdr>
            </w:div>
            <w:div w:id="991568221">
              <w:marLeft w:val="0"/>
              <w:marRight w:val="0"/>
              <w:marTop w:val="0"/>
              <w:marBottom w:val="0"/>
              <w:divBdr>
                <w:top w:val="none" w:sz="0" w:space="0" w:color="auto"/>
                <w:left w:val="none" w:sz="0" w:space="0" w:color="auto"/>
                <w:bottom w:val="none" w:sz="0" w:space="0" w:color="auto"/>
                <w:right w:val="none" w:sz="0" w:space="0" w:color="auto"/>
              </w:divBdr>
            </w:div>
            <w:div w:id="1095710043">
              <w:marLeft w:val="0"/>
              <w:marRight w:val="0"/>
              <w:marTop w:val="0"/>
              <w:marBottom w:val="0"/>
              <w:divBdr>
                <w:top w:val="none" w:sz="0" w:space="0" w:color="auto"/>
                <w:left w:val="none" w:sz="0" w:space="0" w:color="auto"/>
                <w:bottom w:val="none" w:sz="0" w:space="0" w:color="auto"/>
                <w:right w:val="none" w:sz="0" w:space="0" w:color="auto"/>
              </w:divBdr>
            </w:div>
            <w:div w:id="1303118045">
              <w:marLeft w:val="0"/>
              <w:marRight w:val="0"/>
              <w:marTop w:val="0"/>
              <w:marBottom w:val="0"/>
              <w:divBdr>
                <w:top w:val="none" w:sz="0" w:space="0" w:color="auto"/>
                <w:left w:val="none" w:sz="0" w:space="0" w:color="auto"/>
                <w:bottom w:val="none" w:sz="0" w:space="0" w:color="auto"/>
                <w:right w:val="none" w:sz="0" w:space="0" w:color="auto"/>
              </w:divBdr>
            </w:div>
            <w:div w:id="1354266758">
              <w:marLeft w:val="0"/>
              <w:marRight w:val="0"/>
              <w:marTop w:val="0"/>
              <w:marBottom w:val="0"/>
              <w:divBdr>
                <w:top w:val="none" w:sz="0" w:space="0" w:color="auto"/>
                <w:left w:val="none" w:sz="0" w:space="0" w:color="auto"/>
                <w:bottom w:val="none" w:sz="0" w:space="0" w:color="auto"/>
                <w:right w:val="none" w:sz="0" w:space="0" w:color="auto"/>
              </w:divBdr>
            </w:div>
            <w:div w:id="1443646383">
              <w:marLeft w:val="0"/>
              <w:marRight w:val="0"/>
              <w:marTop w:val="0"/>
              <w:marBottom w:val="0"/>
              <w:divBdr>
                <w:top w:val="none" w:sz="0" w:space="0" w:color="auto"/>
                <w:left w:val="none" w:sz="0" w:space="0" w:color="auto"/>
                <w:bottom w:val="none" w:sz="0" w:space="0" w:color="auto"/>
                <w:right w:val="none" w:sz="0" w:space="0" w:color="auto"/>
              </w:divBdr>
            </w:div>
            <w:div w:id="1613247547">
              <w:marLeft w:val="0"/>
              <w:marRight w:val="0"/>
              <w:marTop w:val="0"/>
              <w:marBottom w:val="0"/>
              <w:divBdr>
                <w:top w:val="none" w:sz="0" w:space="0" w:color="auto"/>
                <w:left w:val="none" w:sz="0" w:space="0" w:color="auto"/>
                <w:bottom w:val="none" w:sz="0" w:space="0" w:color="auto"/>
                <w:right w:val="none" w:sz="0" w:space="0" w:color="auto"/>
              </w:divBdr>
            </w:div>
            <w:div w:id="1656186032">
              <w:marLeft w:val="0"/>
              <w:marRight w:val="0"/>
              <w:marTop w:val="0"/>
              <w:marBottom w:val="0"/>
              <w:divBdr>
                <w:top w:val="none" w:sz="0" w:space="0" w:color="auto"/>
                <w:left w:val="none" w:sz="0" w:space="0" w:color="auto"/>
                <w:bottom w:val="none" w:sz="0" w:space="0" w:color="auto"/>
                <w:right w:val="none" w:sz="0" w:space="0" w:color="auto"/>
              </w:divBdr>
            </w:div>
            <w:div w:id="1782995457">
              <w:marLeft w:val="0"/>
              <w:marRight w:val="0"/>
              <w:marTop w:val="0"/>
              <w:marBottom w:val="0"/>
              <w:divBdr>
                <w:top w:val="none" w:sz="0" w:space="0" w:color="auto"/>
                <w:left w:val="none" w:sz="0" w:space="0" w:color="auto"/>
                <w:bottom w:val="none" w:sz="0" w:space="0" w:color="auto"/>
                <w:right w:val="none" w:sz="0" w:space="0" w:color="auto"/>
              </w:divBdr>
            </w:div>
            <w:div w:id="1794902368">
              <w:marLeft w:val="0"/>
              <w:marRight w:val="0"/>
              <w:marTop w:val="0"/>
              <w:marBottom w:val="0"/>
              <w:divBdr>
                <w:top w:val="none" w:sz="0" w:space="0" w:color="auto"/>
                <w:left w:val="none" w:sz="0" w:space="0" w:color="auto"/>
                <w:bottom w:val="none" w:sz="0" w:space="0" w:color="auto"/>
                <w:right w:val="none" w:sz="0" w:space="0" w:color="auto"/>
              </w:divBdr>
            </w:div>
            <w:div w:id="1940284677">
              <w:marLeft w:val="0"/>
              <w:marRight w:val="0"/>
              <w:marTop w:val="0"/>
              <w:marBottom w:val="0"/>
              <w:divBdr>
                <w:top w:val="none" w:sz="0" w:space="0" w:color="auto"/>
                <w:left w:val="none" w:sz="0" w:space="0" w:color="auto"/>
                <w:bottom w:val="none" w:sz="0" w:space="0" w:color="auto"/>
                <w:right w:val="none" w:sz="0" w:space="0" w:color="auto"/>
              </w:divBdr>
            </w:div>
            <w:div w:id="2030056826">
              <w:marLeft w:val="0"/>
              <w:marRight w:val="0"/>
              <w:marTop w:val="0"/>
              <w:marBottom w:val="0"/>
              <w:divBdr>
                <w:top w:val="none" w:sz="0" w:space="0" w:color="auto"/>
                <w:left w:val="none" w:sz="0" w:space="0" w:color="auto"/>
                <w:bottom w:val="none" w:sz="0" w:space="0" w:color="auto"/>
                <w:right w:val="none" w:sz="0" w:space="0" w:color="auto"/>
              </w:divBdr>
            </w:div>
            <w:div w:id="2069066895">
              <w:marLeft w:val="0"/>
              <w:marRight w:val="0"/>
              <w:marTop w:val="0"/>
              <w:marBottom w:val="0"/>
              <w:divBdr>
                <w:top w:val="none" w:sz="0" w:space="0" w:color="auto"/>
                <w:left w:val="none" w:sz="0" w:space="0" w:color="auto"/>
                <w:bottom w:val="none" w:sz="0" w:space="0" w:color="auto"/>
                <w:right w:val="none" w:sz="0" w:space="0" w:color="auto"/>
              </w:divBdr>
            </w:div>
          </w:divsChild>
        </w:div>
        <w:div w:id="1931304974">
          <w:marLeft w:val="0"/>
          <w:marRight w:val="0"/>
          <w:marTop w:val="0"/>
          <w:marBottom w:val="0"/>
          <w:divBdr>
            <w:top w:val="none" w:sz="0" w:space="0" w:color="auto"/>
            <w:left w:val="none" w:sz="0" w:space="0" w:color="auto"/>
            <w:bottom w:val="none" w:sz="0" w:space="0" w:color="auto"/>
            <w:right w:val="none" w:sz="0" w:space="0" w:color="auto"/>
          </w:divBdr>
        </w:div>
        <w:div w:id="1933393712">
          <w:marLeft w:val="0"/>
          <w:marRight w:val="0"/>
          <w:marTop w:val="0"/>
          <w:marBottom w:val="0"/>
          <w:divBdr>
            <w:top w:val="none" w:sz="0" w:space="0" w:color="auto"/>
            <w:left w:val="none" w:sz="0" w:space="0" w:color="auto"/>
            <w:bottom w:val="none" w:sz="0" w:space="0" w:color="auto"/>
            <w:right w:val="none" w:sz="0" w:space="0" w:color="auto"/>
          </w:divBdr>
        </w:div>
        <w:div w:id="1974675814">
          <w:marLeft w:val="0"/>
          <w:marRight w:val="0"/>
          <w:marTop w:val="0"/>
          <w:marBottom w:val="0"/>
          <w:divBdr>
            <w:top w:val="none" w:sz="0" w:space="0" w:color="auto"/>
            <w:left w:val="none" w:sz="0" w:space="0" w:color="auto"/>
            <w:bottom w:val="none" w:sz="0" w:space="0" w:color="auto"/>
            <w:right w:val="none" w:sz="0" w:space="0" w:color="auto"/>
          </w:divBdr>
        </w:div>
        <w:div w:id="2003115503">
          <w:marLeft w:val="0"/>
          <w:marRight w:val="0"/>
          <w:marTop w:val="0"/>
          <w:marBottom w:val="0"/>
          <w:divBdr>
            <w:top w:val="none" w:sz="0" w:space="0" w:color="auto"/>
            <w:left w:val="none" w:sz="0" w:space="0" w:color="auto"/>
            <w:bottom w:val="none" w:sz="0" w:space="0" w:color="auto"/>
            <w:right w:val="none" w:sz="0" w:space="0" w:color="auto"/>
          </w:divBdr>
        </w:div>
        <w:div w:id="2026901442">
          <w:marLeft w:val="0"/>
          <w:marRight w:val="0"/>
          <w:marTop w:val="0"/>
          <w:marBottom w:val="0"/>
          <w:divBdr>
            <w:top w:val="none" w:sz="0" w:space="0" w:color="auto"/>
            <w:left w:val="none" w:sz="0" w:space="0" w:color="auto"/>
            <w:bottom w:val="none" w:sz="0" w:space="0" w:color="auto"/>
            <w:right w:val="none" w:sz="0" w:space="0" w:color="auto"/>
          </w:divBdr>
          <w:divsChild>
            <w:div w:id="15163265">
              <w:marLeft w:val="0"/>
              <w:marRight w:val="0"/>
              <w:marTop w:val="0"/>
              <w:marBottom w:val="0"/>
              <w:divBdr>
                <w:top w:val="none" w:sz="0" w:space="0" w:color="auto"/>
                <w:left w:val="none" w:sz="0" w:space="0" w:color="auto"/>
                <w:bottom w:val="none" w:sz="0" w:space="0" w:color="auto"/>
                <w:right w:val="none" w:sz="0" w:space="0" w:color="auto"/>
              </w:divBdr>
            </w:div>
            <w:div w:id="68503268">
              <w:marLeft w:val="0"/>
              <w:marRight w:val="0"/>
              <w:marTop w:val="0"/>
              <w:marBottom w:val="0"/>
              <w:divBdr>
                <w:top w:val="none" w:sz="0" w:space="0" w:color="auto"/>
                <w:left w:val="none" w:sz="0" w:space="0" w:color="auto"/>
                <w:bottom w:val="none" w:sz="0" w:space="0" w:color="auto"/>
                <w:right w:val="none" w:sz="0" w:space="0" w:color="auto"/>
              </w:divBdr>
            </w:div>
            <w:div w:id="206182918">
              <w:marLeft w:val="0"/>
              <w:marRight w:val="0"/>
              <w:marTop w:val="0"/>
              <w:marBottom w:val="0"/>
              <w:divBdr>
                <w:top w:val="none" w:sz="0" w:space="0" w:color="auto"/>
                <w:left w:val="none" w:sz="0" w:space="0" w:color="auto"/>
                <w:bottom w:val="none" w:sz="0" w:space="0" w:color="auto"/>
                <w:right w:val="none" w:sz="0" w:space="0" w:color="auto"/>
              </w:divBdr>
            </w:div>
            <w:div w:id="383334276">
              <w:marLeft w:val="0"/>
              <w:marRight w:val="0"/>
              <w:marTop w:val="0"/>
              <w:marBottom w:val="0"/>
              <w:divBdr>
                <w:top w:val="none" w:sz="0" w:space="0" w:color="auto"/>
                <w:left w:val="none" w:sz="0" w:space="0" w:color="auto"/>
                <w:bottom w:val="none" w:sz="0" w:space="0" w:color="auto"/>
                <w:right w:val="none" w:sz="0" w:space="0" w:color="auto"/>
              </w:divBdr>
            </w:div>
            <w:div w:id="591282990">
              <w:marLeft w:val="0"/>
              <w:marRight w:val="0"/>
              <w:marTop w:val="0"/>
              <w:marBottom w:val="0"/>
              <w:divBdr>
                <w:top w:val="none" w:sz="0" w:space="0" w:color="auto"/>
                <w:left w:val="none" w:sz="0" w:space="0" w:color="auto"/>
                <w:bottom w:val="none" w:sz="0" w:space="0" w:color="auto"/>
                <w:right w:val="none" w:sz="0" w:space="0" w:color="auto"/>
              </w:divBdr>
            </w:div>
            <w:div w:id="958299057">
              <w:marLeft w:val="0"/>
              <w:marRight w:val="0"/>
              <w:marTop w:val="0"/>
              <w:marBottom w:val="0"/>
              <w:divBdr>
                <w:top w:val="none" w:sz="0" w:space="0" w:color="auto"/>
                <w:left w:val="none" w:sz="0" w:space="0" w:color="auto"/>
                <w:bottom w:val="none" w:sz="0" w:space="0" w:color="auto"/>
                <w:right w:val="none" w:sz="0" w:space="0" w:color="auto"/>
              </w:divBdr>
            </w:div>
            <w:div w:id="1042172577">
              <w:marLeft w:val="0"/>
              <w:marRight w:val="0"/>
              <w:marTop w:val="0"/>
              <w:marBottom w:val="0"/>
              <w:divBdr>
                <w:top w:val="none" w:sz="0" w:space="0" w:color="auto"/>
                <w:left w:val="none" w:sz="0" w:space="0" w:color="auto"/>
                <w:bottom w:val="none" w:sz="0" w:space="0" w:color="auto"/>
                <w:right w:val="none" w:sz="0" w:space="0" w:color="auto"/>
              </w:divBdr>
            </w:div>
            <w:div w:id="1076974391">
              <w:marLeft w:val="0"/>
              <w:marRight w:val="0"/>
              <w:marTop w:val="0"/>
              <w:marBottom w:val="0"/>
              <w:divBdr>
                <w:top w:val="none" w:sz="0" w:space="0" w:color="auto"/>
                <w:left w:val="none" w:sz="0" w:space="0" w:color="auto"/>
                <w:bottom w:val="none" w:sz="0" w:space="0" w:color="auto"/>
                <w:right w:val="none" w:sz="0" w:space="0" w:color="auto"/>
              </w:divBdr>
            </w:div>
            <w:div w:id="1146775232">
              <w:marLeft w:val="0"/>
              <w:marRight w:val="0"/>
              <w:marTop w:val="0"/>
              <w:marBottom w:val="0"/>
              <w:divBdr>
                <w:top w:val="none" w:sz="0" w:space="0" w:color="auto"/>
                <w:left w:val="none" w:sz="0" w:space="0" w:color="auto"/>
                <w:bottom w:val="none" w:sz="0" w:space="0" w:color="auto"/>
                <w:right w:val="none" w:sz="0" w:space="0" w:color="auto"/>
              </w:divBdr>
            </w:div>
            <w:div w:id="1229421514">
              <w:marLeft w:val="0"/>
              <w:marRight w:val="0"/>
              <w:marTop w:val="0"/>
              <w:marBottom w:val="0"/>
              <w:divBdr>
                <w:top w:val="none" w:sz="0" w:space="0" w:color="auto"/>
                <w:left w:val="none" w:sz="0" w:space="0" w:color="auto"/>
                <w:bottom w:val="none" w:sz="0" w:space="0" w:color="auto"/>
                <w:right w:val="none" w:sz="0" w:space="0" w:color="auto"/>
              </w:divBdr>
            </w:div>
            <w:div w:id="1309087289">
              <w:marLeft w:val="0"/>
              <w:marRight w:val="0"/>
              <w:marTop w:val="0"/>
              <w:marBottom w:val="0"/>
              <w:divBdr>
                <w:top w:val="none" w:sz="0" w:space="0" w:color="auto"/>
                <w:left w:val="none" w:sz="0" w:space="0" w:color="auto"/>
                <w:bottom w:val="none" w:sz="0" w:space="0" w:color="auto"/>
                <w:right w:val="none" w:sz="0" w:space="0" w:color="auto"/>
              </w:divBdr>
            </w:div>
            <w:div w:id="1405880399">
              <w:marLeft w:val="0"/>
              <w:marRight w:val="0"/>
              <w:marTop w:val="0"/>
              <w:marBottom w:val="0"/>
              <w:divBdr>
                <w:top w:val="none" w:sz="0" w:space="0" w:color="auto"/>
                <w:left w:val="none" w:sz="0" w:space="0" w:color="auto"/>
                <w:bottom w:val="none" w:sz="0" w:space="0" w:color="auto"/>
                <w:right w:val="none" w:sz="0" w:space="0" w:color="auto"/>
              </w:divBdr>
            </w:div>
            <w:div w:id="1496072339">
              <w:marLeft w:val="0"/>
              <w:marRight w:val="0"/>
              <w:marTop w:val="0"/>
              <w:marBottom w:val="0"/>
              <w:divBdr>
                <w:top w:val="none" w:sz="0" w:space="0" w:color="auto"/>
                <w:left w:val="none" w:sz="0" w:space="0" w:color="auto"/>
                <w:bottom w:val="none" w:sz="0" w:space="0" w:color="auto"/>
                <w:right w:val="none" w:sz="0" w:space="0" w:color="auto"/>
              </w:divBdr>
            </w:div>
            <w:div w:id="1571500075">
              <w:marLeft w:val="0"/>
              <w:marRight w:val="0"/>
              <w:marTop w:val="0"/>
              <w:marBottom w:val="0"/>
              <w:divBdr>
                <w:top w:val="none" w:sz="0" w:space="0" w:color="auto"/>
                <w:left w:val="none" w:sz="0" w:space="0" w:color="auto"/>
                <w:bottom w:val="none" w:sz="0" w:space="0" w:color="auto"/>
                <w:right w:val="none" w:sz="0" w:space="0" w:color="auto"/>
              </w:divBdr>
            </w:div>
            <w:div w:id="1755475248">
              <w:marLeft w:val="0"/>
              <w:marRight w:val="0"/>
              <w:marTop w:val="0"/>
              <w:marBottom w:val="0"/>
              <w:divBdr>
                <w:top w:val="none" w:sz="0" w:space="0" w:color="auto"/>
                <w:left w:val="none" w:sz="0" w:space="0" w:color="auto"/>
                <w:bottom w:val="none" w:sz="0" w:space="0" w:color="auto"/>
                <w:right w:val="none" w:sz="0" w:space="0" w:color="auto"/>
              </w:divBdr>
            </w:div>
            <w:div w:id="1825966811">
              <w:marLeft w:val="0"/>
              <w:marRight w:val="0"/>
              <w:marTop w:val="0"/>
              <w:marBottom w:val="0"/>
              <w:divBdr>
                <w:top w:val="none" w:sz="0" w:space="0" w:color="auto"/>
                <w:left w:val="none" w:sz="0" w:space="0" w:color="auto"/>
                <w:bottom w:val="none" w:sz="0" w:space="0" w:color="auto"/>
                <w:right w:val="none" w:sz="0" w:space="0" w:color="auto"/>
              </w:divBdr>
            </w:div>
            <w:div w:id="1950819602">
              <w:marLeft w:val="0"/>
              <w:marRight w:val="0"/>
              <w:marTop w:val="0"/>
              <w:marBottom w:val="0"/>
              <w:divBdr>
                <w:top w:val="none" w:sz="0" w:space="0" w:color="auto"/>
                <w:left w:val="none" w:sz="0" w:space="0" w:color="auto"/>
                <w:bottom w:val="none" w:sz="0" w:space="0" w:color="auto"/>
                <w:right w:val="none" w:sz="0" w:space="0" w:color="auto"/>
              </w:divBdr>
            </w:div>
            <w:div w:id="1957832515">
              <w:marLeft w:val="0"/>
              <w:marRight w:val="0"/>
              <w:marTop w:val="0"/>
              <w:marBottom w:val="0"/>
              <w:divBdr>
                <w:top w:val="none" w:sz="0" w:space="0" w:color="auto"/>
                <w:left w:val="none" w:sz="0" w:space="0" w:color="auto"/>
                <w:bottom w:val="none" w:sz="0" w:space="0" w:color="auto"/>
                <w:right w:val="none" w:sz="0" w:space="0" w:color="auto"/>
              </w:divBdr>
            </w:div>
            <w:div w:id="2031375799">
              <w:marLeft w:val="0"/>
              <w:marRight w:val="0"/>
              <w:marTop w:val="0"/>
              <w:marBottom w:val="0"/>
              <w:divBdr>
                <w:top w:val="none" w:sz="0" w:space="0" w:color="auto"/>
                <w:left w:val="none" w:sz="0" w:space="0" w:color="auto"/>
                <w:bottom w:val="none" w:sz="0" w:space="0" w:color="auto"/>
                <w:right w:val="none" w:sz="0" w:space="0" w:color="auto"/>
              </w:divBdr>
            </w:div>
            <w:div w:id="2060127141">
              <w:marLeft w:val="0"/>
              <w:marRight w:val="0"/>
              <w:marTop w:val="0"/>
              <w:marBottom w:val="0"/>
              <w:divBdr>
                <w:top w:val="none" w:sz="0" w:space="0" w:color="auto"/>
                <w:left w:val="none" w:sz="0" w:space="0" w:color="auto"/>
                <w:bottom w:val="none" w:sz="0" w:space="0" w:color="auto"/>
                <w:right w:val="none" w:sz="0" w:space="0" w:color="auto"/>
              </w:divBdr>
            </w:div>
          </w:divsChild>
        </w:div>
        <w:div w:id="2034571394">
          <w:marLeft w:val="0"/>
          <w:marRight w:val="0"/>
          <w:marTop w:val="0"/>
          <w:marBottom w:val="0"/>
          <w:divBdr>
            <w:top w:val="none" w:sz="0" w:space="0" w:color="auto"/>
            <w:left w:val="none" w:sz="0" w:space="0" w:color="auto"/>
            <w:bottom w:val="none" w:sz="0" w:space="0" w:color="auto"/>
            <w:right w:val="none" w:sz="0" w:space="0" w:color="auto"/>
          </w:divBdr>
        </w:div>
        <w:div w:id="2093236413">
          <w:marLeft w:val="0"/>
          <w:marRight w:val="0"/>
          <w:marTop w:val="0"/>
          <w:marBottom w:val="0"/>
          <w:divBdr>
            <w:top w:val="none" w:sz="0" w:space="0" w:color="auto"/>
            <w:left w:val="none" w:sz="0" w:space="0" w:color="auto"/>
            <w:bottom w:val="none" w:sz="0" w:space="0" w:color="auto"/>
            <w:right w:val="none" w:sz="0" w:space="0" w:color="auto"/>
          </w:divBdr>
        </w:div>
        <w:div w:id="2105563289">
          <w:marLeft w:val="0"/>
          <w:marRight w:val="0"/>
          <w:marTop w:val="0"/>
          <w:marBottom w:val="0"/>
          <w:divBdr>
            <w:top w:val="none" w:sz="0" w:space="0" w:color="auto"/>
            <w:left w:val="none" w:sz="0" w:space="0" w:color="auto"/>
            <w:bottom w:val="none" w:sz="0" w:space="0" w:color="auto"/>
            <w:right w:val="none" w:sz="0" w:space="0" w:color="auto"/>
          </w:divBdr>
        </w:div>
        <w:div w:id="2111193221">
          <w:marLeft w:val="0"/>
          <w:marRight w:val="0"/>
          <w:marTop w:val="0"/>
          <w:marBottom w:val="0"/>
          <w:divBdr>
            <w:top w:val="none" w:sz="0" w:space="0" w:color="auto"/>
            <w:left w:val="none" w:sz="0" w:space="0" w:color="auto"/>
            <w:bottom w:val="none" w:sz="0" w:space="0" w:color="auto"/>
            <w:right w:val="none" w:sz="0" w:space="0" w:color="auto"/>
          </w:divBdr>
          <w:divsChild>
            <w:div w:id="153179484">
              <w:marLeft w:val="0"/>
              <w:marRight w:val="0"/>
              <w:marTop w:val="0"/>
              <w:marBottom w:val="0"/>
              <w:divBdr>
                <w:top w:val="none" w:sz="0" w:space="0" w:color="auto"/>
                <w:left w:val="none" w:sz="0" w:space="0" w:color="auto"/>
                <w:bottom w:val="none" w:sz="0" w:space="0" w:color="auto"/>
                <w:right w:val="none" w:sz="0" w:space="0" w:color="auto"/>
              </w:divBdr>
            </w:div>
            <w:div w:id="174344525">
              <w:marLeft w:val="0"/>
              <w:marRight w:val="0"/>
              <w:marTop w:val="0"/>
              <w:marBottom w:val="0"/>
              <w:divBdr>
                <w:top w:val="none" w:sz="0" w:space="0" w:color="auto"/>
                <w:left w:val="none" w:sz="0" w:space="0" w:color="auto"/>
                <w:bottom w:val="none" w:sz="0" w:space="0" w:color="auto"/>
                <w:right w:val="none" w:sz="0" w:space="0" w:color="auto"/>
              </w:divBdr>
            </w:div>
            <w:div w:id="299770042">
              <w:marLeft w:val="0"/>
              <w:marRight w:val="0"/>
              <w:marTop w:val="0"/>
              <w:marBottom w:val="0"/>
              <w:divBdr>
                <w:top w:val="none" w:sz="0" w:space="0" w:color="auto"/>
                <w:left w:val="none" w:sz="0" w:space="0" w:color="auto"/>
                <w:bottom w:val="none" w:sz="0" w:space="0" w:color="auto"/>
                <w:right w:val="none" w:sz="0" w:space="0" w:color="auto"/>
              </w:divBdr>
            </w:div>
            <w:div w:id="310912228">
              <w:marLeft w:val="0"/>
              <w:marRight w:val="0"/>
              <w:marTop w:val="0"/>
              <w:marBottom w:val="0"/>
              <w:divBdr>
                <w:top w:val="none" w:sz="0" w:space="0" w:color="auto"/>
                <w:left w:val="none" w:sz="0" w:space="0" w:color="auto"/>
                <w:bottom w:val="none" w:sz="0" w:space="0" w:color="auto"/>
                <w:right w:val="none" w:sz="0" w:space="0" w:color="auto"/>
              </w:divBdr>
            </w:div>
            <w:div w:id="506407278">
              <w:marLeft w:val="0"/>
              <w:marRight w:val="0"/>
              <w:marTop w:val="0"/>
              <w:marBottom w:val="0"/>
              <w:divBdr>
                <w:top w:val="none" w:sz="0" w:space="0" w:color="auto"/>
                <w:left w:val="none" w:sz="0" w:space="0" w:color="auto"/>
                <w:bottom w:val="none" w:sz="0" w:space="0" w:color="auto"/>
                <w:right w:val="none" w:sz="0" w:space="0" w:color="auto"/>
              </w:divBdr>
            </w:div>
            <w:div w:id="560867734">
              <w:marLeft w:val="0"/>
              <w:marRight w:val="0"/>
              <w:marTop w:val="0"/>
              <w:marBottom w:val="0"/>
              <w:divBdr>
                <w:top w:val="none" w:sz="0" w:space="0" w:color="auto"/>
                <w:left w:val="none" w:sz="0" w:space="0" w:color="auto"/>
                <w:bottom w:val="none" w:sz="0" w:space="0" w:color="auto"/>
                <w:right w:val="none" w:sz="0" w:space="0" w:color="auto"/>
              </w:divBdr>
            </w:div>
            <w:div w:id="881525116">
              <w:marLeft w:val="0"/>
              <w:marRight w:val="0"/>
              <w:marTop w:val="0"/>
              <w:marBottom w:val="0"/>
              <w:divBdr>
                <w:top w:val="none" w:sz="0" w:space="0" w:color="auto"/>
                <w:left w:val="none" w:sz="0" w:space="0" w:color="auto"/>
                <w:bottom w:val="none" w:sz="0" w:space="0" w:color="auto"/>
                <w:right w:val="none" w:sz="0" w:space="0" w:color="auto"/>
              </w:divBdr>
            </w:div>
            <w:div w:id="886529110">
              <w:marLeft w:val="0"/>
              <w:marRight w:val="0"/>
              <w:marTop w:val="0"/>
              <w:marBottom w:val="0"/>
              <w:divBdr>
                <w:top w:val="none" w:sz="0" w:space="0" w:color="auto"/>
                <w:left w:val="none" w:sz="0" w:space="0" w:color="auto"/>
                <w:bottom w:val="none" w:sz="0" w:space="0" w:color="auto"/>
                <w:right w:val="none" w:sz="0" w:space="0" w:color="auto"/>
              </w:divBdr>
            </w:div>
            <w:div w:id="1132793699">
              <w:marLeft w:val="0"/>
              <w:marRight w:val="0"/>
              <w:marTop w:val="0"/>
              <w:marBottom w:val="0"/>
              <w:divBdr>
                <w:top w:val="none" w:sz="0" w:space="0" w:color="auto"/>
                <w:left w:val="none" w:sz="0" w:space="0" w:color="auto"/>
                <w:bottom w:val="none" w:sz="0" w:space="0" w:color="auto"/>
                <w:right w:val="none" w:sz="0" w:space="0" w:color="auto"/>
              </w:divBdr>
            </w:div>
            <w:div w:id="1214998140">
              <w:marLeft w:val="0"/>
              <w:marRight w:val="0"/>
              <w:marTop w:val="0"/>
              <w:marBottom w:val="0"/>
              <w:divBdr>
                <w:top w:val="none" w:sz="0" w:space="0" w:color="auto"/>
                <w:left w:val="none" w:sz="0" w:space="0" w:color="auto"/>
                <w:bottom w:val="none" w:sz="0" w:space="0" w:color="auto"/>
                <w:right w:val="none" w:sz="0" w:space="0" w:color="auto"/>
              </w:divBdr>
            </w:div>
            <w:div w:id="1215583667">
              <w:marLeft w:val="0"/>
              <w:marRight w:val="0"/>
              <w:marTop w:val="0"/>
              <w:marBottom w:val="0"/>
              <w:divBdr>
                <w:top w:val="none" w:sz="0" w:space="0" w:color="auto"/>
                <w:left w:val="none" w:sz="0" w:space="0" w:color="auto"/>
                <w:bottom w:val="none" w:sz="0" w:space="0" w:color="auto"/>
                <w:right w:val="none" w:sz="0" w:space="0" w:color="auto"/>
              </w:divBdr>
            </w:div>
            <w:div w:id="1499033475">
              <w:marLeft w:val="0"/>
              <w:marRight w:val="0"/>
              <w:marTop w:val="0"/>
              <w:marBottom w:val="0"/>
              <w:divBdr>
                <w:top w:val="none" w:sz="0" w:space="0" w:color="auto"/>
                <w:left w:val="none" w:sz="0" w:space="0" w:color="auto"/>
                <w:bottom w:val="none" w:sz="0" w:space="0" w:color="auto"/>
                <w:right w:val="none" w:sz="0" w:space="0" w:color="auto"/>
              </w:divBdr>
            </w:div>
            <w:div w:id="1520193112">
              <w:marLeft w:val="0"/>
              <w:marRight w:val="0"/>
              <w:marTop w:val="0"/>
              <w:marBottom w:val="0"/>
              <w:divBdr>
                <w:top w:val="none" w:sz="0" w:space="0" w:color="auto"/>
                <w:left w:val="none" w:sz="0" w:space="0" w:color="auto"/>
                <w:bottom w:val="none" w:sz="0" w:space="0" w:color="auto"/>
                <w:right w:val="none" w:sz="0" w:space="0" w:color="auto"/>
              </w:divBdr>
            </w:div>
            <w:div w:id="1616792310">
              <w:marLeft w:val="0"/>
              <w:marRight w:val="0"/>
              <w:marTop w:val="0"/>
              <w:marBottom w:val="0"/>
              <w:divBdr>
                <w:top w:val="none" w:sz="0" w:space="0" w:color="auto"/>
                <w:left w:val="none" w:sz="0" w:space="0" w:color="auto"/>
                <w:bottom w:val="none" w:sz="0" w:space="0" w:color="auto"/>
                <w:right w:val="none" w:sz="0" w:space="0" w:color="auto"/>
              </w:divBdr>
            </w:div>
            <w:div w:id="1807580149">
              <w:marLeft w:val="0"/>
              <w:marRight w:val="0"/>
              <w:marTop w:val="0"/>
              <w:marBottom w:val="0"/>
              <w:divBdr>
                <w:top w:val="none" w:sz="0" w:space="0" w:color="auto"/>
                <w:left w:val="none" w:sz="0" w:space="0" w:color="auto"/>
                <w:bottom w:val="none" w:sz="0" w:space="0" w:color="auto"/>
                <w:right w:val="none" w:sz="0" w:space="0" w:color="auto"/>
              </w:divBdr>
            </w:div>
            <w:div w:id="1827624675">
              <w:marLeft w:val="0"/>
              <w:marRight w:val="0"/>
              <w:marTop w:val="0"/>
              <w:marBottom w:val="0"/>
              <w:divBdr>
                <w:top w:val="none" w:sz="0" w:space="0" w:color="auto"/>
                <w:left w:val="none" w:sz="0" w:space="0" w:color="auto"/>
                <w:bottom w:val="none" w:sz="0" w:space="0" w:color="auto"/>
                <w:right w:val="none" w:sz="0" w:space="0" w:color="auto"/>
              </w:divBdr>
            </w:div>
            <w:div w:id="1862818604">
              <w:marLeft w:val="0"/>
              <w:marRight w:val="0"/>
              <w:marTop w:val="0"/>
              <w:marBottom w:val="0"/>
              <w:divBdr>
                <w:top w:val="none" w:sz="0" w:space="0" w:color="auto"/>
                <w:left w:val="none" w:sz="0" w:space="0" w:color="auto"/>
                <w:bottom w:val="none" w:sz="0" w:space="0" w:color="auto"/>
                <w:right w:val="none" w:sz="0" w:space="0" w:color="auto"/>
              </w:divBdr>
            </w:div>
            <w:div w:id="1923223562">
              <w:marLeft w:val="0"/>
              <w:marRight w:val="0"/>
              <w:marTop w:val="0"/>
              <w:marBottom w:val="0"/>
              <w:divBdr>
                <w:top w:val="none" w:sz="0" w:space="0" w:color="auto"/>
                <w:left w:val="none" w:sz="0" w:space="0" w:color="auto"/>
                <w:bottom w:val="none" w:sz="0" w:space="0" w:color="auto"/>
                <w:right w:val="none" w:sz="0" w:space="0" w:color="auto"/>
              </w:divBdr>
            </w:div>
            <w:div w:id="1966042640">
              <w:marLeft w:val="0"/>
              <w:marRight w:val="0"/>
              <w:marTop w:val="0"/>
              <w:marBottom w:val="0"/>
              <w:divBdr>
                <w:top w:val="none" w:sz="0" w:space="0" w:color="auto"/>
                <w:left w:val="none" w:sz="0" w:space="0" w:color="auto"/>
                <w:bottom w:val="none" w:sz="0" w:space="0" w:color="auto"/>
                <w:right w:val="none" w:sz="0" w:space="0" w:color="auto"/>
              </w:divBdr>
            </w:div>
            <w:div w:id="2011520991">
              <w:marLeft w:val="0"/>
              <w:marRight w:val="0"/>
              <w:marTop w:val="0"/>
              <w:marBottom w:val="0"/>
              <w:divBdr>
                <w:top w:val="none" w:sz="0" w:space="0" w:color="auto"/>
                <w:left w:val="none" w:sz="0" w:space="0" w:color="auto"/>
                <w:bottom w:val="none" w:sz="0" w:space="0" w:color="auto"/>
                <w:right w:val="none" w:sz="0" w:space="0" w:color="auto"/>
              </w:divBdr>
            </w:div>
          </w:divsChild>
        </w:div>
        <w:div w:id="2132245674">
          <w:marLeft w:val="0"/>
          <w:marRight w:val="0"/>
          <w:marTop w:val="0"/>
          <w:marBottom w:val="0"/>
          <w:divBdr>
            <w:top w:val="none" w:sz="0" w:space="0" w:color="auto"/>
            <w:left w:val="none" w:sz="0" w:space="0" w:color="auto"/>
            <w:bottom w:val="none" w:sz="0" w:space="0" w:color="auto"/>
            <w:right w:val="none" w:sz="0" w:space="0" w:color="auto"/>
          </w:divBdr>
        </w:div>
      </w:divsChild>
    </w:div>
    <w:div w:id="887299343">
      <w:bodyDiv w:val="1"/>
      <w:marLeft w:val="0"/>
      <w:marRight w:val="0"/>
      <w:marTop w:val="0"/>
      <w:marBottom w:val="0"/>
      <w:divBdr>
        <w:top w:val="none" w:sz="0" w:space="0" w:color="auto"/>
        <w:left w:val="none" w:sz="0" w:space="0" w:color="auto"/>
        <w:bottom w:val="none" w:sz="0" w:space="0" w:color="auto"/>
        <w:right w:val="none" w:sz="0" w:space="0" w:color="auto"/>
      </w:divBdr>
    </w:div>
    <w:div w:id="908808312">
      <w:bodyDiv w:val="1"/>
      <w:marLeft w:val="0"/>
      <w:marRight w:val="0"/>
      <w:marTop w:val="0"/>
      <w:marBottom w:val="0"/>
      <w:divBdr>
        <w:top w:val="none" w:sz="0" w:space="0" w:color="auto"/>
        <w:left w:val="none" w:sz="0" w:space="0" w:color="auto"/>
        <w:bottom w:val="none" w:sz="0" w:space="0" w:color="auto"/>
        <w:right w:val="none" w:sz="0" w:space="0" w:color="auto"/>
      </w:divBdr>
    </w:div>
    <w:div w:id="917402465">
      <w:bodyDiv w:val="1"/>
      <w:marLeft w:val="0"/>
      <w:marRight w:val="0"/>
      <w:marTop w:val="0"/>
      <w:marBottom w:val="0"/>
      <w:divBdr>
        <w:top w:val="none" w:sz="0" w:space="0" w:color="auto"/>
        <w:left w:val="none" w:sz="0" w:space="0" w:color="auto"/>
        <w:bottom w:val="none" w:sz="0" w:space="0" w:color="auto"/>
        <w:right w:val="none" w:sz="0" w:space="0" w:color="auto"/>
      </w:divBdr>
    </w:div>
    <w:div w:id="935333413">
      <w:bodyDiv w:val="1"/>
      <w:marLeft w:val="0"/>
      <w:marRight w:val="0"/>
      <w:marTop w:val="0"/>
      <w:marBottom w:val="0"/>
      <w:divBdr>
        <w:top w:val="none" w:sz="0" w:space="0" w:color="auto"/>
        <w:left w:val="none" w:sz="0" w:space="0" w:color="auto"/>
        <w:bottom w:val="none" w:sz="0" w:space="0" w:color="auto"/>
        <w:right w:val="none" w:sz="0" w:space="0" w:color="auto"/>
      </w:divBdr>
    </w:div>
    <w:div w:id="941645324">
      <w:bodyDiv w:val="1"/>
      <w:marLeft w:val="0"/>
      <w:marRight w:val="0"/>
      <w:marTop w:val="0"/>
      <w:marBottom w:val="0"/>
      <w:divBdr>
        <w:top w:val="none" w:sz="0" w:space="0" w:color="auto"/>
        <w:left w:val="none" w:sz="0" w:space="0" w:color="auto"/>
        <w:bottom w:val="none" w:sz="0" w:space="0" w:color="auto"/>
        <w:right w:val="none" w:sz="0" w:space="0" w:color="auto"/>
      </w:divBdr>
    </w:div>
    <w:div w:id="961689239">
      <w:bodyDiv w:val="1"/>
      <w:marLeft w:val="0"/>
      <w:marRight w:val="0"/>
      <w:marTop w:val="0"/>
      <w:marBottom w:val="0"/>
      <w:divBdr>
        <w:top w:val="none" w:sz="0" w:space="0" w:color="auto"/>
        <w:left w:val="none" w:sz="0" w:space="0" w:color="auto"/>
        <w:bottom w:val="none" w:sz="0" w:space="0" w:color="auto"/>
        <w:right w:val="none" w:sz="0" w:space="0" w:color="auto"/>
      </w:divBdr>
    </w:div>
    <w:div w:id="1007489170">
      <w:bodyDiv w:val="1"/>
      <w:marLeft w:val="0"/>
      <w:marRight w:val="0"/>
      <w:marTop w:val="0"/>
      <w:marBottom w:val="0"/>
      <w:divBdr>
        <w:top w:val="none" w:sz="0" w:space="0" w:color="auto"/>
        <w:left w:val="none" w:sz="0" w:space="0" w:color="auto"/>
        <w:bottom w:val="none" w:sz="0" w:space="0" w:color="auto"/>
        <w:right w:val="none" w:sz="0" w:space="0" w:color="auto"/>
      </w:divBdr>
    </w:div>
    <w:div w:id="1057820889">
      <w:bodyDiv w:val="1"/>
      <w:marLeft w:val="0"/>
      <w:marRight w:val="0"/>
      <w:marTop w:val="0"/>
      <w:marBottom w:val="0"/>
      <w:divBdr>
        <w:top w:val="none" w:sz="0" w:space="0" w:color="auto"/>
        <w:left w:val="none" w:sz="0" w:space="0" w:color="auto"/>
        <w:bottom w:val="none" w:sz="0" w:space="0" w:color="auto"/>
        <w:right w:val="none" w:sz="0" w:space="0" w:color="auto"/>
      </w:divBdr>
    </w:div>
    <w:div w:id="1107120888">
      <w:bodyDiv w:val="1"/>
      <w:marLeft w:val="0"/>
      <w:marRight w:val="0"/>
      <w:marTop w:val="0"/>
      <w:marBottom w:val="0"/>
      <w:divBdr>
        <w:top w:val="none" w:sz="0" w:space="0" w:color="auto"/>
        <w:left w:val="none" w:sz="0" w:space="0" w:color="auto"/>
        <w:bottom w:val="none" w:sz="0" w:space="0" w:color="auto"/>
        <w:right w:val="none" w:sz="0" w:space="0" w:color="auto"/>
      </w:divBdr>
    </w:div>
    <w:div w:id="1113938248">
      <w:bodyDiv w:val="1"/>
      <w:marLeft w:val="0"/>
      <w:marRight w:val="0"/>
      <w:marTop w:val="0"/>
      <w:marBottom w:val="0"/>
      <w:divBdr>
        <w:top w:val="none" w:sz="0" w:space="0" w:color="auto"/>
        <w:left w:val="none" w:sz="0" w:space="0" w:color="auto"/>
        <w:bottom w:val="none" w:sz="0" w:space="0" w:color="auto"/>
        <w:right w:val="none" w:sz="0" w:space="0" w:color="auto"/>
      </w:divBdr>
    </w:div>
    <w:div w:id="1124036670">
      <w:bodyDiv w:val="1"/>
      <w:marLeft w:val="0"/>
      <w:marRight w:val="0"/>
      <w:marTop w:val="0"/>
      <w:marBottom w:val="0"/>
      <w:divBdr>
        <w:top w:val="none" w:sz="0" w:space="0" w:color="auto"/>
        <w:left w:val="none" w:sz="0" w:space="0" w:color="auto"/>
        <w:bottom w:val="none" w:sz="0" w:space="0" w:color="auto"/>
        <w:right w:val="none" w:sz="0" w:space="0" w:color="auto"/>
      </w:divBdr>
    </w:div>
    <w:div w:id="1195273027">
      <w:bodyDiv w:val="1"/>
      <w:marLeft w:val="0"/>
      <w:marRight w:val="0"/>
      <w:marTop w:val="0"/>
      <w:marBottom w:val="0"/>
      <w:divBdr>
        <w:top w:val="none" w:sz="0" w:space="0" w:color="auto"/>
        <w:left w:val="none" w:sz="0" w:space="0" w:color="auto"/>
        <w:bottom w:val="none" w:sz="0" w:space="0" w:color="auto"/>
        <w:right w:val="none" w:sz="0" w:space="0" w:color="auto"/>
      </w:divBdr>
    </w:div>
    <w:div w:id="1205216211">
      <w:bodyDiv w:val="1"/>
      <w:marLeft w:val="0"/>
      <w:marRight w:val="0"/>
      <w:marTop w:val="0"/>
      <w:marBottom w:val="0"/>
      <w:divBdr>
        <w:top w:val="none" w:sz="0" w:space="0" w:color="auto"/>
        <w:left w:val="none" w:sz="0" w:space="0" w:color="auto"/>
        <w:bottom w:val="none" w:sz="0" w:space="0" w:color="auto"/>
        <w:right w:val="none" w:sz="0" w:space="0" w:color="auto"/>
      </w:divBdr>
    </w:div>
    <w:div w:id="1217932373">
      <w:bodyDiv w:val="1"/>
      <w:marLeft w:val="0"/>
      <w:marRight w:val="0"/>
      <w:marTop w:val="0"/>
      <w:marBottom w:val="0"/>
      <w:divBdr>
        <w:top w:val="none" w:sz="0" w:space="0" w:color="auto"/>
        <w:left w:val="none" w:sz="0" w:space="0" w:color="auto"/>
        <w:bottom w:val="none" w:sz="0" w:space="0" w:color="auto"/>
        <w:right w:val="none" w:sz="0" w:space="0" w:color="auto"/>
      </w:divBdr>
    </w:div>
    <w:div w:id="1289238106">
      <w:bodyDiv w:val="1"/>
      <w:marLeft w:val="0"/>
      <w:marRight w:val="0"/>
      <w:marTop w:val="0"/>
      <w:marBottom w:val="0"/>
      <w:divBdr>
        <w:top w:val="none" w:sz="0" w:space="0" w:color="auto"/>
        <w:left w:val="none" w:sz="0" w:space="0" w:color="auto"/>
        <w:bottom w:val="none" w:sz="0" w:space="0" w:color="auto"/>
        <w:right w:val="none" w:sz="0" w:space="0" w:color="auto"/>
      </w:divBdr>
    </w:div>
    <w:div w:id="1323701882">
      <w:bodyDiv w:val="1"/>
      <w:marLeft w:val="0"/>
      <w:marRight w:val="0"/>
      <w:marTop w:val="0"/>
      <w:marBottom w:val="0"/>
      <w:divBdr>
        <w:top w:val="none" w:sz="0" w:space="0" w:color="auto"/>
        <w:left w:val="none" w:sz="0" w:space="0" w:color="auto"/>
        <w:bottom w:val="none" w:sz="0" w:space="0" w:color="auto"/>
        <w:right w:val="none" w:sz="0" w:space="0" w:color="auto"/>
      </w:divBdr>
    </w:div>
    <w:div w:id="1373506437">
      <w:bodyDiv w:val="1"/>
      <w:marLeft w:val="0"/>
      <w:marRight w:val="0"/>
      <w:marTop w:val="0"/>
      <w:marBottom w:val="0"/>
      <w:divBdr>
        <w:top w:val="none" w:sz="0" w:space="0" w:color="auto"/>
        <w:left w:val="none" w:sz="0" w:space="0" w:color="auto"/>
        <w:bottom w:val="none" w:sz="0" w:space="0" w:color="auto"/>
        <w:right w:val="none" w:sz="0" w:space="0" w:color="auto"/>
      </w:divBdr>
      <w:divsChild>
        <w:div w:id="40517107">
          <w:marLeft w:val="0"/>
          <w:marRight w:val="0"/>
          <w:marTop w:val="0"/>
          <w:marBottom w:val="0"/>
          <w:divBdr>
            <w:top w:val="none" w:sz="0" w:space="0" w:color="auto"/>
            <w:left w:val="none" w:sz="0" w:space="0" w:color="auto"/>
            <w:bottom w:val="none" w:sz="0" w:space="0" w:color="auto"/>
            <w:right w:val="none" w:sz="0" w:space="0" w:color="auto"/>
          </w:divBdr>
        </w:div>
        <w:div w:id="97871395">
          <w:marLeft w:val="0"/>
          <w:marRight w:val="0"/>
          <w:marTop w:val="0"/>
          <w:marBottom w:val="0"/>
          <w:divBdr>
            <w:top w:val="none" w:sz="0" w:space="0" w:color="auto"/>
            <w:left w:val="none" w:sz="0" w:space="0" w:color="auto"/>
            <w:bottom w:val="none" w:sz="0" w:space="0" w:color="auto"/>
            <w:right w:val="none" w:sz="0" w:space="0" w:color="auto"/>
          </w:divBdr>
        </w:div>
        <w:div w:id="200946281">
          <w:marLeft w:val="0"/>
          <w:marRight w:val="0"/>
          <w:marTop w:val="0"/>
          <w:marBottom w:val="0"/>
          <w:divBdr>
            <w:top w:val="none" w:sz="0" w:space="0" w:color="auto"/>
            <w:left w:val="none" w:sz="0" w:space="0" w:color="auto"/>
            <w:bottom w:val="none" w:sz="0" w:space="0" w:color="auto"/>
            <w:right w:val="none" w:sz="0" w:space="0" w:color="auto"/>
          </w:divBdr>
        </w:div>
        <w:div w:id="671225810">
          <w:marLeft w:val="0"/>
          <w:marRight w:val="0"/>
          <w:marTop w:val="0"/>
          <w:marBottom w:val="0"/>
          <w:divBdr>
            <w:top w:val="none" w:sz="0" w:space="0" w:color="auto"/>
            <w:left w:val="none" w:sz="0" w:space="0" w:color="auto"/>
            <w:bottom w:val="none" w:sz="0" w:space="0" w:color="auto"/>
            <w:right w:val="none" w:sz="0" w:space="0" w:color="auto"/>
          </w:divBdr>
        </w:div>
        <w:div w:id="1568999851">
          <w:marLeft w:val="0"/>
          <w:marRight w:val="0"/>
          <w:marTop w:val="0"/>
          <w:marBottom w:val="0"/>
          <w:divBdr>
            <w:top w:val="none" w:sz="0" w:space="0" w:color="auto"/>
            <w:left w:val="none" w:sz="0" w:space="0" w:color="auto"/>
            <w:bottom w:val="none" w:sz="0" w:space="0" w:color="auto"/>
            <w:right w:val="none" w:sz="0" w:space="0" w:color="auto"/>
          </w:divBdr>
        </w:div>
        <w:div w:id="1594123547">
          <w:marLeft w:val="0"/>
          <w:marRight w:val="0"/>
          <w:marTop w:val="0"/>
          <w:marBottom w:val="0"/>
          <w:divBdr>
            <w:top w:val="none" w:sz="0" w:space="0" w:color="auto"/>
            <w:left w:val="none" w:sz="0" w:space="0" w:color="auto"/>
            <w:bottom w:val="none" w:sz="0" w:space="0" w:color="auto"/>
            <w:right w:val="none" w:sz="0" w:space="0" w:color="auto"/>
          </w:divBdr>
        </w:div>
        <w:div w:id="1753548012">
          <w:marLeft w:val="0"/>
          <w:marRight w:val="0"/>
          <w:marTop w:val="0"/>
          <w:marBottom w:val="0"/>
          <w:divBdr>
            <w:top w:val="none" w:sz="0" w:space="0" w:color="auto"/>
            <w:left w:val="none" w:sz="0" w:space="0" w:color="auto"/>
            <w:bottom w:val="none" w:sz="0" w:space="0" w:color="auto"/>
            <w:right w:val="none" w:sz="0" w:space="0" w:color="auto"/>
          </w:divBdr>
        </w:div>
      </w:divsChild>
    </w:div>
    <w:div w:id="1399862450">
      <w:bodyDiv w:val="1"/>
      <w:marLeft w:val="0"/>
      <w:marRight w:val="0"/>
      <w:marTop w:val="0"/>
      <w:marBottom w:val="0"/>
      <w:divBdr>
        <w:top w:val="none" w:sz="0" w:space="0" w:color="auto"/>
        <w:left w:val="none" w:sz="0" w:space="0" w:color="auto"/>
        <w:bottom w:val="none" w:sz="0" w:space="0" w:color="auto"/>
        <w:right w:val="none" w:sz="0" w:space="0" w:color="auto"/>
      </w:divBdr>
    </w:div>
    <w:div w:id="1401904229">
      <w:bodyDiv w:val="1"/>
      <w:marLeft w:val="0"/>
      <w:marRight w:val="0"/>
      <w:marTop w:val="0"/>
      <w:marBottom w:val="0"/>
      <w:divBdr>
        <w:top w:val="none" w:sz="0" w:space="0" w:color="auto"/>
        <w:left w:val="none" w:sz="0" w:space="0" w:color="auto"/>
        <w:bottom w:val="none" w:sz="0" w:space="0" w:color="auto"/>
        <w:right w:val="none" w:sz="0" w:space="0" w:color="auto"/>
      </w:divBdr>
    </w:div>
    <w:div w:id="1438062818">
      <w:bodyDiv w:val="1"/>
      <w:marLeft w:val="0"/>
      <w:marRight w:val="0"/>
      <w:marTop w:val="0"/>
      <w:marBottom w:val="0"/>
      <w:divBdr>
        <w:top w:val="none" w:sz="0" w:space="0" w:color="auto"/>
        <w:left w:val="none" w:sz="0" w:space="0" w:color="auto"/>
        <w:bottom w:val="none" w:sz="0" w:space="0" w:color="auto"/>
        <w:right w:val="none" w:sz="0" w:space="0" w:color="auto"/>
      </w:divBdr>
      <w:divsChild>
        <w:div w:id="18237754">
          <w:marLeft w:val="0"/>
          <w:marRight w:val="0"/>
          <w:marTop w:val="0"/>
          <w:marBottom w:val="0"/>
          <w:divBdr>
            <w:top w:val="none" w:sz="0" w:space="0" w:color="auto"/>
            <w:left w:val="none" w:sz="0" w:space="0" w:color="auto"/>
            <w:bottom w:val="none" w:sz="0" w:space="0" w:color="auto"/>
            <w:right w:val="none" w:sz="0" w:space="0" w:color="auto"/>
          </w:divBdr>
          <w:divsChild>
            <w:div w:id="13652054">
              <w:marLeft w:val="0"/>
              <w:marRight w:val="0"/>
              <w:marTop w:val="0"/>
              <w:marBottom w:val="0"/>
              <w:divBdr>
                <w:top w:val="none" w:sz="0" w:space="0" w:color="auto"/>
                <w:left w:val="none" w:sz="0" w:space="0" w:color="auto"/>
                <w:bottom w:val="none" w:sz="0" w:space="0" w:color="auto"/>
                <w:right w:val="none" w:sz="0" w:space="0" w:color="auto"/>
              </w:divBdr>
            </w:div>
            <w:div w:id="111822188">
              <w:marLeft w:val="0"/>
              <w:marRight w:val="0"/>
              <w:marTop w:val="0"/>
              <w:marBottom w:val="0"/>
              <w:divBdr>
                <w:top w:val="none" w:sz="0" w:space="0" w:color="auto"/>
                <w:left w:val="none" w:sz="0" w:space="0" w:color="auto"/>
                <w:bottom w:val="none" w:sz="0" w:space="0" w:color="auto"/>
                <w:right w:val="none" w:sz="0" w:space="0" w:color="auto"/>
              </w:divBdr>
            </w:div>
            <w:div w:id="330571348">
              <w:marLeft w:val="0"/>
              <w:marRight w:val="0"/>
              <w:marTop w:val="0"/>
              <w:marBottom w:val="0"/>
              <w:divBdr>
                <w:top w:val="none" w:sz="0" w:space="0" w:color="auto"/>
                <w:left w:val="none" w:sz="0" w:space="0" w:color="auto"/>
                <w:bottom w:val="none" w:sz="0" w:space="0" w:color="auto"/>
                <w:right w:val="none" w:sz="0" w:space="0" w:color="auto"/>
              </w:divBdr>
            </w:div>
            <w:div w:id="439683133">
              <w:marLeft w:val="0"/>
              <w:marRight w:val="0"/>
              <w:marTop w:val="0"/>
              <w:marBottom w:val="0"/>
              <w:divBdr>
                <w:top w:val="none" w:sz="0" w:space="0" w:color="auto"/>
                <w:left w:val="none" w:sz="0" w:space="0" w:color="auto"/>
                <w:bottom w:val="none" w:sz="0" w:space="0" w:color="auto"/>
                <w:right w:val="none" w:sz="0" w:space="0" w:color="auto"/>
              </w:divBdr>
            </w:div>
            <w:div w:id="498927932">
              <w:marLeft w:val="0"/>
              <w:marRight w:val="0"/>
              <w:marTop w:val="0"/>
              <w:marBottom w:val="0"/>
              <w:divBdr>
                <w:top w:val="none" w:sz="0" w:space="0" w:color="auto"/>
                <w:left w:val="none" w:sz="0" w:space="0" w:color="auto"/>
                <w:bottom w:val="none" w:sz="0" w:space="0" w:color="auto"/>
                <w:right w:val="none" w:sz="0" w:space="0" w:color="auto"/>
              </w:divBdr>
            </w:div>
            <w:div w:id="913975730">
              <w:marLeft w:val="0"/>
              <w:marRight w:val="0"/>
              <w:marTop w:val="0"/>
              <w:marBottom w:val="0"/>
              <w:divBdr>
                <w:top w:val="none" w:sz="0" w:space="0" w:color="auto"/>
                <w:left w:val="none" w:sz="0" w:space="0" w:color="auto"/>
                <w:bottom w:val="none" w:sz="0" w:space="0" w:color="auto"/>
                <w:right w:val="none" w:sz="0" w:space="0" w:color="auto"/>
              </w:divBdr>
            </w:div>
            <w:div w:id="1135491095">
              <w:marLeft w:val="0"/>
              <w:marRight w:val="0"/>
              <w:marTop w:val="0"/>
              <w:marBottom w:val="0"/>
              <w:divBdr>
                <w:top w:val="none" w:sz="0" w:space="0" w:color="auto"/>
                <w:left w:val="none" w:sz="0" w:space="0" w:color="auto"/>
                <w:bottom w:val="none" w:sz="0" w:space="0" w:color="auto"/>
                <w:right w:val="none" w:sz="0" w:space="0" w:color="auto"/>
              </w:divBdr>
            </w:div>
            <w:div w:id="1208106076">
              <w:marLeft w:val="0"/>
              <w:marRight w:val="0"/>
              <w:marTop w:val="0"/>
              <w:marBottom w:val="0"/>
              <w:divBdr>
                <w:top w:val="none" w:sz="0" w:space="0" w:color="auto"/>
                <w:left w:val="none" w:sz="0" w:space="0" w:color="auto"/>
                <w:bottom w:val="none" w:sz="0" w:space="0" w:color="auto"/>
                <w:right w:val="none" w:sz="0" w:space="0" w:color="auto"/>
              </w:divBdr>
            </w:div>
            <w:div w:id="1344552067">
              <w:marLeft w:val="0"/>
              <w:marRight w:val="0"/>
              <w:marTop w:val="0"/>
              <w:marBottom w:val="0"/>
              <w:divBdr>
                <w:top w:val="none" w:sz="0" w:space="0" w:color="auto"/>
                <w:left w:val="none" w:sz="0" w:space="0" w:color="auto"/>
                <w:bottom w:val="none" w:sz="0" w:space="0" w:color="auto"/>
                <w:right w:val="none" w:sz="0" w:space="0" w:color="auto"/>
              </w:divBdr>
            </w:div>
            <w:div w:id="1410886743">
              <w:marLeft w:val="0"/>
              <w:marRight w:val="0"/>
              <w:marTop w:val="0"/>
              <w:marBottom w:val="0"/>
              <w:divBdr>
                <w:top w:val="none" w:sz="0" w:space="0" w:color="auto"/>
                <w:left w:val="none" w:sz="0" w:space="0" w:color="auto"/>
                <w:bottom w:val="none" w:sz="0" w:space="0" w:color="auto"/>
                <w:right w:val="none" w:sz="0" w:space="0" w:color="auto"/>
              </w:divBdr>
            </w:div>
            <w:div w:id="1657026718">
              <w:marLeft w:val="0"/>
              <w:marRight w:val="0"/>
              <w:marTop w:val="0"/>
              <w:marBottom w:val="0"/>
              <w:divBdr>
                <w:top w:val="none" w:sz="0" w:space="0" w:color="auto"/>
                <w:left w:val="none" w:sz="0" w:space="0" w:color="auto"/>
                <w:bottom w:val="none" w:sz="0" w:space="0" w:color="auto"/>
                <w:right w:val="none" w:sz="0" w:space="0" w:color="auto"/>
              </w:divBdr>
            </w:div>
            <w:div w:id="1786731379">
              <w:marLeft w:val="0"/>
              <w:marRight w:val="0"/>
              <w:marTop w:val="0"/>
              <w:marBottom w:val="0"/>
              <w:divBdr>
                <w:top w:val="none" w:sz="0" w:space="0" w:color="auto"/>
                <w:left w:val="none" w:sz="0" w:space="0" w:color="auto"/>
                <w:bottom w:val="none" w:sz="0" w:space="0" w:color="auto"/>
                <w:right w:val="none" w:sz="0" w:space="0" w:color="auto"/>
              </w:divBdr>
            </w:div>
            <w:div w:id="1829320704">
              <w:marLeft w:val="0"/>
              <w:marRight w:val="0"/>
              <w:marTop w:val="0"/>
              <w:marBottom w:val="0"/>
              <w:divBdr>
                <w:top w:val="none" w:sz="0" w:space="0" w:color="auto"/>
                <w:left w:val="none" w:sz="0" w:space="0" w:color="auto"/>
                <w:bottom w:val="none" w:sz="0" w:space="0" w:color="auto"/>
                <w:right w:val="none" w:sz="0" w:space="0" w:color="auto"/>
              </w:divBdr>
            </w:div>
            <w:div w:id="1872840742">
              <w:marLeft w:val="0"/>
              <w:marRight w:val="0"/>
              <w:marTop w:val="0"/>
              <w:marBottom w:val="0"/>
              <w:divBdr>
                <w:top w:val="none" w:sz="0" w:space="0" w:color="auto"/>
                <w:left w:val="none" w:sz="0" w:space="0" w:color="auto"/>
                <w:bottom w:val="none" w:sz="0" w:space="0" w:color="auto"/>
                <w:right w:val="none" w:sz="0" w:space="0" w:color="auto"/>
              </w:divBdr>
            </w:div>
            <w:div w:id="1878349149">
              <w:marLeft w:val="0"/>
              <w:marRight w:val="0"/>
              <w:marTop w:val="0"/>
              <w:marBottom w:val="0"/>
              <w:divBdr>
                <w:top w:val="none" w:sz="0" w:space="0" w:color="auto"/>
                <w:left w:val="none" w:sz="0" w:space="0" w:color="auto"/>
                <w:bottom w:val="none" w:sz="0" w:space="0" w:color="auto"/>
                <w:right w:val="none" w:sz="0" w:space="0" w:color="auto"/>
              </w:divBdr>
            </w:div>
            <w:div w:id="1918132336">
              <w:marLeft w:val="0"/>
              <w:marRight w:val="0"/>
              <w:marTop w:val="0"/>
              <w:marBottom w:val="0"/>
              <w:divBdr>
                <w:top w:val="none" w:sz="0" w:space="0" w:color="auto"/>
                <w:left w:val="none" w:sz="0" w:space="0" w:color="auto"/>
                <w:bottom w:val="none" w:sz="0" w:space="0" w:color="auto"/>
                <w:right w:val="none" w:sz="0" w:space="0" w:color="auto"/>
              </w:divBdr>
            </w:div>
            <w:div w:id="2022733180">
              <w:marLeft w:val="0"/>
              <w:marRight w:val="0"/>
              <w:marTop w:val="0"/>
              <w:marBottom w:val="0"/>
              <w:divBdr>
                <w:top w:val="none" w:sz="0" w:space="0" w:color="auto"/>
                <w:left w:val="none" w:sz="0" w:space="0" w:color="auto"/>
                <w:bottom w:val="none" w:sz="0" w:space="0" w:color="auto"/>
                <w:right w:val="none" w:sz="0" w:space="0" w:color="auto"/>
              </w:divBdr>
            </w:div>
            <w:div w:id="2053840368">
              <w:marLeft w:val="0"/>
              <w:marRight w:val="0"/>
              <w:marTop w:val="0"/>
              <w:marBottom w:val="0"/>
              <w:divBdr>
                <w:top w:val="none" w:sz="0" w:space="0" w:color="auto"/>
                <w:left w:val="none" w:sz="0" w:space="0" w:color="auto"/>
                <w:bottom w:val="none" w:sz="0" w:space="0" w:color="auto"/>
                <w:right w:val="none" w:sz="0" w:space="0" w:color="auto"/>
              </w:divBdr>
            </w:div>
            <w:div w:id="2087650905">
              <w:marLeft w:val="0"/>
              <w:marRight w:val="0"/>
              <w:marTop w:val="0"/>
              <w:marBottom w:val="0"/>
              <w:divBdr>
                <w:top w:val="none" w:sz="0" w:space="0" w:color="auto"/>
                <w:left w:val="none" w:sz="0" w:space="0" w:color="auto"/>
                <w:bottom w:val="none" w:sz="0" w:space="0" w:color="auto"/>
                <w:right w:val="none" w:sz="0" w:space="0" w:color="auto"/>
              </w:divBdr>
            </w:div>
            <w:div w:id="2143882682">
              <w:marLeft w:val="0"/>
              <w:marRight w:val="0"/>
              <w:marTop w:val="0"/>
              <w:marBottom w:val="0"/>
              <w:divBdr>
                <w:top w:val="none" w:sz="0" w:space="0" w:color="auto"/>
                <w:left w:val="none" w:sz="0" w:space="0" w:color="auto"/>
                <w:bottom w:val="none" w:sz="0" w:space="0" w:color="auto"/>
                <w:right w:val="none" w:sz="0" w:space="0" w:color="auto"/>
              </w:divBdr>
            </w:div>
          </w:divsChild>
        </w:div>
        <w:div w:id="34744440">
          <w:marLeft w:val="0"/>
          <w:marRight w:val="0"/>
          <w:marTop w:val="0"/>
          <w:marBottom w:val="0"/>
          <w:divBdr>
            <w:top w:val="none" w:sz="0" w:space="0" w:color="auto"/>
            <w:left w:val="none" w:sz="0" w:space="0" w:color="auto"/>
            <w:bottom w:val="none" w:sz="0" w:space="0" w:color="auto"/>
            <w:right w:val="none" w:sz="0" w:space="0" w:color="auto"/>
          </w:divBdr>
          <w:divsChild>
            <w:div w:id="20396670">
              <w:marLeft w:val="0"/>
              <w:marRight w:val="0"/>
              <w:marTop w:val="0"/>
              <w:marBottom w:val="0"/>
              <w:divBdr>
                <w:top w:val="none" w:sz="0" w:space="0" w:color="auto"/>
                <w:left w:val="none" w:sz="0" w:space="0" w:color="auto"/>
                <w:bottom w:val="none" w:sz="0" w:space="0" w:color="auto"/>
                <w:right w:val="none" w:sz="0" w:space="0" w:color="auto"/>
              </w:divBdr>
            </w:div>
            <w:div w:id="53697539">
              <w:marLeft w:val="0"/>
              <w:marRight w:val="0"/>
              <w:marTop w:val="0"/>
              <w:marBottom w:val="0"/>
              <w:divBdr>
                <w:top w:val="none" w:sz="0" w:space="0" w:color="auto"/>
                <w:left w:val="none" w:sz="0" w:space="0" w:color="auto"/>
                <w:bottom w:val="none" w:sz="0" w:space="0" w:color="auto"/>
                <w:right w:val="none" w:sz="0" w:space="0" w:color="auto"/>
              </w:divBdr>
            </w:div>
            <w:div w:id="98842484">
              <w:marLeft w:val="0"/>
              <w:marRight w:val="0"/>
              <w:marTop w:val="0"/>
              <w:marBottom w:val="0"/>
              <w:divBdr>
                <w:top w:val="none" w:sz="0" w:space="0" w:color="auto"/>
                <w:left w:val="none" w:sz="0" w:space="0" w:color="auto"/>
                <w:bottom w:val="none" w:sz="0" w:space="0" w:color="auto"/>
                <w:right w:val="none" w:sz="0" w:space="0" w:color="auto"/>
              </w:divBdr>
            </w:div>
            <w:div w:id="476924139">
              <w:marLeft w:val="0"/>
              <w:marRight w:val="0"/>
              <w:marTop w:val="0"/>
              <w:marBottom w:val="0"/>
              <w:divBdr>
                <w:top w:val="none" w:sz="0" w:space="0" w:color="auto"/>
                <w:left w:val="none" w:sz="0" w:space="0" w:color="auto"/>
                <w:bottom w:val="none" w:sz="0" w:space="0" w:color="auto"/>
                <w:right w:val="none" w:sz="0" w:space="0" w:color="auto"/>
              </w:divBdr>
            </w:div>
            <w:div w:id="532961935">
              <w:marLeft w:val="0"/>
              <w:marRight w:val="0"/>
              <w:marTop w:val="0"/>
              <w:marBottom w:val="0"/>
              <w:divBdr>
                <w:top w:val="none" w:sz="0" w:space="0" w:color="auto"/>
                <w:left w:val="none" w:sz="0" w:space="0" w:color="auto"/>
                <w:bottom w:val="none" w:sz="0" w:space="0" w:color="auto"/>
                <w:right w:val="none" w:sz="0" w:space="0" w:color="auto"/>
              </w:divBdr>
            </w:div>
            <w:div w:id="587277558">
              <w:marLeft w:val="0"/>
              <w:marRight w:val="0"/>
              <w:marTop w:val="0"/>
              <w:marBottom w:val="0"/>
              <w:divBdr>
                <w:top w:val="none" w:sz="0" w:space="0" w:color="auto"/>
                <w:left w:val="none" w:sz="0" w:space="0" w:color="auto"/>
                <w:bottom w:val="none" w:sz="0" w:space="0" w:color="auto"/>
                <w:right w:val="none" w:sz="0" w:space="0" w:color="auto"/>
              </w:divBdr>
            </w:div>
            <w:div w:id="653605078">
              <w:marLeft w:val="0"/>
              <w:marRight w:val="0"/>
              <w:marTop w:val="0"/>
              <w:marBottom w:val="0"/>
              <w:divBdr>
                <w:top w:val="none" w:sz="0" w:space="0" w:color="auto"/>
                <w:left w:val="none" w:sz="0" w:space="0" w:color="auto"/>
                <w:bottom w:val="none" w:sz="0" w:space="0" w:color="auto"/>
                <w:right w:val="none" w:sz="0" w:space="0" w:color="auto"/>
              </w:divBdr>
            </w:div>
            <w:div w:id="714042297">
              <w:marLeft w:val="0"/>
              <w:marRight w:val="0"/>
              <w:marTop w:val="0"/>
              <w:marBottom w:val="0"/>
              <w:divBdr>
                <w:top w:val="none" w:sz="0" w:space="0" w:color="auto"/>
                <w:left w:val="none" w:sz="0" w:space="0" w:color="auto"/>
                <w:bottom w:val="none" w:sz="0" w:space="0" w:color="auto"/>
                <w:right w:val="none" w:sz="0" w:space="0" w:color="auto"/>
              </w:divBdr>
            </w:div>
            <w:div w:id="863129581">
              <w:marLeft w:val="0"/>
              <w:marRight w:val="0"/>
              <w:marTop w:val="0"/>
              <w:marBottom w:val="0"/>
              <w:divBdr>
                <w:top w:val="none" w:sz="0" w:space="0" w:color="auto"/>
                <w:left w:val="none" w:sz="0" w:space="0" w:color="auto"/>
                <w:bottom w:val="none" w:sz="0" w:space="0" w:color="auto"/>
                <w:right w:val="none" w:sz="0" w:space="0" w:color="auto"/>
              </w:divBdr>
            </w:div>
            <w:div w:id="991906555">
              <w:marLeft w:val="0"/>
              <w:marRight w:val="0"/>
              <w:marTop w:val="0"/>
              <w:marBottom w:val="0"/>
              <w:divBdr>
                <w:top w:val="none" w:sz="0" w:space="0" w:color="auto"/>
                <w:left w:val="none" w:sz="0" w:space="0" w:color="auto"/>
                <w:bottom w:val="none" w:sz="0" w:space="0" w:color="auto"/>
                <w:right w:val="none" w:sz="0" w:space="0" w:color="auto"/>
              </w:divBdr>
            </w:div>
            <w:div w:id="1251812489">
              <w:marLeft w:val="0"/>
              <w:marRight w:val="0"/>
              <w:marTop w:val="0"/>
              <w:marBottom w:val="0"/>
              <w:divBdr>
                <w:top w:val="none" w:sz="0" w:space="0" w:color="auto"/>
                <w:left w:val="none" w:sz="0" w:space="0" w:color="auto"/>
                <w:bottom w:val="none" w:sz="0" w:space="0" w:color="auto"/>
                <w:right w:val="none" w:sz="0" w:space="0" w:color="auto"/>
              </w:divBdr>
            </w:div>
            <w:div w:id="1283264770">
              <w:marLeft w:val="0"/>
              <w:marRight w:val="0"/>
              <w:marTop w:val="0"/>
              <w:marBottom w:val="0"/>
              <w:divBdr>
                <w:top w:val="none" w:sz="0" w:space="0" w:color="auto"/>
                <w:left w:val="none" w:sz="0" w:space="0" w:color="auto"/>
                <w:bottom w:val="none" w:sz="0" w:space="0" w:color="auto"/>
                <w:right w:val="none" w:sz="0" w:space="0" w:color="auto"/>
              </w:divBdr>
            </w:div>
            <w:div w:id="1349796307">
              <w:marLeft w:val="0"/>
              <w:marRight w:val="0"/>
              <w:marTop w:val="0"/>
              <w:marBottom w:val="0"/>
              <w:divBdr>
                <w:top w:val="none" w:sz="0" w:space="0" w:color="auto"/>
                <w:left w:val="none" w:sz="0" w:space="0" w:color="auto"/>
                <w:bottom w:val="none" w:sz="0" w:space="0" w:color="auto"/>
                <w:right w:val="none" w:sz="0" w:space="0" w:color="auto"/>
              </w:divBdr>
            </w:div>
            <w:div w:id="1427575246">
              <w:marLeft w:val="0"/>
              <w:marRight w:val="0"/>
              <w:marTop w:val="0"/>
              <w:marBottom w:val="0"/>
              <w:divBdr>
                <w:top w:val="none" w:sz="0" w:space="0" w:color="auto"/>
                <w:left w:val="none" w:sz="0" w:space="0" w:color="auto"/>
                <w:bottom w:val="none" w:sz="0" w:space="0" w:color="auto"/>
                <w:right w:val="none" w:sz="0" w:space="0" w:color="auto"/>
              </w:divBdr>
            </w:div>
            <w:div w:id="1432703203">
              <w:marLeft w:val="0"/>
              <w:marRight w:val="0"/>
              <w:marTop w:val="0"/>
              <w:marBottom w:val="0"/>
              <w:divBdr>
                <w:top w:val="none" w:sz="0" w:space="0" w:color="auto"/>
                <w:left w:val="none" w:sz="0" w:space="0" w:color="auto"/>
                <w:bottom w:val="none" w:sz="0" w:space="0" w:color="auto"/>
                <w:right w:val="none" w:sz="0" w:space="0" w:color="auto"/>
              </w:divBdr>
            </w:div>
            <w:div w:id="1618098933">
              <w:marLeft w:val="0"/>
              <w:marRight w:val="0"/>
              <w:marTop w:val="0"/>
              <w:marBottom w:val="0"/>
              <w:divBdr>
                <w:top w:val="none" w:sz="0" w:space="0" w:color="auto"/>
                <w:left w:val="none" w:sz="0" w:space="0" w:color="auto"/>
                <w:bottom w:val="none" w:sz="0" w:space="0" w:color="auto"/>
                <w:right w:val="none" w:sz="0" w:space="0" w:color="auto"/>
              </w:divBdr>
            </w:div>
            <w:div w:id="1781416797">
              <w:marLeft w:val="0"/>
              <w:marRight w:val="0"/>
              <w:marTop w:val="0"/>
              <w:marBottom w:val="0"/>
              <w:divBdr>
                <w:top w:val="none" w:sz="0" w:space="0" w:color="auto"/>
                <w:left w:val="none" w:sz="0" w:space="0" w:color="auto"/>
                <w:bottom w:val="none" w:sz="0" w:space="0" w:color="auto"/>
                <w:right w:val="none" w:sz="0" w:space="0" w:color="auto"/>
              </w:divBdr>
            </w:div>
            <w:div w:id="1812014561">
              <w:marLeft w:val="0"/>
              <w:marRight w:val="0"/>
              <w:marTop w:val="0"/>
              <w:marBottom w:val="0"/>
              <w:divBdr>
                <w:top w:val="none" w:sz="0" w:space="0" w:color="auto"/>
                <w:left w:val="none" w:sz="0" w:space="0" w:color="auto"/>
                <w:bottom w:val="none" w:sz="0" w:space="0" w:color="auto"/>
                <w:right w:val="none" w:sz="0" w:space="0" w:color="auto"/>
              </w:divBdr>
            </w:div>
            <w:div w:id="1866869830">
              <w:marLeft w:val="0"/>
              <w:marRight w:val="0"/>
              <w:marTop w:val="0"/>
              <w:marBottom w:val="0"/>
              <w:divBdr>
                <w:top w:val="none" w:sz="0" w:space="0" w:color="auto"/>
                <w:left w:val="none" w:sz="0" w:space="0" w:color="auto"/>
                <w:bottom w:val="none" w:sz="0" w:space="0" w:color="auto"/>
                <w:right w:val="none" w:sz="0" w:space="0" w:color="auto"/>
              </w:divBdr>
            </w:div>
            <w:div w:id="1937591361">
              <w:marLeft w:val="0"/>
              <w:marRight w:val="0"/>
              <w:marTop w:val="0"/>
              <w:marBottom w:val="0"/>
              <w:divBdr>
                <w:top w:val="none" w:sz="0" w:space="0" w:color="auto"/>
                <w:left w:val="none" w:sz="0" w:space="0" w:color="auto"/>
                <w:bottom w:val="none" w:sz="0" w:space="0" w:color="auto"/>
                <w:right w:val="none" w:sz="0" w:space="0" w:color="auto"/>
              </w:divBdr>
            </w:div>
          </w:divsChild>
        </w:div>
        <w:div w:id="101220302">
          <w:marLeft w:val="0"/>
          <w:marRight w:val="0"/>
          <w:marTop w:val="0"/>
          <w:marBottom w:val="0"/>
          <w:divBdr>
            <w:top w:val="none" w:sz="0" w:space="0" w:color="auto"/>
            <w:left w:val="none" w:sz="0" w:space="0" w:color="auto"/>
            <w:bottom w:val="none" w:sz="0" w:space="0" w:color="auto"/>
            <w:right w:val="none" w:sz="0" w:space="0" w:color="auto"/>
          </w:divBdr>
        </w:div>
        <w:div w:id="118036802">
          <w:marLeft w:val="0"/>
          <w:marRight w:val="0"/>
          <w:marTop w:val="0"/>
          <w:marBottom w:val="0"/>
          <w:divBdr>
            <w:top w:val="none" w:sz="0" w:space="0" w:color="auto"/>
            <w:left w:val="none" w:sz="0" w:space="0" w:color="auto"/>
            <w:bottom w:val="none" w:sz="0" w:space="0" w:color="auto"/>
            <w:right w:val="none" w:sz="0" w:space="0" w:color="auto"/>
          </w:divBdr>
        </w:div>
        <w:div w:id="122818133">
          <w:marLeft w:val="0"/>
          <w:marRight w:val="0"/>
          <w:marTop w:val="0"/>
          <w:marBottom w:val="0"/>
          <w:divBdr>
            <w:top w:val="none" w:sz="0" w:space="0" w:color="auto"/>
            <w:left w:val="none" w:sz="0" w:space="0" w:color="auto"/>
            <w:bottom w:val="none" w:sz="0" w:space="0" w:color="auto"/>
            <w:right w:val="none" w:sz="0" w:space="0" w:color="auto"/>
          </w:divBdr>
        </w:div>
        <w:div w:id="137765014">
          <w:marLeft w:val="0"/>
          <w:marRight w:val="0"/>
          <w:marTop w:val="0"/>
          <w:marBottom w:val="0"/>
          <w:divBdr>
            <w:top w:val="none" w:sz="0" w:space="0" w:color="auto"/>
            <w:left w:val="none" w:sz="0" w:space="0" w:color="auto"/>
            <w:bottom w:val="none" w:sz="0" w:space="0" w:color="auto"/>
            <w:right w:val="none" w:sz="0" w:space="0" w:color="auto"/>
          </w:divBdr>
        </w:div>
        <w:div w:id="146015439">
          <w:marLeft w:val="0"/>
          <w:marRight w:val="0"/>
          <w:marTop w:val="0"/>
          <w:marBottom w:val="0"/>
          <w:divBdr>
            <w:top w:val="none" w:sz="0" w:space="0" w:color="auto"/>
            <w:left w:val="none" w:sz="0" w:space="0" w:color="auto"/>
            <w:bottom w:val="none" w:sz="0" w:space="0" w:color="auto"/>
            <w:right w:val="none" w:sz="0" w:space="0" w:color="auto"/>
          </w:divBdr>
        </w:div>
        <w:div w:id="152069017">
          <w:marLeft w:val="0"/>
          <w:marRight w:val="0"/>
          <w:marTop w:val="0"/>
          <w:marBottom w:val="0"/>
          <w:divBdr>
            <w:top w:val="none" w:sz="0" w:space="0" w:color="auto"/>
            <w:left w:val="none" w:sz="0" w:space="0" w:color="auto"/>
            <w:bottom w:val="none" w:sz="0" w:space="0" w:color="auto"/>
            <w:right w:val="none" w:sz="0" w:space="0" w:color="auto"/>
          </w:divBdr>
        </w:div>
        <w:div w:id="170679659">
          <w:marLeft w:val="0"/>
          <w:marRight w:val="0"/>
          <w:marTop w:val="0"/>
          <w:marBottom w:val="0"/>
          <w:divBdr>
            <w:top w:val="none" w:sz="0" w:space="0" w:color="auto"/>
            <w:left w:val="none" w:sz="0" w:space="0" w:color="auto"/>
            <w:bottom w:val="none" w:sz="0" w:space="0" w:color="auto"/>
            <w:right w:val="none" w:sz="0" w:space="0" w:color="auto"/>
          </w:divBdr>
        </w:div>
        <w:div w:id="224919659">
          <w:marLeft w:val="0"/>
          <w:marRight w:val="0"/>
          <w:marTop w:val="0"/>
          <w:marBottom w:val="0"/>
          <w:divBdr>
            <w:top w:val="none" w:sz="0" w:space="0" w:color="auto"/>
            <w:left w:val="none" w:sz="0" w:space="0" w:color="auto"/>
            <w:bottom w:val="none" w:sz="0" w:space="0" w:color="auto"/>
            <w:right w:val="none" w:sz="0" w:space="0" w:color="auto"/>
          </w:divBdr>
        </w:div>
        <w:div w:id="229001808">
          <w:marLeft w:val="0"/>
          <w:marRight w:val="0"/>
          <w:marTop w:val="0"/>
          <w:marBottom w:val="0"/>
          <w:divBdr>
            <w:top w:val="none" w:sz="0" w:space="0" w:color="auto"/>
            <w:left w:val="none" w:sz="0" w:space="0" w:color="auto"/>
            <w:bottom w:val="none" w:sz="0" w:space="0" w:color="auto"/>
            <w:right w:val="none" w:sz="0" w:space="0" w:color="auto"/>
          </w:divBdr>
        </w:div>
        <w:div w:id="237905101">
          <w:marLeft w:val="0"/>
          <w:marRight w:val="0"/>
          <w:marTop w:val="0"/>
          <w:marBottom w:val="0"/>
          <w:divBdr>
            <w:top w:val="none" w:sz="0" w:space="0" w:color="auto"/>
            <w:left w:val="none" w:sz="0" w:space="0" w:color="auto"/>
            <w:bottom w:val="none" w:sz="0" w:space="0" w:color="auto"/>
            <w:right w:val="none" w:sz="0" w:space="0" w:color="auto"/>
          </w:divBdr>
        </w:div>
        <w:div w:id="283931475">
          <w:marLeft w:val="0"/>
          <w:marRight w:val="0"/>
          <w:marTop w:val="0"/>
          <w:marBottom w:val="0"/>
          <w:divBdr>
            <w:top w:val="none" w:sz="0" w:space="0" w:color="auto"/>
            <w:left w:val="none" w:sz="0" w:space="0" w:color="auto"/>
            <w:bottom w:val="none" w:sz="0" w:space="0" w:color="auto"/>
            <w:right w:val="none" w:sz="0" w:space="0" w:color="auto"/>
          </w:divBdr>
        </w:div>
        <w:div w:id="292371086">
          <w:marLeft w:val="0"/>
          <w:marRight w:val="0"/>
          <w:marTop w:val="0"/>
          <w:marBottom w:val="0"/>
          <w:divBdr>
            <w:top w:val="none" w:sz="0" w:space="0" w:color="auto"/>
            <w:left w:val="none" w:sz="0" w:space="0" w:color="auto"/>
            <w:bottom w:val="none" w:sz="0" w:space="0" w:color="auto"/>
            <w:right w:val="none" w:sz="0" w:space="0" w:color="auto"/>
          </w:divBdr>
        </w:div>
        <w:div w:id="307706260">
          <w:marLeft w:val="0"/>
          <w:marRight w:val="0"/>
          <w:marTop w:val="0"/>
          <w:marBottom w:val="0"/>
          <w:divBdr>
            <w:top w:val="none" w:sz="0" w:space="0" w:color="auto"/>
            <w:left w:val="none" w:sz="0" w:space="0" w:color="auto"/>
            <w:bottom w:val="none" w:sz="0" w:space="0" w:color="auto"/>
            <w:right w:val="none" w:sz="0" w:space="0" w:color="auto"/>
          </w:divBdr>
        </w:div>
        <w:div w:id="380861362">
          <w:marLeft w:val="0"/>
          <w:marRight w:val="0"/>
          <w:marTop w:val="0"/>
          <w:marBottom w:val="0"/>
          <w:divBdr>
            <w:top w:val="none" w:sz="0" w:space="0" w:color="auto"/>
            <w:left w:val="none" w:sz="0" w:space="0" w:color="auto"/>
            <w:bottom w:val="none" w:sz="0" w:space="0" w:color="auto"/>
            <w:right w:val="none" w:sz="0" w:space="0" w:color="auto"/>
          </w:divBdr>
        </w:div>
        <w:div w:id="390886693">
          <w:marLeft w:val="0"/>
          <w:marRight w:val="0"/>
          <w:marTop w:val="0"/>
          <w:marBottom w:val="0"/>
          <w:divBdr>
            <w:top w:val="none" w:sz="0" w:space="0" w:color="auto"/>
            <w:left w:val="none" w:sz="0" w:space="0" w:color="auto"/>
            <w:bottom w:val="none" w:sz="0" w:space="0" w:color="auto"/>
            <w:right w:val="none" w:sz="0" w:space="0" w:color="auto"/>
          </w:divBdr>
        </w:div>
        <w:div w:id="463890966">
          <w:marLeft w:val="0"/>
          <w:marRight w:val="0"/>
          <w:marTop w:val="0"/>
          <w:marBottom w:val="0"/>
          <w:divBdr>
            <w:top w:val="none" w:sz="0" w:space="0" w:color="auto"/>
            <w:left w:val="none" w:sz="0" w:space="0" w:color="auto"/>
            <w:bottom w:val="none" w:sz="0" w:space="0" w:color="auto"/>
            <w:right w:val="none" w:sz="0" w:space="0" w:color="auto"/>
          </w:divBdr>
          <w:divsChild>
            <w:div w:id="297876633">
              <w:marLeft w:val="0"/>
              <w:marRight w:val="0"/>
              <w:marTop w:val="0"/>
              <w:marBottom w:val="0"/>
              <w:divBdr>
                <w:top w:val="none" w:sz="0" w:space="0" w:color="auto"/>
                <w:left w:val="none" w:sz="0" w:space="0" w:color="auto"/>
                <w:bottom w:val="none" w:sz="0" w:space="0" w:color="auto"/>
                <w:right w:val="none" w:sz="0" w:space="0" w:color="auto"/>
              </w:divBdr>
            </w:div>
            <w:div w:id="323047420">
              <w:marLeft w:val="0"/>
              <w:marRight w:val="0"/>
              <w:marTop w:val="0"/>
              <w:marBottom w:val="0"/>
              <w:divBdr>
                <w:top w:val="none" w:sz="0" w:space="0" w:color="auto"/>
                <w:left w:val="none" w:sz="0" w:space="0" w:color="auto"/>
                <w:bottom w:val="none" w:sz="0" w:space="0" w:color="auto"/>
                <w:right w:val="none" w:sz="0" w:space="0" w:color="auto"/>
              </w:divBdr>
            </w:div>
            <w:div w:id="328681801">
              <w:marLeft w:val="0"/>
              <w:marRight w:val="0"/>
              <w:marTop w:val="0"/>
              <w:marBottom w:val="0"/>
              <w:divBdr>
                <w:top w:val="none" w:sz="0" w:space="0" w:color="auto"/>
                <w:left w:val="none" w:sz="0" w:space="0" w:color="auto"/>
                <w:bottom w:val="none" w:sz="0" w:space="0" w:color="auto"/>
                <w:right w:val="none" w:sz="0" w:space="0" w:color="auto"/>
              </w:divBdr>
            </w:div>
            <w:div w:id="356278203">
              <w:marLeft w:val="0"/>
              <w:marRight w:val="0"/>
              <w:marTop w:val="0"/>
              <w:marBottom w:val="0"/>
              <w:divBdr>
                <w:top w:val="none" w:sz="0" w:space="0" w:color="auto"/>
                <w:left w:val="none" w:sz="0" w:space="0" w:color="auto"/>
                <w:bottom w:val="none" w:sz="0" w:space="0" w:color="auto"/>
                <w:right w:val="none" w:sz="0" w:space="0" w:color="auto"/>
              </w:divBdr>
            </w:div>
            <w:div w:id="365758138">
              <w:marLeft w:val="0"/>
              <w:marRight w:val="0"/>
              <w:marTop w:val="0"/>
              <w:marBottom w:val="0"/>
              <w:divBdr>
                <w:top w:val="none" w:sz="0" w:space="0" w:color="auto"/>
                <w:left w:val="none" w:sz="0" w:space="0" w:color="auto"/>
                <w:bottom w:val="none" w:sz="0" w:space="0" w:color="auto"/>
                <w:right w:val="none" w:sz="0" w:space="0" w:color="auto"/>
              </w:divBdr>
            </w:div>
            <w:div w:id="484711323">
              <w:marLeft w:val="0"/>
              <w:marRight w:val="0"/>
              <w:marTop w:val="0"/>
              <w:marBottom w:val="0"/>
              <w:divBdr>
                <w:top w:val="none" w:sz="0" w:space="0" w:color="auto"/>
                <w:left w:val="none" w:sz="0" w:space="0" w:color="auto"/>
                <w:bottom w:val="none" w:sz="0" w:space="0" w:color="auto"/>
                <w:right w:val="none" w:sz="0" w:space="0" w:color="auto"/>
              </w:divBdr>
            </w:div>
            <w:div w:id="497234339">
              <w:marLeft w:val="0"/>
              <w:marRight w:val="0"/>
              <w:marTop w:val="0"/>
              <w:marBottom w:val="0"/>
              <w:divBdr>
                <w:top w:val="none" w:sz="0" w:space="0" w:color="auto"/>
                <w:left w:val="none" w:sz="0" w:space="0" w:color="auto"/>
                <w:bottom w:val="none" w:sz="0" w:space="0" w:color="auto"/>
                <w:right w:val="none" w:sz="0" w:space="0" w:color="auto"/>
              </w:divBdr>
            </w:div>
            <w:div w:id="504243233">
              <w:marLeft w:val="0"/>
              <w:marRight w:val="0"/>
              <w:marTop w:val="0"/>
              <w:marBottom w:val="0"/>
              <w:divBdr>
                <w:top w:val="none" w:sz="0" w:space="0" w:color="auto"/>
                <w:left w:val="none" w:sz="0" w:space="0" w:color="auto"/>
                <w:bottom w:val="none" w:sz="0" w:space="0" w:color="auto"/>
                <w:right w:val="none" w:sz="0" w:space="0" w:color="auto"/>
              </w:divBdr>
            </w:div>
            <w:div w:id="517158746">
              <w:marLeft w:val="0"/>
              <w:marRight w:val="0"/>
              <w:marTop w:val="0"/>
              <w:marBottom w:val="0"/>
              <w:divBdr>
                <w:top w:val="none" w:sz="0" w:space="0" w:color="auto"/>
                <w:left w:val="none" w:sz="0" w:space="0" w:color="auto"/>
                <w:bottom w:val="none" w:sz="0" w:space="0" w:color="auto"/>
                <w:right w:val="none" w:sz="0" w:space="0" w:color="auto"/>
              </w:divBdr>
            </w:div>
            <w:div w:id="892237467">
              <w:marLeft w:val="0"/>
              <w:marRight w:val="0"/>
              <w:marTop w:val="0"/>
              <w:marBottom w:val="0"/>
              <w:divBdr>
                <w:top w:val="none" w:sz="0" w:space="0" w:color="auto"/>
                <w:left w:val="none" w:sz="0" w:space="0" w:color="auto"/>
                <w:bottom w:val="none" w:sz="0" w:space="0" w:color="auto"/>
                <w:right w:val="none" w:sz="0" w:space="0" w:color="auto"/>
              </w:divBdr>
            </w:div>
            <w:div w:id="1057362438">
              <w:marLeft w:val="0"/>
              <w:marRight w:val="0"/>
              <w:marTop w:val="0"/>
              <w:marBottom w:val="0"/>
              <w:divBdr>
                <w:top w:val="none" w:sz="0" w:space="0" w:color="auto"/>
                <w:left w:val="none" w:sz="0" w:space="0" w:color="auto"/>
                <w:bottom w:val="none" w:sz="0" w:space="0" w:color="auto"/>
                <w:right w:val="none" w:sz="0" w:space="0" w:color="auto"/>
              </w:divBdr>
            </w:div>
            <w:div w:id="1122118653">
              <w:marLeft w:val="0"/>
              <w:marRight w:val="0"/>
              <w:marTop w:val="0"/>
              <w:marBottom w:val="0"/>
              <w:divBdr>
                <w:top w:val="none" w:sz="0" w:space="0" w:color="auto"/>
                <w:left w:val="none" w:sz="0" w:space="0" w:color="auto"/>
                <w:bottom w:val="none" w:sz="0" w:space="0" w:color="auto"/>
                <w:right w:val="none" w:sz="0" w:space="0" w:color="auto"/>
              </w:divBdr>
            </w:div>
            <w:div w:id="1208646808">
              <w:marLeft w:val="0"/>
              <w:marRight w:val="0"/>
              <w:marTop w:val="0"/>
              <w:marBottom w:val="0"/>
              <w:divBdr>
                <w:top w:val="none" w:sz="0" w:space="0" w:color="auto"/>
                <w:left w:val="none" w:sz="0" w:space="0" w:color="auto"/>
                <w:bottom w:val="none" w:sz="0" w:space="0" w:color="auto"/>
                <w:right w:val="none" w:sz="0" w:space="0" w:color="auto"/>
              </w:divBdr>
            </w:div>
            <w:div w:id="1214541626">
              <w:marLeft w:val="0"/>
              <w:marRight w:val="0"/>
              <w:marTop w:val="0"/>
              <w:marBottom w:val="0"/>
              <w:divBdr>
                <w:top w:val="none" w:sz="0" w:space="0" w:color="auto"/>
                <w:left w:val="none" w:sz="0" w:space="0" w:color="auto"/>
                <w:bottom w:val="none" w:sz="0" w:space="0" w:color="auto"/>
                <w:right w:val="none" w:sz="0" w:space="0" w:color="auto"/>
              </w:divBdr>
            </w:div>
            <w:div w:id="1236472524">
              <w:marLeft w:val="0"/>
              <w:marRight w:val="0"/>
              <w:marTop w:val="0"/>
              <w:marBottom w:val="0"/>
              <w:divBdr>
                <w:top w:val="none" w:sz="0" w:space="0" w:color="auto"/>
                <w:left w:val="none" w:sz="0" w:space="0" w:color="auto"/>
                <w:bottom w:val="none" w:sz="0" w:space="0" w:color="auto"/>
                <w:right w:val="none" w:sz="0" w:space="0" w:color="auto"/>
              </w:divBdr>
            </w:div>
            <w:div w:id="1260873932">
              <w:marLeft w:val="0"/>
              <w:marRight w:val="0"/>
              <w:marTop w:val="0"/>
              <w:marBottom w:val="0"/>
              <w:divBdr>
                <w:top w:val="none" w:sz="0" w:space="0" w:color="auto"/>
                <w:left w:val="none" w:sz="0" w:space="0" w:color="auto"/>
                <w:bottom w:val="none" w:sz="0" w:space="0" w:color="auto"/>
                <w:right w:val="none" w:sz="0" w:space="0" w:color="auto"/>
              </w:divBdr>
            </w:div>
            <w:div w:id="1466659151">
              <w:marLeft w:val="0"/>
              <w:marRight w:val="0"/>
              <w:marTop w:val="0"/>
              <w:marBottom w:val="0"/>
              <w:divBdr>
                <w:top w:val="none" w:sz="0" w:space="0" w:color="auto"/>
                <w:left w:val="none" w:sz="0" w:space="0" w:color="auto"/>
                <w:bottom w:val="none" w:sz="0" w:space="0" w:color="auto"/>
                <w:right w:val="none" w:sz="0" w:space="0" w:color="auto"/>
              </w:divBdr>
            </w:div>
            <w:div w:id="1812823253">
              <w:marLeft w:val="0"/>
              <w:marRight w:val="0"/>
              <w:marTop w:val="0"/>
              <w:marBottom w:val="0"/>
              <w:divBdr>
                <w:top w:val="none" w:sz="0" w:space="0" w:color="auto"/>
                <w:left w:val="none" w:sz="0" w:space="0" w:color="auto"/>
                <w:bottom w:val="none" w:sz="0" w:space="0" w:color="auto"/>
                <w:right w:val="none" w:sz="0" w:space="0" w:color="auto"/>
              </w:divBdr>
            </w:div>
            <w:div w:id="1835562443">
              <w:marLeft w:val="0"/>
              <w:marRight w:val="0"/>
              <w:marTop w:val="0"/>
              <w:marBottom w:val="0"/>
              <w:divBdr>
                <w:top w:val="none" w:sz="0" w:space="0" w:color="auto"/>
                <w:left w:val="none" w:sz="0" w:space="0" w:color="auto"/>
                <w:bottom w:val="none" w:sz="0" w:space="0" w:color="auto"/>
                <w:right w:val="none" w:sz="0" w:space="0" w:color="auto"/>
              </w:divBdr>
            </w:div>
            <w:div w:id="1909876320">
              <w:marLeft w:val="0"/>
              <w:marRight w:val="0"/>
              <w:marTop w:val="0"/>
              <w:marBottom w:val="0"/>
              <w:divBdr>
                <w:top w:val="none" w:sz="0" w:space="0" w:color="auto"/>
                <w:left w:val="none" w:sz="0" w:space="0" w:color="auto"/>
                <w:bottom w:val="none" w:sz="0" w:space="0" w:color="auto"/>
                <w:right w:val="none" w:sz="0" w:space="0" w:color="auto"/>
              </w:divBdr>
            </w:div>
          </w:divsChild>
        </w:div>
        <w:div w:id="519590993">
          <w:marLeft w:val="0"/>
          <w:marRight w:val="0"/>
          <w:marTop w:val="0"/>
          <w:marBottom w:val="0"/>
          <w:divBdr>
            <w:top w:val="none" w:sz="0" w:space="0" w:color="auto"/>
            <w:left w:val="none" w:sz="0" w:space="0" w:color="auto"/>
            <w:bottom w:val="none" w:sz="0" w:space="0" w:color="auto"/>
            <w:right w:val="none" w:sz="0" w:space="0" w:color="auto"/>
          </w:divBdr>
        </w:div>
        <w:div w:id="548299649">
          <w:marLeft w:val="0"/>
          <w:marRight w:val="0"/>
          <w:marTop w:val="0"/>
          <w:marBottom w:val="0"/>
          <w:divBdr>
            <w:top w:val="none" w:sz="0" w:space="0" w:color="auto"/>
            <w:left w:val="none" w:sz="0" w:space="0" w:color="auto"/>
            <w:bottom w:val="none" w:sz="0" w:space="0" w:color="auto"/>
            <w:right w:val="none" w:sz="0" w:space="0" w:color="auto"/>
          </w:divBdr>
        </w:div>
        <w:div w:id="551622154">
          <w:marLeft w:val="0"/>
          <w:marRight w:val="0"/>
          <w:marTop w:val="0"/>
          <w:marBottom w:val="0"/>
          <w:divBdr>
            <w:top w:val="none" w:sz="0" w:space="0" w:color="auto"/>
            <w:left w:val="none" w:sz="0" w:space="0" w:color="auto"/>
            <w:bottom w:val="none" w:sz="0" w:space="0" w:color="auto"/>
            <w:right w:val="none" w:sz="0" w:space="0" w:color="auto"/>
          </w:divBdr>
        </w:div>
        <w:div w:id="553926000">
          <w:marLeft w:val="0"/>
          <w:marRight w:val="0"/>
          <w:marTop w:val="0"/>
          <w:marBottom w:val="0"/>
          <w:divBdr>
            <w:top w:val="none" w:sz="0" w:space="0" w:color="auto"/>
            <w:left w:val="none" w:sz="0" w:space="0" w:color="auto"/>
            <w:bottom w:val="none" w:sz="0" w:space="0" w:color="auto"/>
            <w:right w:val="none" w:sz="0" w:space="0" w:color="auto"/>
          </w:divBdr>
          <w:divsChild>
            <w:div w:id="164247104">
              <w:marLeft w:val="0"/>
              <w:marRight w:val="0"/>
              <w:marTop w:val="0"/>
              <w:marBottom w:val="0"/>
              <w:divBdr>
                <w:top w:val="none" w:sz="0" w:space="0" w:color="auto"/>
                <w:left w:val="none" w:sz="0" w:space="0" w:color="auto"/>
                <w:bottom w:val="none" w:sz="0" w:space="0" w:color="auto"/>
                <w:right w:val="none" w:sz="0" w:space="0" w:color="auto"/>
              </w:divBdr>
            </w:div>
            <w:div w:id="253900234">
              <w:marLeft w:val="0"/>
              <w:marRight w:val="0"/>
              <w:marTop w:val="0"/>
              <w:marBottom w:val="0"/>
              <w:divBdr>
                <w:top w:val="none" w:sz="0" w:space="0" w:color="auto"/>
                <w:left w:val="none" w:sz="0" w:space="0" w:color="auto"/>
                <w:bottom w:val="none" w:sz="0" w:space="0" w:color="auto"/>
                <w:right w:val="none" w:sz="0" w:space="0" w:color="auto"/>
              </w:divBdr>
            </w:div>
            <w:div w:id="352926320">
              <w:marLeft w:val="0"/>
              <w:marRight w:val="0"/>
              <w:marTop w:val="0"/>
              <w:marBottom w:val="0"/>
              <w:divBdr>
                <w:top w:val="none" w:sz="0" w:space="0" w:color="auto"/>
                <w:left w:val="none" w:sz="0" w:space="0" w:color="auto"/>
                <w:bottom w:val="none" w:sz="0" w:space="0" w:color="auto"/>
                <w:right w:val="none" w:sz="0" w:space="0" w:color="auto"/>
              </w:divBdr>
            </w:div>
            <w:div w:id="388381106">
              <w:marLeft w:val="0"/>
              <w:marRight w:val="0"/>
              <w:marTop w:val="0"/>
              <w:marBottom w:val="0"/>
              <w:divBdr>
                <w:top w:val="none" w:sz="0" w:space="0" w:color="auto"/>
                <w:left w:val="none" w:sz="0" w:space="0" w:color="auto"/>
                <w:bottom w:val="none" w:sz="0" w:space="0" w:color="auto"/>
                <w:right w:val="none" w:sz="0" w:space="0" w:color="auto"/>
              </w:divBdr>
            </w:div>
            <w:div w:id="588195272">
              <w:marLeft w:val="0"/>
              <w:marRight w:val="0"/>
              <w:marTop w:val="0"/>
              <w:marBottom w:val="0"/>
              <w:divBdr>
                <w:top w:val="none" w:sz="0" w:space="0" w:color="auto"/>
                <w:left w:val="none" w:sz="0" w:space="0" w:color="auto"/>
                <w:bottom w:val="none" w:sz="0" w:space="0" w:color="auto"/>
                <w:right w:val="none" w:sz="0" w:space="0" w:color="auto"/>
              </w:divBdr>
            </w:div>
            <w:div w:id="718164039">
              <w:marLeft w:val="0"/>
              <w:marRight w:val="0"/>
              <w:marTop w:val="0"/>
              <w:marBottom w:val="0"/>
              <w:divBdr>
                <w:top w:val="none" w:sz="0" w:space="0" w:color="auto"/>
                <w:left w:val="none" w:sz="0" w:space="0" w:color="auto"/>
                <w:bottom w:val="none" w:sz="0" w:space="0" w:color="auto"/>
                <w:right w:val="none" w:sz="0" w:space="0" w:color="auto"/>
              </w:divBdr>
            </w:div>
            <w:div w:id="897671614">
              <w:marLeft w:val="0"/>
              <w:marRight w:val="0"/>
              <w:marTop w:val="0"/>
              <w:marBottom w:val="0"/>
              <w:divBdr>
                <w:top w:val="none" w:sz="0" w:space="0" w:color="auto"/>
                <w:left w:val="none" w:sz="0" w:space="0" w:color="auto"/>
                <w:bottom w:val="none" w:sz="0" w:space="0" w:color="auto"/>
                <w:right w:val="none" w:sz="0" w:space="0" w:color="auto"/>
              </w:divBdr>
            </w:div>
            <w:div w:id="1271007456">
              <w:marLeft w:val="0"/>
              <w:marRight w:val="0"/>
              <w:marTop w:val="0"/>
              <w:marBottom w:val="0"/>
              <w:divBdr>
                <w:top w:val="none" w:sz="0" w:space="0" w:color="auto"/>
                <w:left w:val="none" w:sz="0" w:space="0" w:color="auto"/>
                <w:bottom w:val="none" w:sz="0" w:space="0" w:color="auto"/>
                <w:right w:val="none" w:sz="0" w:space="0" w:color="auto"/>
              </w:divBdr>
            </w:div>
            <w:div w:id="1381127380">
              <w:marLeft w:val="0"/>
              <w:marRight w:val="0"/>
              <w:marTop w:val="0"/>
              <w:marBottom w:val="0"/>
              <w:divBdr>
                <w:top w:val="none" w:sz="0" w:space="0" w:color="auto"/>
                <w:left w:val="none" w:sz="0" w:space="0" w:color="auto"/>
                <w:bottom w:val="none" w:sz="0" w:space="0" w:color="auto"/>
                <w:right w:val="none" w:sz="0" w:space="0" w:color="auto"/>
              </w:divBdr>
            </w:div>
            <w:div w:id="1394041926">
              <w:marLeft w:val="0"/>
              <w:marRight w:val="0"/>
              <w:marTop w:val="0"/>
              <w:marBottom w:val="0"/>
              <w:divBdr>
                <w:top w:val="none" w:sz="0" w:space="0" w:color="auto"/>
                <w:left w:val="none" w:sz="0" w:space="0" w:color="auto"/>
                <w:bottom w:val="none" w:sz="0" w:space="0" w:color="auto"/>
                <w:right w:val="none" w:sz="0" w:space="0" w:color="auto"/>
              </w:divBdr>
            </w:div>
            <w:div w:id="1504737651">
              <w:marLeft w:val="0"/>
              <w:marRight w:val="0"/>
              <w:marTop w:val="0"/>
              <w:marBottom w:val="0"/>
              <w:divBdr>
                <w:top w:val="none" w:sz="0" w:space="0" w:color="auto"/>
                <w:left w:val="none" w:sz="0" w:space="0" w:color="auto"/>
                <w:bottom w:val="none" w:sz="0" w:space="0" w:color="auto"/>
                <w:right w:val="none" w:sz="0" w:space="0" w:color="auto"/>
              </w:divBdr>
            </w:div>
            <w:div w:id="1537962623">
              <w:marLeft w:val="0"/>
              <w:marRight w:val="0"/>
              <w:marTop w:val="0"/>
              <w:marBottom w:val="0"/>
              <w:divBdr>
                <w:top w:val="none" w:sz="0" w:space="0" w:color="auto"/>
                <w:left w:val="none" w:sz="0" w:space="0" w:color="auto"/>
                <w:bottom w:val="none" w:sz="0" w:space="0" w:color="auto"/>
                <w:right w:val="none" w:sz="0" w:space="0" w:color="auto"/>
              </w:divBdr>
            </w:div>
            <w:div w:id="1545363000">
              <w:marLeft w:val="0"/>
              <w:marRight w:val="0"/>
              <w:marTop w:val="0"/>
              <w:marBottom w:val="0"/>
              <w:divBdr>
                <w:top w:val="none" w:sz="0" w:space="0" w:color="auto"/>
                <w:left w:val="none" w:sz="0" w:space="0" w:color="auto"/>
                <w:bottom w:val="none" w:sz="0" w:space="0" w:color="auto"/>
                <w:right w:val="none" w:sz="0" w:space="0" w:color="auto"/>
              </w:divBdr>
            </w:div>
            <w:div w:id="1572234691">
              <w:marLeft w:val="0"/>
              <w:marRight w:val="0"/>
              <w:marTop w:val="0"/>
              <w:marBottom w:val="0"/>
              <w:divBdr>
                <w:top w:val="none" w:sz="0" w:space="0" w:color="auto"/>
                <w:left w:val="none" w:sz="0" w:space="0" w:color="auto"/>
                <w:bottom w:val="none" w:sz="0" w:space="0" w:color="auto"/>
                <w:right w:val="none" w:sz="0" w:space="0" w:color="auto"/>
              </w:divBdr>
            </w:div>
            <w:div w:id="1711564729">
              <w:marLeft w:val="0"/>
              <w:marRight w:val="0"/>
              <w:marTop w:val="0"/>
              <w:marBottom w:val="0"/>
              <w:divBdr>
                <w:top w:val="none" w:sz="0" w:space="0" w:color="auto"/>
                <w:left w:val="none" w:sz="0" w:space="0" w:color="auto"/>
                <w:bottom w:val="none" w:sz="0" w:space="0" w:color="auto"/>
                <w:right w:val="none" w:sz="0" w:space="0" w:color="auto"/>
              </w:divBdr>
            </w:div>
            <w:div w:id="1722318083">
              <w:marLeft w:val="0"/>
              <w:marRight w:val="0"/>
              <w:marTop w:val="0"/>
              <w:marBottom w:val="0"/>
              <w:divBdr>
                <w:top w:val="none" w:sz="0" w:space="0" w:color="auto"/>
                <w:left w:val="none" w:sz="0" w:space="0" w:color="auto"/>
                <w:bottom w:val="none" w:sz="0" w:space="0" w:color="auto"/>
                <w:right w:val="none" w:sz="0" w:space="0" w:color="auto"/>
              </w:divBdr>
            </w:div>
            <w:div w:id="1857381811">
              <w:marLeft w:val="0"/>
              <w:marRight w:val="0"/>
              <w:marTop w:val="0"/>
              <w:marBottom w:val="0"/>
              <w:divBdr>
                <w:top w:val="none" w:sz="0" w:space="0" w:color="auto"/>
                <w:left w:val="none" w:sz="0" w:space="0" w:color="auto"/>
                <w:bottom w:val="none" w:sz="0" w:space="0" w:color="auto"/>
                <w:right w:val="none" w:sz="0" w:space="0" w:color="auto"/>
              </w:divBdr>
            </w:div>
            <w:div w:id="1922791561">
              <w:marLeft w:val="0"/>
              <w:marRight w:val="0"/>
              <w:marTop w:val="0"/>
              <w:marBottom w:val="0"/>
              <w:divBdr>
                <w:top w:val="none" w:sz="0" w:space="0" w:color="auto"/>
                <w:left w:val="none" w:sz="0" w:space="0" w:color="auto"/>
                <w:bottom w:val="none" w:sz="0" w:space="0" w:color="auto"/>
                <w:right w:val="none" w:sz="0" w:space="0" w:color="auto"/>
              </w:divBdr>
            </w:div>
            <w:div w:id="2026132047">
              <w:marLeft w:val="0"/>
              <w:marRight w:val="0"/>
              <w:marTop w:val="0"/>
              <w:marBottom w:val="0"/>
              <w:divBdr>
                <w:top w:val="none" w:sz="0" w:space="0" w:color="auto"/>
                <w:left w:val="none" w:sz="0" w:space="0" w:color="auto"/>
                <w:bottom w:val="none" w:sz="0" w:space="0" w:color="auto"/>
                <w:right w:val="none" w:sz="0" w:space="0" w:color="auto"/>
              </w:divBdr>
            </w:div>
            <w:div w:id="2103182957">
              <w:marLeft w:val="0"/>
              <w:marRight w:val="0"/>
              <w:marTop w:val="0"/>
              <w:marBottom w:val="0"/>
              <w:divBdr>
                <w:top w:val="none" w:sz="0" w:space="0" w:color="auto"/>
                <w:left w:val="none" w:sz="0" w:space="0" w:color="auto"/>
                <w:bottom w:val="none" w:sz="0" w:space="0" w:color="auto"/>
                <w:right w:val="none" w:sz="0" w:space="0" w:color="auto"/>
              </w:divBdr>
            </w:div>
          </w:divsChild>
        </w:div>
        <w:div w:id="583227041">
          <w:marLeft w:val="0"/>
          <w:marRight w:val="0"/>
          <w:marTop w:val="0"/>
          <w:marBottom w:val="0"/>
          <w:divBdr>
            <w:top w:val="none" w:sz="0" w:space="0" w:color="auto"/>
            <w:left w:val="none" w:sz="0" w:space="0" w:color="auto"/>
            <w:bottom w:val="none" w:sz="0" w:space="0" w:color="auto"/>
            <w:right w:val="none" w:sz="0" w:space="0" w:color="auto"/>
          </w:divBdr>
          <w:divsChild>
            <w:div w:id="76022022">
              <w:marLeft w:val="0"/>
              <w:marRight w:val="0"/>
              <w:marTop w:val="0"/>
              <w:marBottom w:val="0"/>
              <w:divBdr>
                <w:top w:val="none" w:sz="0" w:space="0" w:color="auto"/>
                <w:left w:val="none" w:sz="0" w:space="0" w:color="auto"/>
                <w:bottom w:val="none" w:sz="0" w:space="0" w:color="auto"/>
                <w:right w:val="none" w:sz="0" w:space="0" w:color="auto"/>
              </w:divBdr>
            </w:div>
            <w:div w:id="362558482">
              <w:marLeft w:val="0"/>
              <w:marRight w:val="0"/>
              <w:marTop w:val="0"/>
              <w:marBottom w:val="0"/>
              <w:divBdr>
                <w:top w:val="none" w:sz="0" w:space="0" w:color="auto"/>
                <w:left w:val="none" w:sz="0" w:space="0" w:color="auto"/>
                <w:bottom w:val="none" w:sz="0" w:space="0" w:color="auto"/>
                <w:right w:val="none" w:sz="0" w:space="0" w:color="auto"/>
              </w:divBdr>
            </w:div>
            <w:div w:id="614411005">
              <w:marLeft w:val="0"/>
              <w:marRight w:val="0"/>
              <w:marTop w:val="0"/>
              <w:marBottom w:val="0"/>
              <w:divBdr>
                <w:top w:val="none" w:sz="0" w:space="0" w:color="auto"/>
                <w:left w:val="none" w:sz="0" w:space="0" w:color="auto"/>
                <w:bottom w:val="none" w:sz="0" w:space="0" w:color="auto"/>
                <w:right w:val="none" w:sz="0" w:space="0" w:color="auto"/>
              </w:divBdr>
            </w:div>
            <w:div w:id="629827243">
              <w:marLeft w:val="0"/>
              <w:marRight w:val="0"/>
              <w:marTop w:val="0"/>
              <w:marBottom w:val="0"/>
              <w:divBdr>
                <w:top w:val="none" w:sz="0" w:space="0" w:color="auto"/>
                <w:left w:val="none" w:sz="0" w:space="0" w:color="auto"/>
                <w:bottom w:val="none" w:sz="0" w:space="0" w:color="auto"/>
                <w:right w:val="none" w:sz="0" w:space="0" w:color="auto"/>
              </w:divBdr>
            </w:div>
            <w:div w:id="726688220">
              <w:marLeft w:val="0"/>
              <w:marRight w:val="0"/>
              <w:marTop w:val="0"/>
              <w:marBottom w:val="0"/>
              <w:divBdr>
                <w:top w:val="none" w:sz="0" w:space="0" w:color="auto"/>
                <w:left w:val="none" w:sz="0" w:space="0" w:color="auto"/>
                <w:bottom w:val="none" w:sz="0" w:space="0" w:color="auto"/>
                <w:right w:val="none" w:sz="0" w:space="0" w:color="auto"/>
              </w:divBdr>
            </w:div>
            <w:div w:id="778525825">
              <w:marLeft w:val="0"/>
              <w:marRight w:val="0"/>
              <w:marTop w:val="0"/>
              <w:marBottom w:val="0"/>
              <w:divBdr>
                <w:top w:val="none" w:sz="0" w:space="0" w:color="auto"/>
                <w:left w:val="none" w:sz="0" w:space="0" w:color="auto"/>
                <w:bottom w:val="none" w:sz="0" w:space="0" w:color="auto"/>
                <w:right w:val="none" w:sz="0" w:space="0" w:color="auto"/>
              </w:divBdr>
            </w:div>
            <w:div w:id="797796612">
              <w:marLeft w:val="0"/>
              <w:marRight w:val="0"/>
              <w:marTop w:val="0"/>
              <w:marBottom w:val="0"/>
              <w:divBdr>
                <w:top w:val="none" w:sz="0" w:space="0" w:color="auto"/>
                <w:left w:val="none" w:sz="0" w:space="0" w:color="auto"/>
                <w:bottom w:val="none" w:sz="0" w:space="0" w:color="auto"/>
                <w:right w:val="none" w:sz="0" w:space="0" w:color="auto"/>
              </w:divBdr>
            </w:div>
            <w:div w:id="831414213">
              <w:marLeft w:val="0"/>
              <w:marRight w:val="0"/>
              <w:marTop w:val="0"/>
              <w:marBottom w:val="0"/>
              <w:divBdr>
                <w:top w:val="none" w:sz="0" w:space="0" w:color="auto"/>
                <w:left w:val="none" w:sz="0" w:space="0" w:color="auto"/>
                <w:bottom w:val="none" w:sz="0" w:space="0" w:color="auto"/>
                <w:right w:val="none" w:sz="0" w:space="0" w:color="auto"/>
              </w:divBdr>
            </w:div>
            <w:div w:id="943726607">
              <w:marLeft w:val="0"/>
              <w:marRight w:val="0"/>
              <w:marTop w:val="0"/>
              <w:marBottom w:val="0"/>
              <w:divBdr>
                <w:top w:val="none" w:sz="0" w:space="0" w:color="auto"/>
                <w:left w:val="none" w:sz="0" w:space="0" w:color="auto"/>
                <w:bottom w:val="none" w:sz="0" w:space="0" w:color="auto"/>
                <w:right w:val="none" w:sz="0" w:space="0" w:color="auto"/>
              </w:divBdr>
            </w:div>
            <w:div w:id="943923849">
              <w:marLeft w:val="0"/>
              <w:marRight w:val="0"/>
              <w:marTop w:val="0"/>
              <w:marBottom w:val="0"/>
              <w:divBdr>
                <w:top w:val="none" w:sz="0" w:space="0" w:color="auto"/>
                <w:left w:val="none" w:sz="0" w:space="0" w:color="auto"/>
                <w:bottom w:val="none" w:sz="0" w:space="0" w:color="auto"/>
                <w:right w:val="none" w:sz="0" w:space="0" w:color="auto"/>
              </w:divBdr>
            </w:div>
            <w:div w:id="1356035378">
              <w:marLeft w:val="0"/>
              <w:marRight w:val="0"/>
              <w:marTop w:val="0"/>
              <w:marBottom w:val="0"/>
              <w:divBdr>
                <w:top w:val="none" w:sz="0" w:space="0" w:color="auto"/>
                <w:left w:val="none" w:sz="0" w:space="0" w:color="auto"/>
                <w:bottom w:val="none" w:sz="0" w:space="0" w:color="auto"/>
                <w:right w:val="none" w:sz="0" w:space="0" w:color="auto"/>
              </w:divBdr>
            </w:div>
            <w:div w:id="1465080825">
              <w:marLeft w:val="0"/>
              <w:marRight w:val="0"/>
              <w:marTop w:val="0"/>
              <w:marBottom w:val="0"/>
              <w:divBdr>
                <w:top w:val="none" w:sz="0" w:space="0" w:color="auto"/>
                <w:left w:val="none" w:sz="0" w:space="0" w:color="auto"/>
                <w:bottom w:val="none" w:sz="0" w:space="0" w:color="auto"/>
                <w:right w:val="none" w:sz="0" w:space="0" w:color="auto"/>
              </w:divBdr>
            </w:div>
            <w:div w:id="1480540112">
              <w:marLeft w:val="0"/>
              <w:marRight w:val="0"/>
              <w:marTop w:val="0"/>
              <w:marBottom w:val="0"/>
              <w:divBdr>
                <w:top w:val="none" w:sz="0" w:space="0" w:color="auto"/>
                <w:left w:val="none" w:sz="0" w:space="0" w:color="auto"/>
                <w:bottom w:val="none" w:sz="0" w:space="0" w:color="auto"/>
                <w:right w:val="none" w:sz="0" w:space="0" w:color="auto"/>
              </w:divBdr>
            </w:div>
            <w:div w:id="1483346922">
              <w:marLeft w:val="0"/>
              <w:marRight w:val="0"/>
              <w:marTop w:val="0"/>
              <w:marBottom w:val="0"/>
              <w:divBdr>
                <w:top w:val="none" w:sz="0" w:space="0" w:color="auto"/>
                <w:left w:val="none" w:sz="0" w:space="0" w:color="auto"/>
                <w:bottom w:val="none" w:sz="0" w:space="0" w:color="auto"/>
                <w:right w:val="none" w:sz="0" w:space="0" w:color="auto"/>
              </w:divBdr>
            </w:div>
            <w:div w:id="1752045655">
              <w:marLeft w:val="0"/>
              <w:marRight w:val="0"/>
              <w:marTop w:val="0"/>
              <w:marBottom w:val="0"/>
              <w:divBdr>
                <w:top w:val="none" w:sz="0" w:space="0" w:color="auto"/>
                <w:left w:val="none" w:sz="0" w:space="0" w:color="auto"/>
                <w:bottom w:val="none" w:sz="0" w:space="0" w:color="auto"/>
                <w:right w:val="none" w:sz="0" w:space="0" w:color="auto"/>
              </w:divBdr>
            </w:div>
            <w:div w:id="1820733311">
              <w:marLeft w:val="0"/>
              <w:marRight w:val="0"/>
              <w:marTop w:val="0"/>
              <w:marBottom w:val="0"/>
              <w:divBdr>
                <w:top w:val="none" w:sz="0" w:space="0" w:color="auto"/>
                <w:left w:val="none" w:sz="0" w:space="0" w:color="auto"/>
                <w:bottom w:val="none" w:sz="0" w:space="0" w:color="auto"/>
                <w:right w:val="none" w:sz="0" w:space="0" w:color="auto"/>
              </w:divBdr>
            </w:div>
            <w:div w:id="1834643900">
              <w:marLeft w:val="0"/>
              <w:marRight w:val="0"/>
              <w:marTop w:val="0"/>
              <w:marBottom w:val="0"/>
              <w:divBdr>
                <w:top w:val="none" w:sz="0" w:space="0" w:color="auto"/>
                <w:left w:val="none" w:sz="0" w:space="0" w:color="auto"/>
                <w:bottom w:val="none" w:sz="0" w:space="0" w:color="auto"/>
                <w:right w:val="none" w:sz="0" w:space="0" w:color="auto"/>
              </w:divBdr>
            </w:div>
            <w:div w:id="1982228432">
              <w:marLeft w:val="0"/>
              <w:marRight w:val="0"/>
              <w:marTop w:val="0"/>
              <w:marBottom w:val="0"/>
              <w:divBdr>
                <w:top w:val="none" w:sz="0" w:space="0" w:color="auto"/>
                <w:left w:val="none" w:sz="0" w:space="0" w:color="auto"/>
                <w:bottom w:val="none" w:sz="0" w:space="0" w:color="auto"/>
                <w:right w:val="none" w:sz="0" w:space="0" w:color="auto"/>
              </w:divBdr>
            </w:div>
            <w:div w:id="1995178283">
              <w:marLeft w:val="0"/>
              <w:marRight w:val="0"/>
              <w:marTop w:val="0"/>
              <w:marBottom w:val="0"/>
              <w:divBdr>
                <w:top w:val="none" w:sz="0" w:space="0" w:color="auto"/>
                <w:left w:val="none" w:sz="0" w:space="0" w:color="auto"/>
                <w:bottom w:val="none" w:sz="0" w:space="0" w:color="auto"/>
                <w:right w:val="none" w:sz="0" w:space="0" w:color="auto"/>
              </w:divBdr>
            </w:div>
            <w:div w:id="2006469142">
              <w:marLeft w:val="0"/>
              <w:marRight w:val="0"/>
              <w:marTop w:val="0"/>
              <w:marBottom w:val="0"/>
              <w:divBdr>
                <w:top w:val="none" w:sz="0" w:space="0" w:color="auto"/>
                <w:left w:val="none" w:sz="0" w:space="0" w:color="auto"/>
                <w:bottom w:val="none" w:sz="0" w:space="0" w:color="auto"/>
                <w:right w:val="none" w:sz="0" w:space="0" w:color="auto"/>
              </w:divBdr>
            </w:div>
          </w:divsChild>
        </w:div>
        <w:div w:id="590237138">
          <w:marLeft w:val="0"/>
          <w:marRight w:val="0"/>
          <w:marTop w:val="0"/>
          <w:marBottom w:val="0"/>
          <w:divBdr>
            <w:top w:val="none" w:sz="0" w:space="0" w:color="auto"/>
            <w:left w:val="none" w:sz="0" w:space="0" w:color="auto"/>
            <w:bottom w:val="none" w:sz="0" w:space="0" w:color="auto"/>
            <w:right w:val="none" w:sz="0" w:space="0" w:color="auto"/>
          </w:divBdr>
        </w:div>
        <w:div w:id="597905580">
          <w:marLeft w:val="0"/>
          <w:marRight w:val="0"/>
          <w:marTop w:val="0"/>
          <w:marBottom w:val="0"/>
          <w:divBdr>
            <w:top w:val="none" w:sz="0" w:space="0" w:color="auto"/>
            <w:left w:val="none" w:sz="0" w:space="0" w:color="auto"/>
            <w:bottom w:val="none" w:sz="0" w:space="0" w:color="auto"/>
            <w:right w:val="none" w:sz="0" w:space="0" w:color="auto"/>
          </w:divBdr>
        </w:div>
        <w:div w:id="599795829">
          <w:marLeft w:val="0"/>
          <w:marRight w:val="0"/>
          <w:marTop w:val="0"/>
          <w:marBottom w:val="0"/>
          <w:divBdr>
            <w:top w:val="none" w:sz="0" w:space="0" w:color="auto"/>
            <w:left w:val="none" w:sz="0" w:space="0" w:color="auto"/>
            <w:bottom w:val="none" w:sz="0" w:space="0" w:color="auto"/>
            <w:right w:val="none" w:sz="0" w:space="0" w:color="auto"/>
          </w:divBdr>
        </w:div>
        <w:div w:id="601883030">
          <w:marLeft w:val="0"/>
          <w:marRight w:val="0"/>
          <w:marTop w:val="0"/>
          <w:marBottom w:val="0"/>
          <w:divBdr>
            <w:top w:val="none" w:sz="0" w:space="0" w:color="auto"/>
            <w:left w:val="none" w:sz="0" w:space="0" w:color="auto"/>
            <w:bottom w:val="none" w:sz="0" w:space="0" w:color="auto"/>
            <w:right w:val="none" w:sz="0" w:space="0" w:color="auto"/>
          </w:divBdr>
        </w:div>
        <w:div w:id="611086399">
          <w:marLeft w:val="0"/>
          <w:marRight w:val="0"/>
          <w:marTop w:val="0"/>
          <w:marBottom w:val="0"/>
          <w:divBdr>
            <w:top w:val="none" w:sz="0" w:space="0" w:color="auto"/>
            <w:left w:val="none" w:sz="0" w:space="0" w:color="auto"/>
            <w:bottom w:val="none" w:sz="0" w:space="0" w:color="auto"/>
            <w:right w:val="none" w:sz="0" w:space="0" w:color="auto"/>
          </w:divBdr>
        </w:div>
        <w:div w:id="628125600">
          <w:marLeft w:val="0"/>
          <w:marRight w:val="0"/>
          <w:marTop w:val="0"/>
          <w:marBottom w:val="0"/>
          <w:divBdr>
            <w:top w:val="none" w:sz="0" w:space="0" w:color="auto"/>
            <w:left w:val="none" w:sz="0" w:space="0" w:color="auto"/>
            <w:bottom w:val="none" w:sz="0" w:space="0" w:color="auto"/>
            <w:right w:val="none" w:sz="0" w:space="0" w:color="auto"/>
          </w:divBdr>
        </w:div>
        <w:div w:id="666708111">
          <w:marLeft w:val="0"/>
          <w:marRight w:val="0"/>
          <w:marTop w:val="0"/>
          <w:marBottom w:val="0"/>
          <w:divBdr>
            <w:top w:val="none" w:sz="0" w:space="0" w:color="auto"/>
            <w:left w:val="none" w:sz="0" w:space="0" w:color="auto"/>
            <w:bottom w:val="none" w:sz="0" w:space="0" w:color="auto"/>
            <w:right w:val="none" w:sz="0" w:space="0" w:color="auto"/>
          </w:divBdr>
        </w:div>
        <w:div w:id="693384662">
          <w:marLeft w:val="0"/>
          <w:marRight w:val="0"/>
          <w:marTop w:val="0"/>
          <w:marBottom w:val="0"/>
          <w:divBdr>
            <w:top w:val="none" w:sz="0" w:space="0" w:color="auto"/>
            <w:left w:val="none" w:sz="0" w:space="0" w:color="auto"/>
            <w:bottom w:val="none" w:sz="0" w:space="0" w:color="auto"/>
            <w:right w:val="none" w:sz="0" w:space="0" w:color="auto"/>
          </w:divBdr>
        </w:div>
        <w:div w:id="708333282">
          <w:marLeft w:val="0"/>
          <w:marRight w:val="0"/>
          <w:marTop w:val="0"/>
          <w:marBottom w:val="0"/>
          <w:divBdr>
            <w:top w:val="none" w:sz="0" w:space="0" w:color="auto"/>
            <w:left w:val="none" w:sz="0" w:space="0" w:color="auto"/>
            <w:bottom w:val="none" w:sz="0" w:space="0" w:color="auto"/>
            <w:right w:val="none" w:sz="0" w:space="0" w:color="auto"/>
          </w:divBdr>
        </w:div>
        <w:div w:id="722408261">
          <w:marLeft w:val="0"/>
          <w:marRight w:val="0"/>
          <w:marTop w:val="0"/>
          <w:marBottom w:val="0"/>
          <w:divBdr>
            <w:top w:val="none" w:sz="0" w:space="0" w:color="auto"/>
            <w:left w:val="none" w:sz="0" w:space="0" w:color="auto"/>
            <w:bottom w:val="none" w:sz="0" w:space="0" w:color="auto"/>
            <w:right w:val="none" w:sz="0" w:space="0" w:color="auto"/>
          </w:divBdr>
        </w:div>
        <w:div w:id="782505740">
          <w:marLeft w:val="0"/>
          <w:marRight w:val="0"/>
          <w:marTop w:val="0"/>
          <w:marBottom w:val="0"/>
          <w:divBdr>
            <w:top w:val="none" w:sz="0" w:space="0" w:color="auto"/>
            <w:left w:val="none" w:sz="0" w:space="0" w:color="auto"/>
            <w:bottom w:val="none" w:sz="0" w:space="0" w:color="auto"/>
            <w:right w:val="none" w:sz="0" w:space="0" w:color="auto"/>
          </w:divBdr>
        </w:div>
        <w:div w:id="784928488">
          <w:marLeft w:val="0"/>
          <w:marRight w:val="0"/>
          <w:marTop w:val="0"/>
          <w:marBottom w:val="0"/>
          <w:divBdr>
            <w:top w:val="none" w:sz="0" w:space="0" w:color="auto"/>
            <w:left w:val="none" w:sz="0" w:space="0" w:color="auto"/>
            <w:bottom w:val="none" w:sz="0" w:space="0" w:color="auto"/>
            <w:right w:val="none" w:sz="0" w:space="0" w:color="auto"/>
          </w:divBdr>
        </w:div>
        <w:div w:id="815032941">
          <w:marLeft w:val="0"/>
          <w:marRight w:val="0"/>
          <w:marTop w:val="0"/>
          <w:marBottom w:val="0"/>
          <w:divBdr>
            <w:top w:val="none" w:sz="0" w:space="0" w:color="auto"/>
            <w:left w:val="none" w:sz="0" w:space="0" w:color="auto"/>
            <w:bottom w:val="none" w:sz="0" w:space="0" w:color="auto"/>
            <w:right w:val="none" w:sz="0" w:space="0" w:color="auto"/>
          </w:divBdr>
        </w:div>
        <w:div w:id="876547247">
          <w:marLeft w:val="0"/>
          <w:marRight w:val="0"/>
          <w:marTop w:val="0"/>
          <w:marBottom w:val="0"/>
          <w:divBdr>
            <w:top w:val="none" w:sz="0" w:space="0" w:color="auto"/>
            <w:left w:val="none" w:sz="0" w:space="0" w:color="auto"/>
            <w:bottom w:val="none" w:sz="0" w:space="0" w:color="auto"/>
            <w:right w:val="none" w:sz="0" w:space="0" w:color="auto"/>
          </w:divBdr>
        </w:div>
        <w:div w:id="880633657">
          <w:marLeft w:val="0"/>
          <w:marRight w:val="0"/>
          <w:marTop w:val="0"/>
          <w:marBottom w:val="0"/>
          <w:divBdr>
            <w:top w:val="none" w:sz="0" w:space="0" w:color="auto"/>
            <w:left w:val="none" w:sz="0" w:space="0" w:color="auto"/>
            <w:bottom w:val="none" w:sz="0" w:space="0" w:color="auto"/>
            <w:right w:val="none" w:sz="0" w:space="0" w:color="auto"/>
          </w:divBdr>
        </w:div>
        <w:div w:id="884174728">
          <w:marLeft w:val="0"/>
          <w:marRight w:val="0"/>
          <w:marTop w:val="0"/>
          <w:marBottom w:val="0"/>
          <w:divBdr>
            <w:top w:val="none" w:sz="0" w:space="0" w:color="auto"/>
            <w:left w:val="none" w:sz="0" w:space="0" w:color="auto"/>
            <w:bottom w:val="none" w:sz="0" w:space="0" w:color="auto"/>
            <w:right w:val="none" w:sz="0" w:space="0" w:color="auto"/>
          </w:divBdr>
        </w:div>
        <w:div w:id="950092559">
          <w:marLeft w:val="0"/>
          <w:marRight w:val="0"/>
          <w:marTop w:val="0"/>
          <w:marBottom w:val="0"/>
          <w:divBdr>
            <w:top w:val="none" w:sz="0" w:space="0" w:color="auto"/>
            <w:left w:val="none" w:sz="0" w:space="0" w:color="auto"/>
            <w:bottom w:val="none" w:sz="0" w:space="0" w:color="auto"/>
            <w:right w:val="none" w:sz="0" w:space="0" w:color="auto"/>
          </w:divBdr>
        </w:div>
        <w:div w:id="1000817012">
          <w:marLeft w:val="0"/>
          <w:marRight w:val="0"/>
          <w:marTop w:val="0"/>
          <w:marBottom w:val="0"/>
          <w:divBdr>
            <w:top w:val="none" w:sz="0" w:space="0" w:color="auto"/>
            <w:left w:val="none" w:sz="0" w:space="0" w:color="auto"/>
            <w:bottom w:val="none" w:sz="0" w:space="0" w:color="auto"/>
            <w:right w:val="none" w:sz="0" w:space="0" w:color="auto"/>
          </w:divBdr>
        </w:div>
        <w:div w:id="1016689253">
          <w:marLeft w:val="0"/>
          <w:marRight w:val="0"/>
          <w:marTop w:val="0"/>
          <w:marBottom w:val="0"/>
          <w:divBdr>
            <w:top w:val="none" w:sz="0" w:space="0" w:color="auto"/>
            <w:left w:val="none" w:sz="0" w:space="0" w:color="auto"/>
            <w:bottom w:val="none" w:sz="0" w:space="0" w:color="auto"/>
            <w:right w:val="none" w:sz="0" w:space="0" w:color="auto"/>
          </w:divBdr>
        </w:div>
        <w:div w:id="1020083734">
          <w:marLeft w:val="0"/>
          <w:marRight w:val="0"/>
          <w:marTop w:val="0"/>
          <w:marBottom w:val="0"/>
          <w:divBdr>
            <w:top w:val="none" w:sz="0" w:space="0" w:color="auto"/>
            <w:left w:val="none" w:sz="0" w:space="0" w:color="auto"/>
            <w:bottom w:val="none" w:sz="0" w:space="0" w:color="auto"/>
            <w:right w:val="none" w:sz="0" w:space="0" w:color="auto"/>
          </w:divBdr>
          <w:divsChild>
            <w:div w:id="34429843">
              <w:marLeft w:val="0"/>
              <w:marRight w:val="0"/>
              <w:marTop w:val="0"/>
              <w:marBottom w:val="0"/>
              <w:divBdr>
                <w:top w:val="none" w:sz="0" w:space="0" w:color="auto"/>
                <w:left w:val="none" w:sz="0" w:space="0" w:color="auto"/>
                <w:bottom w:val="none" w:sz="0" w:space="0" w:color="auto"/>
                <w:right w:val="none" w:sz="0" w:space="0" w:color="auto"/>
              </w:divBdr>
            </w:div>
            <w:div w:id="64568934">
              <w:marLeft w:val="0"/>
              <w:marRight w:val="0"/>
              <w:marTop w:val="0"/>
              <w:marBottom w:val="0"/>
              <w:divBdr>
                <w:top w:val="none" w:sz="0" w:space="0" w:color="auto"/>
                <w:left w:val="none" w:sz="0" w:space="0" w:color="auto"/>
                <w:bottom w:val="none" w:sz="0" w:space="0" w:color="auto"/>
                <w:right w:val="none" w:sz="0" w:space="0" w:color="auto"/>
              </w:divBdr>
            </w:div>
            <w:div w:id="250090343">
              <w:marLeft w:val="0"/>
              <w:marRight w:val="0"/>
              <w:marTop w:val="0"/>
              <w:marBottom w:val="0"/>
              <w:divBdr>
                <w:top w:val="none" w:sz="0" w:space="0" w:color="auto"/>
                <w:left w:val="none" w:sz="0" w:space="0" w:color="auto"/>
                <w:bottom w:val="none" w:sz="0" w:space="0" w:color="auto"/>
                <w:right w:val="none" w:sz="0" w:space="0" w:color="auto"/>
              </w:divBdr>
            </w:div>
            <w:div w:id="706754293">
              <w:marLeft w:val="0"/>
              <w:marRight w:val="0"/>
              <w:marTop w:val="0"/>
              <w:marBottom w:val="0"/>
              <w:divBdr>
                <w:top w:val="none" w:sz="0" w:space="0" w:color="auto"/>
                <w:left w:val="none" w:sz="0" w:space="0" w:color="auto"/>
                <w:bottom w:val="none" w:sz="0" w:space="0" w:color="auto"/>
                <w:right w:val="none" w:sz="0" w:space="0" w:color="auto"/>
              </w:divBdr>
            </w:div>
            <w:div w:id="979264754">
              <w:marLeft w:val="0"/>
              <w:marRight w:val="0"/>
              <w:marTop w:val="0"/>
              <w:marBottom w:val="0"/>
              <w:divBdr>
                <w:top w:val="none" w:sz="0" w:space="0" w:color="auto"/>
                <w:left w:val="none" w:sz="0" w:space="0" w:color="auto"/>
                <w:bottom w:val="none" w:sz="0" w:space="0" w:color="auto"/>
                <w:right w:val="none" w:sz="0" w:space="0" w:color="auto"/>
              </w:divBdr>
            </w:div>
            <w:div w:id="979765404">
              <w:marLeft w:val="0"/>
              <w:marRight w:val="0"/>
              <w:marTop w:val="0"/>
              <w:marBottom w:val="0"/>
              <w:divBdr>
                <w:top w:val="none" w:sz="0" w:space="0" w:color="auto"/>
                <w:left w:val="none" w:sz="0" w:space="0" w:color="auto"/>
                <w:bottom w:val="none" w:sz="0" w:space="0" w:color="auto"/>
                <w:right w:val="none" w:sz="0" w:space="0" w:color="auto"/>
              </w:divBdr>
            </w:div>
            <w:div w:id="1108430326">
              <w:marLeft w:val="0"/>
              <w:marRight w:val="0"/>
              <w:marTop w:val="0"/>
              <w:marBottom w:val="0"/>
              <w:divBdr>
                <w:top w:val="none" w:sz="0" w:space="0" w:color="auto"/>
                <w:left w:val="none" w:sz="0" w:space="0" w:color="auto"/>
                <w:bottom w:val="none" w:sz="0" w:space="0" w:color="auto"/>
                <w:right w:val="none" w:sz="0" w:space="0" w:color="auto"/>
              </w:divBdr>
            </w:div>
            <w:div w:id="1160804761">
              <w:marLeft w:val="0"/>
              <w:marRight w:val="0"/>
              <w:marTop w:val="0"/>
              <w:marBottom w:val="0"/>
              <w:divBdr>
                <w:top w:val="none" w:sz="0" w:space="0" w:color="auto"/>
                <w:left w:val="none" w:sz="0" w:space="0" w:color="auto"/>
                <w:bottom w:val="none" w:sz="0" w:space="0" w:color="auto"/>
                <w:right w:val="none" w:sz="0" w:space="0" w:color="auto"/>
              </w:divBdr>
            </w:div>
            <w:div w:id="1207136597">
              <w:marLeft w:val="0"/>
              <w:marRight w:val="0"/>
              <w:marTop w:val="0"/>
              <w:marBottom w:val="0"/>
              <w:divBdr>
                <w:top w:val="none" w:sz="0" w:space="0" w:color="auto"/>
                <w:left w:val="none" w:sz="0" w:space="0" w:color="auto"/>
                <w:bottom w:val="none" w:sz="0" w:space="0" w:color="auto"/>
                <w:right w:val="none" w:sz="0" w:space="0" w:color="auto"/>
              </w:divBdr>
            </w:div>
            <w:div w:id="1240869012">
              <w:marLeft w:val="0"/>
              <w:marRight w:val="0"/>
              <w:marTop w:val="0"/>
              <w:marBottom w:val="0"/>
              <w:divBdr>
                <w:top w:val="none" w:sz="0" w:space="0" w:color="auto"/>
                <w:left w:val="none" w:sz="0" w:space="0" w:color="auto"/>
                <w:bottom w:val="none" w:sz="0" w:space="0" w:color="auto"/>
                <w:right w:val="none" w:sz="0" w:space="0" w:color="auto"/>
              </w:divBdr>
            </w:div>
            <w:div w:id="1574006715">
              <w:marLeft w:val="0"/>
              <w:marRight w:val="0"/>
              <w:marTop w:val="0"/>
              <w:marBottom w:val="0"/>
              <w:divBdr>
                <w:top w:val="none" w:sz="0" w:space="0" w:color="auto"/>
                <w:left w:val="none" w:sz="0" w:space="0" w:color="auto"/>
                <w:bottom w:val="none" w:sz="0" w:space="0" w:color="auto"/>
                <w:right w:val="none" w:sz="0" w:space="0" w:color="auto"/>
              </w:divBdr>
            </w:div>
            <w:div w:id="1578594215">
              <w:marLeft w:val="0"/>
              <w:marRight w:val="0"/>
              <w:marTop w:val="0"/>
              <w:marBottom w:val="0"/>
              <w:divBdr>
                <w:top w:val="none" w:sz="0" w:space="0" w:color="auto"/>
                <w:left w:val="none" w:sz="0" w:space="0" w:color="auto"/>
                <w:bottom w:val="none" w:sz="0" w:space="0" w:color="auto"/>
                <w:right w:val="none" w:sz="0" w:space="0" w:color="auto"/>
              </w:divBdr>
            </w:div>
            <w:div w:id="1702631510">
              <w:marLeft w:val="0"/>
              <w:marRight w:val="0"/>
              <w:marTop w:val="0"/>
              <w:marBottom w:val="0"/>
              <w:divBdr>
                <w:top w:val="none" w:sz="0" w:space="0" w:color="auto"/>
                <w:left w:val="none" w:sz="0" w:space="0" w:color="auto"/>
                <w:bottom w:val="none" w:sz="0" w:space="0" w:color="auto"/>
                <w:right w:val="none" w:sz="0" w:space="0" w:color="auto"/>
              </w:divBdr>
            </w:div>
            <w:div w:id="1735808948">
              <w:marLeft w:val="0"/>
              <w:marRight w:val="0"/>
              <w:marTop w:val="0"/>
              <w:marBottom w:val="0"/>
              <w:divBdr>
                <w:top w:val="none" w:sz="0" w:space="0" w:color="auto"/>
                <w:left w:val="none" w:sz="0" w:space="0" w:color="auto"/>
                <w:bottom w:val="none" w:sz="0" w:space="0" w:color="auto"/>
                <w:right w:val="none" w:sz="0" w:space="0" w:color="auto"/>
              </w:divBdr>
            </w:div>
            <w:div w:id="1759906441">
              <w:marLeft w:val="0"/>
              <w:marRight w:val="0"/>
              <w:marTop w:val="0"/>
              <w:marBottom w:val="0"/>
              <w:divBdr>
                <w:top w:val="none" w:sz="0" w:space="0" w:color="auto"/>
                <w:left w:val="none" w:sz="0" w:space="0" w:color="auto"/>
                <w:bottom w:val="none" w:sz="0" w:space="0" w:color="auto"/>
                <w:right w:val="none" w:sz="0" w:space="0" w:color="auto"/>
              </w:divBdr>
            </w:div>
            <w:div w:id="1794664259">
              <w:marLeft w:val="0"/>
              <w:marRight w:val="0"/>
              <w:marTop w:val="0"/>
              <w:marBottom w:val="0"/>
              <w:divBdr>
                <w:top w:val="none" w:sz="0" w:space="0" w:color="auto"/>
                <w:left w:val="none" w:sz="0" w:space="0" w:color="auto"/>
                <w:bottom w:val="none" w:sz="0" w:space="0" w:color="auto"/>
                <w:right w:val="none" w:sz="0" w:space="0" w:color="auto"/>
              </w:divBdr>
            </w:div>
            <w:div w:id="1968510203">
              <w:marLeft w:val="0"/>
              <w:marRight w:val="0"/>
              <w:marTop w:val="0"/>
              <w:marBottom w:val="0"/>
              <w:divBdr>
                <w:top w:val="none" w:sz="0" w:space="0" w:color="auto"/>
                <w:left w:val="none" w:sz="0" w:space="0" w:color="auto"/>
                <w:bottom w:val="none" w:sz="0" w:space="0" w:color="auto"/>
                <w:right w:val="none" w:sz="0" w:space="0" w:color="auto"/>
              </w:divBdr>
            </w:div>
            <w:div w:id="1978022254">
              <w:marLeft w:val="0"/>
              <w:marRight w:val="0"/>
              <w:marTop w:val="0"/>
              <w:marBottom w:val="0"/>
              <w:divBdr>
                <w:top w:val="none" w:sz="0" w:space="0" w:color="auto"/>
                <w:left w:val="none" w:sz="0" w:space="0" w:color="auto"/>
                <w:bottom w:val="none" w:sz="0" w:space="0" w:color="auto"/>
                <w:right w:val="none" w:sz="0" w:space="0" w:color="auto"/>
              </w:divBdr>
            </w:div>
            <w:div w:id="2003770989">
              <w:marLeft w:val="0"/>
              <w:marRight w:val="0"/>
              <w:marTop w:val="0"/>
              <w:marBottom w:val="0"/>
              <w:divBdr>
                <w:top w:val="none" w:sz="0" w:space="0" w:color="auto"/>
                <w:left w:val="none" w:sz="0" w:space="0" w:color="auto"/>
                <w:bottom w:val="none" w:sz="0" w:space="0" w:color="auto"/>
                <w:right w:val="none" w:sz="0" w:space="0" w:color="auto"/>
              </w:divBdr>
            </w:div>
            <w:div w:id="2080251184">
              <w:marLeft w:val="0"/>
              <w:marRight w:val="0"/>
              <w:marTop w:val="0"/>
              <w:marBottom w:val="0"/>
              <w:divBdr>
                <w:top w:val="none" w:sz="0" w:space="0" w:color="auto"/>
                <w:left w:val="none" w:sz="0" w:space="0" w:color="auto"/>
                <w:bottom w:val="none" w:sz="0" w:space="0" w:color="auto"/>
                <w:right w:val="none" w:sz="0" w:space="0" w:color="auto"/>
              </w:divBdr>
            </w:div>
          </w:divsChild>
        </w:div>
        <w:div w:id="1040664664">
          <w:marLeft w:val="0"/>
          <w:marRight w:val="0"/>
          <w:marTop w:val="0"/>
          <w:marBottom w:val="0"/>
          <w:divBdr>
            <w:top w:val="none" w:sz="0" w:space="0" w:color="auto"/>
            <w:left w:val="none" w:sz="0" w:space="0" w:color="auto"/>
            <w:bottom w:val="none" w:sz="0" w:space="0" w:color="auto"/>
            <w:right w:val="none" w:sz="0" w:space="0" w:color="auto"/>
          </w:divBdr>
        </w:div>
        <w:div w:id="1045524428">
          <w:marLeft w:val="0"/>
          <w:marRight w:val="0"/>
          <w:marTop w:val="0"/>
          <w:marBottom w:val="0"/>
          <w:divBdr>
            <w:top w:val="none" w:sz="0" w:space="0" w:color="auto"/>
            <w:left w:val="none" w:sz="0" w:space="0" w:color="auto"/>
            <w:bottom w:val="none" w:sz="0" w:space="0" w:color="auto"/>
            <w:right w:val="none" w:sz="0" w:space="0" w:color="auto"/>
          </w:divBdr>
        </w:div>
        <w:div w:id="1048602987">
          <w:marLeft w:val="0"/>
          <w:marRight w:val="0"/>
          <w:marTop w:val="0"/>
          <w:marBottom w:val="0"/>
          <w:divBdr>
            <w:top w:val="none" w:sz="0" w:space="0" w:color="auto"/>
            <w:left w:val="none" w:sz="0" w:space="0" w:color="auto"/>
            <w:bottom w:val="none" w:sz="0" w:space="0" w:color="auto"/>
            <w:right w:val="none" w:sz="0" w:space="0" w:color="auto"/>
          </w:divBdr>
        </w:div>
        <w:div w:id="1063521650">
          <w:marLeft w:val="0"/>
          <w:marRight w:val="0"/>
          <w:marTop w:val="0"/>
          <w:marBottom w:val="0"/>
          <w:divBdr>
            <w:top w:val="none" w:sz="0" w:space="0" w:color="auto"/>
            <w:left w:val="none" w:sz="0" w:space="0" w:color="auto"/>
            <w:bottom w:val="none" w:sz="0" w:space="0" w:color="auto"/>
            <w:right w:val="none" w:sz="0" w:space="0" w:color="auto"/>
          </w:divBdr>
        </w:div>
        <w:div w:id="1066680738">
          <w:marLeft w:val="0"/>
          <w:marRight w:val="0"/>
          <w:marTop w:val="0"/>
          <w:marBottom w:val="0"/>
          <w:divBdr>
            <w:top w:val="none" w:sz="0" w:space="0" w:color="auto"/>
            <w:left w:val="none" w:sz="0" w:space="0" w:color="auto"/>
            <w:bottom w:val="none" w:sz="0" w:space="0" w:color="auto"/>
            <w:right w:val="none" w:sz="0" w:space="0" w:color="auto"/>
          </w:divBdr>
        </w:div>
        <w:div w:id="1072200094">
          <w:marLeft w:val="0"/>
          <w:marRight w:val="0"/>
          <w:marTop w:val="0"/>
          <w:marBottom w:val="0"/>
          <w:divBdr>
            <w:top w:val="none" w:sz="0" w:space="0" w:color="auto"/>
            <w:left w:val="none" w:sz="0" w:space="0" w:color="auto"/>
            <w:bottom w:val="none" w:sz="0" w:space="0" w:color="auto"/>
            <w:right w:val="none" w:sz="0" w:space="0" w:color="auto"/>
          </w:divBdr>
          <w:divsChild>
            <w:div w:id="112098722">
              <w:marLeft w:val="0"/>
              <w:marRight w:val="0"/>
              <w:marTop w:val="0"/>
              <w:marBottom w:val="0"/>
              <w:divBdr>
                <w:top w:val="none" w:sz="0" w:space="0" w:color="auto"/>
                <w:left w:val="none" w:sz="0" w:space="0" w:color="auto"/>
                <w:bottom w:val="none" w:sz="0" w:space="0" w:color="auto"/>
                <w:right w:val="none" w:sz="0" w:space="0" w:color="auto"/>
              </w:divBdr>
            </w:div>
            <w:div w:id="178735481">
              <w:marLeft w:val="0"/>
              <w:marRight w:val="0"/>
              <w:marTop w:val="0"/>
              <w:marBottom w:val="0"/>
              <w:divBdr>
                <w:top w:val="none" w:sz="0" w:space="0" w:color="auto"/>
                <w:left w:val="none" w:sz="0" w:space="0" w:color="auto"/>
                <w:bottom w:val="none" w:sz="0" w:space="0" w:color="auto"/>
                <w:right w:val="none" w:sz="0" w:space="0" w:color="auto"/>
              </w:divBdr>
            </w:div>
            <w:div w:id="298463118">
              <w:marLeft w:val="0"/>
              <w:marRight w:val="0"/>
              <w:marTop w:val="0"/>
              <w:marBottom w:val="0"/>
              <w:divBdr>
                <w:top w:val="none" w:sz="0" w:space="0" w:color="auto"/>
                <w:left w:val="none" w:sz="0" w:space="0" w:color="auto"/>
                <w:bottom w:val="none" w:sz="0" w:space="0" w:color="auto"/>
                <w:right w:val="none" w:sz="0" w:space="0" w:color="auto"/>
              </w:divBdr>
            </w:div>
            <w:div w:id="331566485">
              <w:marLeft w:val="0"/>
              <w:marRight w:val="0"/>
              <w:marTop w:val="0"/>
              <w:marBottom w:val="0"/>
              <w:divBdr>
                <w:top w:val="none" w:sz="0" w:space="0" w:color="auto"/>
                <w:left w:val="none" w:sz="0" w:space="0" w:color="auto"/>
                <w:bottom w:val="none" w:sz="0" w:space="0" w:color="auto"/>
                <w:right w:val="none" w:sz="0" w:space="0" w:color="auto"/>
              </w:divBdr>
            </w:div>
            <w:div w:id="343438741">
              <w:marLeft w:val="0"/>
              <w:marRight w:val="0"/>
              <w:marTop w:val="0"/>
              <w:marBottom w:val="0"/>
              <w:divBdr>
                <w:top w:val="none" w:sz="0" w:space="0" w:color="auto"/>
                <w:left w:val="none" w:sz="0" w:space="0" w:color="auto"/>
                <w:bottom w:val="none" w:sz="0" w:space="0" w:color="auto"/>
                <w:right w:val="none" w:sz="0" w:space="0" w:color="auto"/>
              </w:divBdr>
            </w:div>
            <w:div w:id="433791717">
              <w:marLeft w:val="0"/>
              <w:marRight w:val="0"/>
              <w:marTop w:val="0"/>
              <w:marBottom w:val="0"/>
              <w:divBdr>
                <w:top w:val="none" w:sz="0" w:space="0" w:color="auto"/>
                <w:left w:val="none" w:sz="0" w:space="0" w:color="auto"/>
                <w:bottom w:val="none" w:sz="0" w:space="0" w:color="auto"/>
                <w:right w:val="none" w:sz="0" w:space="0" w:color="auto"/>
              </w:divBdr>
            </w:div>
            <w:div w:id="474951398">
              <w:marLeft w:val="0"/>
              <w:marRight w:val="0"/>
              <w:marTop w:val="0"/>
              <w:marBottom w:val="0"/>
              <w:divBdr>
                <w:top w:val="none" w:sz="0" w:space="0" w:color="auto"/>
                <w:left w:val="none" w:sz="0" w:space="0" w:color="auto"/>
                <w:bottom w:val="none" w:sz="0" w:space="0" w:color="auto"/>
                <w:right w:val="none" w:sz="0" w:space="0" w:color="auto"/>
              </w:divBdr>
            </w:div>
            <w:div w:id="639580040">
              <w:marLeft w:val="0"/>
              <w:marRight w:val="0"/>
              <w:marTop w:val="0"/>
              <w:marBottom w:val="0"/>
              <w:divBdr>
                <w:top w:val="none" w:sz="0" w:space="0" w:color="auto"/>
                <w:left w:val="none" w:sz="0" w:space="0" w:color="auto"/>
                <w:bottom w:val="none" w:sz="0" w:space="0" w:color="auto"/>
                <w:right w:val="none" w:sz="0" w:space="0" w:color="auto"/>
              </w:divBdr>
            </w:div>
            <w:div w:id="645478565">
              <w:marLeft w:val="0"/>
              <w:marRight w:val="0"/>
              <w:marTop w:val="0"/>
              <w:marBottom w:val="0"/>
              <w:divBdr>
                <w:top w:val="none" w:sz="0" w:space="0" w:color="auto"/>
                <w:left w:val="none" w:sz="0" w:space="0" w:color="auto"/>
                <w:bottom w:val="none" w:sz="0" w:space="0" w:color="auto"/>
                <w:right w:val="none" w:sz="0" w:space="0" w:color="auto"/>
              </w:divBdr>
            </w:div>
            <w:div w:id="751001971">
              <w:marLeft w:val="0"/>
              <w:marRight w:val="0"/>
              <w:marTop w:val="0"/>
              <w:marBottom w:val="0"/>
              <w:divBdr>
                <w:top w:val="none" w:sz="0" w:space="0" w:color="auto"/>
                <w:left w:val="none" w:sz="0" w:space="0" w:color="auto"/>
                <w:bottom w:val="none" w:sz="0" w:space="0" w:color="auto"/>
                <w:right w:val="none" w:sz="0" w:space="0" w:color="auto"/>
              </w:divBdr>
            </w:div>
            <w:div w:id="761876973">
              <w:marLeft w:val="0"/>
              <w:marRight w:val="0"/>
              <w:marTop w:val="0"/>
              <w:marBottom w:val="0"/>
              <w:divBdr>
                <w:top w:val="none" w:sz="0" w:space="0" w:color="auto"/>
                <w:left w:val="none" w:sz="0" w:space="0" w:color="auto"/>
                <w:bottom w:val="none" w:sz="0" w:space="0" w:color="auto"/>
                <w:right w:val="none" w:sz="0" w:space="0" w:color="auto"/>
              </w:divBdr>
            </w:div>
            <w:div w:id="844436796">
              <w:marLeft w:val="0"/>
              <w:marRight w:val="0"/>
              <w:marTop w:val="0"/>
              <w:marBottom w:val="0"/>
              <w:divBdr>
                <w:top w:val="none" w:sz="0" w:space="0" w:color="auto"/>
                <w:left w:val="none" w:sz="0" w:space="0" w:color="auto"/>
                <w:bottom w:val="none" w:sz="0" w:space="0" w:color="auto"/>
                <w:right w:val="none" w:sz="0" w:space="0" w:color="auto"/>
              </w:divBdr>
            </w:div>
            <w:div w:id="1112747459">
              <w:marLeft w:val="0"/>
              <w:marRight w:val="0"/>
              <w:marTop w:val="0"/>
              <w:marBottom w:val="0"/>
              <w:divBdr>
                <w:top w:val="none" w:sz="0" w:space="0" w:color="auto"/>
                <w:left w:val="none" w:sz="0" w:space="0" w:color="auto"/>
                <w:bottom w:val="none" w:sz="0" w:space="0" w:color="auto"/>
                <w:right w:val="none" w:sz="0" w:space="0" w:color="auto"/>
              </w:divBdr>
            </w:div>
            <w:div w:id="1117024439">
              <w:marLeft w:val="0"/>
              <w:marRight w:val="0"/>
              <w:marTop w:val="0"/>
              <w:marBottom w:val="0"/>
              <w:divBdr>
                <w:top w:val="none" w:sz="0" w:space="0" w:color="auto"/>
                <w:left w:val="none" w:sz="0" w:space="0" w:color="auto"/>
                <w:bottom w:val="none" w:sz="0" w:space="0" w:color="auto"/>
                <w:right w:val="none" w:sz="0" w:space="0" w:color="auto"/>
              </w:divBdr>
            </w:div>
            <w:div w:id="1440296104">
              <w:marLeft w:val="0"/>
              <w:marRight w:val="0"/>
              <w:marTop w:val="0"/>
              <w:marBottom w:val="0"/>
              <w:divBdr>
                <w:top w:val="none" w:sz="0" w:space="0" w:color="auto"/>
                <w:left w:val="none" w:sz="0" w:space="0" w:color="auto"/>
                <w:bottom w:val="none" w:sz="0" w:space="0" w:color="auto"/>
                <w:right w:val="none" w:sz="0" w:space="0" w:color="auto"/>
              </w:divBdr>
            </w:div>
            <w:div w:id="1638604283">
              <w:marLeft w:val="0"/>
              <w:marRight w:val="0"/>
              <w:marTop w:val="0"/>
              <w:marBottom w:val="0"/>
              <w:divBdr>
                <w:top w:val="none" w:sz="0" w:space="0" w:color="auto"/>
                <w:left w:val="none" w:sz="0" w:space="0" w:color="auto"/>
                <w:bottom w:val="none" w:sz="0" w:space="0" w:color="auto"/>
                <w:right w:val="none" w:sz="0" w:space="0" w:color="auto"/>
              </w:divBdr>
            </w:div>
            <w:div w:id="1731994458">
              <w:marLeft w:val="0"/>
              <w:marRight w:val="0"/>
              <w:marTop w:val="0"/>
              <w:marBottom w:val="0"/>
              <w:divBdr>
                <w:top w:val="none" w:sz="0" w:space="0" w:color="auto"/>
                <w:left w:val="none" w:sz="0" w:space="0" w:color="auto"/>
                <w:bottom w:val="none" w:sz="0" w:space="0" w:color="auto"/>
                <w:right w:val="none" w:sz="0" w:space="0" w:color="auto"/>
              </w:divBdr>
            </w:div>
            <w:div w:id="1848977459">
              <w:marLeft w:val="0"/>
              <w:marRight w:val="0"/>
              <w:marTop w:val="0"/>
              <w:marBottom w:val="0"/>
              <w:divBdr>
                <w:top w:val="none" w:sz="0" w:space="0" w:color="auto"/>
                <w:left w:val="none" w:sz="0" w:space="0" w:color="auto"/>
                <w:bottom w:val="none" w:sz="0" w:space="0" w:color="auto"/>
                <w:right w:val="none" w:sz="0" w:space="0" w:color="auto"/>
              </w:divBdr>
            </w:div>
            <w:div w:id="1886988172">
              <w:marLeft w:val="0"/>
              <w:marRight w:val="0"/>
              <w:marTop w:val="0"/>
              <w:marBottom w:val="0"/>
              <w:divBdr>
                <w:top w:val="none" w:sz="0" w:space="0" w:color="auto"/>
                <w:left w:val="none" w:sz="0" w:space="0" w:color="auto"/>
                <w:bottom w:val="none" w:sz="0" w:space="0" w:color="auto"/>
                <w:right w:val="none" w:sz="0" w:space="0" w:color="auto"/>
              </w:divBdr>
            </w:div>
            <w:div w:id="2139450211">
              <w:marLeft w:val="0"/>
              <w:marRight w:val="0"/>
              <w:marTop w:val="0"/>
              <w:marBottom w:val="0"/>
              <w:divBdr>
                <w:top w:val="none" w:sz="0" w:space="0" w:color="auto"/>
                <w:left w:val="none" w:sz="0" w:space="0" w:color="auto"/>
                <w:bottom w:val="none" w:sz="0" w:space="0" w:color="auto"/>
                <w:right w:val="none" w:sz="0" w:space="0" w:color="auto"/>
              </w:divBdr>
            </w:div>
          </w:divsChild>
        </w:div>
        <w:div w:id="1109396301">
          <w:marLeft w:val="0"/>
          <w:marRight w:val="0"/>
          <w:marTop w:val="0"/>
          <w:marBottom w:val="0"/>
          <w:divBdr>
            <w:top w:val="none" w:sz="0" w:space="0" w:color="auto"/>
            <w:left w:val="none" w:sz="0" w:space="0" w:color="auto"/>
            <w:bottom w:val="none" w:sz="0" w:space="0" w:color="auto"/>
            <w:right w:val="none" w:sz="0" w:space="0" w:color="auto"/>
          </w:divBdr>
          <w:divsChild>
            <w:div w:id="89661684">
              <w:marLeft w:val="0"/>
              <w:marRight w:val="0"/>
              <w:marTop w:val="0"/>
              <w:marBottom w:val="0"/>
              <w:divBdr>
                <w:top w:val="none" w:sz="0" w:space="0" w:color="auto"/>
                <w:left w:val="none" w:sz="0" w:space="0" w:color="auto"/>
                <w:bottom w:val="none" w:sz="0" w:space="0" w:color="auto"/>
                <w:right w:val="none" w:sz="0" w:space="0" w:color="auto"/>
              </w:divBdr>
            </w:div>
            <w:div w:id="228729075">
              <w:marLeft w:val="0"/>
              <w:marRight w:val="0"/>
              <w:marTop w:val="0"/>
              <w:marBottom w:val="0"/>
              <w:divBdr>
                <w:top w:val="none" w:sz="0" w:space="0" w:color="auto"/>
                <w:left w:val="none" w:sz="0" w:space="0" w:color="auto"/>
                <w:bottom w:val="none" w:sz="0" w:space="0" w:color="auto"/>
                <w:right w:val="none" w:sz="0" w:space="0" w:color="auto"/>
              </w:divBdr>
            </w:div>
            <w:div w:id="247663552">
              <w:marLeft w:val="0"/>
              <w:marRight w:val="0"/>
              <w:marTop w:val="0"/>
              <w:marBottom w:val="0"/>
              <w:divBdr>
                <w:top w:val="none" w:sz="0" w:space="0" w:color="auto"/>
                <w:left w:val="none" w:sz="0" w:space="0" w:color="auto"/>
                <w:bottom w:val="none" w:sz="0" w:space="0" w:color="auto"/>
                <w:right w:val="none" w:sz="0" w:space="0" w:color="auto"/>
              </w:divBdr>
            </w:div>
            <w:div w:id="282539069">
              <w:marLeft w:val="0"/>
              <w:marRight w:val="0"/>
              <w:marTop w:val="0"/>
              <w:marBottom w:val="0"/>
              <w:divBdr>
                <w:top w:val="none" w:sz="0" w:space="0" w:color="auto"/>
                <w:left w:val="none" w:sz="0" w:space="0" w:color="auto"/>
                <w:bottom w:val="none" w:sz="0" w:space="0" w:color="auto"/>
                <w:right w:val="none" w:sz="0" w:space="0" w:color="auto"/>
              </w:divBdr>
            </w:div>
            <w:div w:id="364796339">
              <w:marLeft w:val="0"/>
              <w:marRight w:val="0"/>
              <w:marTop w:val="0"/>
              <w:marBottom w:val="0"/>
              <w:divBdr>
                <w:top w:val="none" w:sz="0" w:space="0" w:color="auto"/>
                <w:left w:val="none" w:sz="0" w:space="0" w:color="auto"/>
                <w:bottom w:val="none" w:sz="0" w:space="0" w:color="auto"/>
                <w:right w:val="none" w:sz="0" w:space="0" w:color="auto"/>
              </w:divBdr>
            </w:div>
            <w:div w:id="499083916">
              <w:marLeft w:val="0"/>
              <w:marRight w:val="0"/>
              <w:marTop w:val="0"/>
              <w:marBottom w:val="0"/>
              <w:divBdr>
                <w:top w:val="none" w:sz="0" w:space="0" w:color="auto"/>
                <w:left w:val="none" w:sz="0" w:space="0" w:color="auto"/>
                <w:bottom w:val="none" w:sz="0" w:space="0" w:color="auto"/>
                <w:right w:val="none" w:sz="0" w:space="0" w:color="auto"/>
              </w:divBdr>
            </w:div>
            <w:div w:id="594826507">
              <w:marLeft w:val="0"/>
              <w:marRight w:val="0"/>
              <w:marTop w:val="0"/>
              <w:marBottom w:val="0"/>
              <w:divBdr>
                <w:top w:val="none" w:sz="0" w:space="0" w:color="auto"/>
                <w:left w:val="none" w:sz="0" w:space="0" w:color="auto"/>
                <w:bottom w:val="none" w:sz="0" w:space="0" w:color="auto"/>
                <w:right w:val="none" w:sz="0" w:space="0" w:color="auto"/>
              </w:divBdr>
            </w:div>
            <w:div w:id="691758496">
              <w:marLeft w:val="0"/>
              <w:marRight w:val="0"/>
              <w:marTop w:val="0"/>
              <w:marBottom w:val="0"/>
              <w:divBdr>
                <w:top w:val="none" w:sz="0" w:space="0" w:color="auto"/>
                <w:left w:val="none" w:sz="0" w:space="0" w:color="auto"/>
                <w:bottom w:val="none" w:sz="0" w:space="0" w:color="auto"/>
                <w:right w:val="none" w:sz="0" w:space="0" w:color="auto"/>
              </w:divBdr>
            </w:div>
            <w:div w:id="724069296">
              <w:marLeft w:val="0"/>
              <w:marRight w:val="0"/>
              <w:marTop w:val="0"/>
              <w:marBottom w:val="0"/>
              <w:divBdr>
                <w:top w:val="none" w:sz="0" w:space="0" w:color="auto"/>
                <w:left w:val="none" w:sz="0" w:space="0" w:color="auto"/>
                <w:bottom w:val="none" w:sz="0" w:space="0" w:color="auto"/>
                <w:right w:val="none" w:sz="0" w:space="0" w:color="auto"/>
              </w:divBdr>
            </w:div>
            <w:div w:id="943801936">
              <w:marLeft w:val="0"/>
              <w:marRight w:val="0"/>
              <w:marTop w:val="0"/>
              <w:marBottom w:val="0"/>
              <w:divBdr>
                <w:top w:val="none" w:sz="0" w:space="0" w:color="auto"/>
                <w:left w:val="none" w:sz="0" w:space="0" w:color="auto"/>
                <w:bottom w:val="none" w:sz="0" w:space="0" w:color="auto"/>
                <w:right w:val="none" w:sz="0" w:space="0" w:color="auto"/>
              </w:divBdr>
            </w:div>
            <w:div w:id="1050887936">
              <w:marLeft w:val="0"/>
              <w:marRight w:val="0"/>
              <w:marTop w:val="0"/>
              <w:marBottom w:val="0"/>
              <w:divBdr>
                <w:top w:val="none" w:sz="0" w:space="0" w:color="auto"/>
                <w:left w:val="none" w:sz="0" w:space="0" w:color="auto"/>
                <w:bottom w:val="none" w:sz="0" w:space="0" w:color="auto"/>
                <w:right w:val="none" w:sz="0" w:space="0" w:color="auto"/>
              </w:divBdr>
            </w:div>
            <w:div w:id="1311180023">
              <w:marLeft w:val="0"/>
              <w:marRight w:val="0"/>
              <w:marTop w:val="0"/>
              <w:marBottom w:val="0"/>
              <w:divBdr>
                <w:top w:val="none" w:sz="0" w:space="0" w:color="auto"/>
                <w:left w:val="none" w:sz="0" w:space="0" w:color="auto"/>
                <w:bottom w:val="none" w:sz="0" w:space="0" w:color="auto"/>
                <w:right w:val="none" w:sz="0" w:space="0" w:color="auto"/>
              </w:divBdr>
            </w:div>
            <w:div w:id="1328679257">
              <w:marLeft w:val="0"/>
              <w:marRight w:val="0"/>
              <w:marTop w:val="0"/>
              <w:marBottom w:val="0"/>
              <w:divBdr>
                <w:top w:val="none" w:sz="0" w:space="0" w:color="auto"/>
                <w:left w:val="none" w:sz="0" w:space="0" w:color="auto"/>
                <w:bottom w:val="none" w:sz="0" w:space="0" w:color="auto"/>
                <w:right w:val="none" w:sz="0" w:space="0" w:color="auto"/>
              </w:divBdr>
            </w:div>
            <w:div w:id="1371764361">
              <w:marLeft w:val="0"/>
              <w:marRight w:val="0"/>
              <w:marTop w:val="0"/>
              <w:marBottom w:val="0"/>
              <w:divBdr>
                <w:top w:val="none" w:sz="0" w:space="0" w:color="auto"/>
                <w:left w:val="none" w:sz="0" w:space="0" w:color="auto"/>
                <w:bottom w:val="none" w:sz="0" w:space="0" w:color="auto"/>
                <w:right w:val="none" w:sz="0" w:space="0" w:color="auto"/>
              </w:divBdr>
            </w:div>
            <w:div w:id="1385300631">
              <w:marLeft w:val="0"/>
              <w:marRight w:val="0"/>
              <w:marTop w:val="0"/>
              <w:marBottom w:val="0"/>
              <w:divBdr>
                <w:top w:val="none" w:sz="0" w:space="0" w:color="auto"/>
                <w:left w:val="none" w:sz="0" w:space="0" w:color="auto"/>
                <w:bottom w:val="none" w:sz="0" w:space="0" w:color="auto"/>
                <w:right w:val="none" w:sz="0" w:space="0" w:color="auto"/>
              </w:divBdr>
            </w:div>
            <w:div w:id="1595702791">
              <w:marLeft w:val="0"/>
              <w:marRight w:val="0"/>
              <w:marTop w:val="0"/>
              <w:marBottom w:val="0"/>
              <w:divBdr>
                <w:top w:val="none" w:sz="0" w:space="0" w:color="auto"/>
                <w:left w:val="none" w:sz="0" w:space="0" w:color="auto"/>
                <w:bottom w:val="none" w:sz="0" w:space="0" w:color="auto"/>
                <w:right w:val="none" w:sz="0" w:space="0" w:color="auto"/>
              </w:divBdr>
            </w:div>
            <w:div w:id="1598101623">
              <w:marLeft w:val="0"/>
              <w:marRight w:val="0"/>
              <w:marTop w:val="0"/>
              <w:marBottom w:val="0"/>
              <w:divBdr>
                <w:top w:val="none" w:sz="0" w:space="0" w:color="auto"/>
                <w:left w:val="none" w:sz="0" w:space="0" w:color="auto"/>
                <w:bottom w:val="none" w:sz="0" w:space="0" w:color="auto"/>
                <w:right w:val="none" w:sz="0" w:space="0" w:color="auto"/>
              </w:divBdr>
            </w:div>
            <w:div w:id="1939218489">
              <w:marLeft w:val="0"/>
              <w:marRight w:val="0"/>
              <w:marTop w:val="0"/>
              <w:marBottom w:val="0"/>
              <w:divBdr>
                <w:top w:val="none" w:sz="0" w:space="0" w:color="auto"/>
                <w:left w:val="none" w:sz="0" w:space="0" w:color="auto"/>
                <w:bottom w:val="none" w:sz="0" w:space="0" w:color="auto"/>
                <w:right w:val="none" w:sz="0" w:space="0" w:color="auto"/>
              </w:divBdr>
            </w:div>
            <w:div w:id="1965840718">
              <w:marLeft w:val="0"/>
              <w:marRight w:val="0"/>
              <w:marTop w:val="0"/>
              <w:marBottom w:val="0"/>
              <w:divBdr>
                <w:top w:val="none" w:sz="0" w:space="0" w:color="auto"/>
                <w:left w:val="none" w:sz="0" w:space="0" w:color="auto"/>
                <w:bottom w:val="none" w:sz="0" w:space="0" w:color="auto"/>
                <w:right w:val="none" w:sz="0" w:space="0" w:color="auto"/>
              </w:divBdr>
            </w:div>
            <w:div w:id="2093309406">
              <w:marLeft w:val="0"/>
              <w:marRight w:val="0"/>
              <w:marTop w:val="0"/>
              <w:marBottom w:val="0"/>
              <w:divBdr>
                <w:top w:val="none" w:sz="0" w:space="0" w:color="auto"/>
                <w:left w:val="none" w:sz="0" w:space="0" w:color="auto"/>
                <w:bottom w:val="none" w:sz="0" w:space="0" w:color="auto"/>
                <w:right w:val="none" w:sz="0" w:space="0" w:color="auto"/>
              </w:divBdr>
            </w:div>
          </w:divsChild>
        </w:div>
        <w:div w:id="1281960312">
          <w:marLeft w:val="0"/>
          <w:marRight w:val="0"/>
          <w:marTop w:val="0"/>
          <w:marBottom w:val="0"/>
          <w:divBdr>
            <w:top w:val="none" w:sz="0" w:space="0" w:color="auto"/>
            <w:left w:val="none" w:sz="0" w:space="0" w:color="auto"/>
            <w:bottom w:val="none" w:sz="0" w:space="0" w:color="auto"/>
            <w:right w:val="none" w:sz="0" w:space="0" w:color="auto"/>
          </w:divBdr>
        </w:div>
        <w:div w:id="1300113090">
          <w:marLeft w:val="0"/>
          <w:marRight w:val="0"/>
          <w:marTop w:val="0"/>
          <w:marBottom w:val="0"/>
          <w:divBdr>
            <w:top w:val="none" w:sz="0" w:space="0" w:color="auto"/>
            <w:left w:val="none" w:sz="0" w:space="0" w:color="auto"/>
            <w:bottom w:val="none" w:sz="0" w:space="0" w:color="auto"/>
            <w:right w:val="none" w:sz="0" w:space="0" w:color="auto"/>
          </w:divBdr>
          <w:divsChild>
            <w:div w:id="99378092">
              <w:marLeft w:val="0"/>
              <w:marRight w:val="0"/>
              <w:marTop w:val="0"/>
              <w:marBottom w:val="0"/>
              <w:divBdr>
                <w:top w:val="none" w:sz="0" w:space="0" w:color="auto"/>
                <w:left w:val="none" w:sz="0" w:space="0" w:color="auto"/>
                <w:bottom w:val="none" w:sz="0" w:space="0" w:color="auto"/>
                <w:right w:val="none" w:sz="0" w:space="0" w:color="auto"/>
              </w:divBdr>
            </w:div>
            <w:div w:id="131798304">
              <w:marLeft w:val="0"/>
              <w:marRight w:val="0"/>
              <w:marTop w:val="0"/>
              <w:marBottom w:val="0"/>
              <w:divBdr>
                <w:top w:val="none" w:sz="0" w:space="0" w:color="auto"/>
                <w:left w:val="none" w:sz="0" w:space="0" w:color="auto"/>
                <w:bottom w:val="none" w:sz="0" w:space="0" w:color="auto"/>
                <w:right w:val="none" w:sz="0" w:space="0" w:color="auto"/>
              </w:divBdr>
            </w:div>
            <w:div w:id="301007273">
              <w:marLeft w:val="0"/>
              <w:marRight w:val="0"/>
              <w:marTop w:val="0"/>
              <w:marBottom w:val="0"/>
              <w:divBdr>
                <w:top w:val="none" w:sz="0" w:space="0" w:color="auto"/>
                <w:left w:val="none" w:sz="0" w:space="0" w:color="auto"/>
                <w:bottom w:val="none" w:sz="0" w:space="0" w:color="auto"/>
                <w:right w:val="none" w:sz="0" w:space="0" w:color="auto"/>
              </w:divBdr>
            </w:div>
            <w:div w:id="350844374">
              <w:marLeft w:val="0"/>
              <w:marRight w:val="0"/>
              <w:marTop w:val="0"/>
              <w:marBottom w:val="0"/>
              <w:divBdr>
                <w:top w:val="none" w:sz="0" w:space="0" w:color="auto"/>
                <w:left w:val="none" w:sz="0" w:space="0" w:color="auto"/>
                <w:bottom w:val="none" w:sz="0" w:space="0" w:color="auto"/>
                <w:right w:val="none" w:sz="0" w:space="0" w:color="auto"/>
              </w:divBdr>
            </w:div>
            <w:div w:id="409886663">
              <w:marLeft w:val="0"/>
              <w:marRight w:val="0"/>
              <w:marTop w:val="0"/>
              <w:marBottom w:val="0"/>
              <w:divBdr>
                <w:top w:val="none" w:sz="0" w:space="0" w:color="auto"/>
                <w:left w:val="none" w:sz="0" w:space="0" w:color="auto"/>
                <w:bottom w:val="none" w:sz="0" w:space="0" w:color="auto"/>
                <w:right w:val="none" w:sz="0" w:space="0" w:color="auto"/>
              </w:divBdr>
            </w:div>
            <w:div w:id="462574914">
              <w:marLeft w:val="0"/>
              <w:marRight w:val="0"/>
              <w:marTop w:val="0"/>
              <w:marBottom w:val="0"/>
              <w:divBdr>
                <w:top w:val="none" w:sz="0" w:space="0" w:color="auto"/>
                <w:left w:val="none" w:sz="0" w:space="0" w:color="auto"/>
                <w:bottom w:val="none" w:sz="0" w:space="0" w:color="auto"/>
                <w:right w:val="none" w:sz="0" w:space="0" w:color="auto"/>
              </w:divBdr>
            </w:div>
            <w:div w:id="753823886">
              <w:marLeft w:val="0"/>
              <w:marRight w:val="0"/>
              <w:marTop w:val="0"/>
              <w:marBottom w:val="0"/>
              <w:divBdr>
                <w:top w:val="none" w:sz="0" w:space="0" w:color="auto"/>
                <w:left w:val="none" w:sz="0" w:space="0" w:color="auto"/>
                <w:bottom w:val="none" w:sz="0" w:space="0" w:color="auto"/>
                <w:right w:val="none" w:sz="0" w:space="0" w:color="auto"/>
              </w:divBdr>
            </w:div>
            <w:div w:id="786386072">
              <w:marLeft w:val="0"/>
              <w:marRight w:val="0"/>
              <w:marTop w:val="0"/>
              <w:marBottom w:val="0"/>
              <w:divBdr>
                <w:top w:val="none" w:sz="0" w:space="0" w:color="auto"/>
                <w:left w:val="none" w:sz="0" w:space="0" w:color="auto"/>
                <w:bottom w:val="none" w:sz="0" w:space="0" w:color="auto"/>
                <w:right w:val="none" w:sz="0" w:space="0" w:color="auto"/>
              </w:divBdr>
            </w:div>
            <w:div w:id="798956364">
              <w:marLeft w:val="0"/>
              <w:marRight w:val="0"/>
              <w:marTop w:val="0"/>
              <w:marBottom w:val="0"/>
              <w:divBdr>
                <w:top w:val="none" w:sz="0" w:space="0" w:color="auto"/>
                <w:left w:val="none" w:sz="0" w:space="0" w:color="auto"/>
                <w:bottom w:val="none" w:sz="0" w:space="0" w:color="auto"/>
                <w:right w:val="none" w:sz="0" w:space="0" w:color="auto"/>
              </w:divBdr>
            </w:div>
            <w:div w:id="895438177">
              <w:marLeft w:val="0"/>
              <w:marRight w:val="0"/>
              <w:marTop w:val="0"/>
              <w:marBottom w:val="0"/>
              <w:divBdr>
                <w:top w:val="none" w:sz="0" w:space="0" w:color="auto"/>
                <w:left w:val="none" w:sz="0" w:space="0" w:color="auto"/>
                <w:bottom w:val="none" w:sz="0" w:space="0" w:color="auto"/>
                <w:right w:val="none" w:sz="0" w:space="0" w:color="auto"/>
              </w:divBdr>
            </w:div>
            <w:div w:id="963777636">
              <w:marLeft w:val="0"/>
              <w:marRight w:val="0"/>
              <w:marTop w:val="0"/>
              <w:marBottom w:val="0"/>
              <w:divBdr>
                <w:top w:val="none" w:sz="0" w:space="0" w:color="auto"/>
                <w:left w:val="none" w:sz="0" w:space="0" w:color="auto"/>
                <w:bottom w:val="none" w:sz="0" w:space="0" w:color="auto"/>
                <w:right w:val="none" w:sz="0" w:space="0" w:color="auto"/>
              </w:divBdr>
            </w:div>
            <w:div w:id="1013456076">
              <w:marLeft w:val="0"/>
              <w:marRight w:val="0"/>
              <w:marTop w:val="0"/>
              <w:marBottom w:val="0"/>
              <w:divBdr>
                <w:top w:val="none" w:sz="0" w:space="0" w:color="auto"/>
                <w:left w:val="none" w:sz="0" w:space="0" w:color="auto"/>
                <w:bottom w:val="none" w:sz="0" w:space="0" w:color="auto"/>
                <w:right w:val="none" w:sz="0" w:space="0" w:color="auto"/>
              </w:divBdr>
            </w:div>
            <w:div w:id="1067996849">
              <w:marLeft w:val="0"/>
              <w:marRight w:val="0"/>
              <w:marTop w:val="0"/>
              <w:marBottom w:val="0"/>
              <w:divBdr>
                <w:top w:val="none" w:sz="0" w:space="0" w:color="auto"/>
                <w:left w:val="none" w:sz="0" w:space="0" w:color="auto"/>
                <w:bottom w:val="none" w:sz="0" w:space="0" w:color="auto"/>
                <w:right w:val="none" w:sz="0" w:space="0" w:color="auto"/>
              </w:divBdr>
            </w:div>
            <w:div w:id="1335764291">
              <w:marLeft w:val="0"/>
              <w:marRight w:val="0"/>
              <w:marTop w:val="0"/>
              <w:marBottom w:val="0"/>
              <w:divBdr>
                <w:top w:val="none" w:sz="0" w:space="0" w:color="auto"/>
                <w:left w:val="none" w:sz="0" w:space="0" w:color="auto"/>
                <w:bottom w:val="none" w:sz="0" w:space="0" w:color="auto"/>
                <w:right w:val="none" w:sz="0" w:space="0" w:color="auto"/>
              </w:divBdr>
            </w:div>
            <w:div w:id="1378357343">
              <w:marLeft w:val="0"/>
              <w:marRight w:val="0"/>
              <w:marTop w:val="0"/>
              <w:marBottom w:val="0"/>
              <w:divBdr>
                <w:top w:val="none" w:sz="0" w:space="0" w:color="auto"/>
                <w:left w:val="none" w:sz="0" w:space="0" w:color="auto"/>
                <w:bottom w:val="none" w:sz="0" w:space="0" w:color="auto"/>
                <w:right w:val="none" w:sz="0" w:space="0" w:color="auto"/>
              </w:divBdr>
            </w:div>
            <w:div w:id="1480728730">
              <w:marLeft w:val="0"/>
              <w:marRight w:val="0"/>
              <w:marTop w:val="0"/>
              <w:marBottom w:val="0"/>
              <w:divBdr>
                <w:top w:val="none" w:sz="0" w:space="0" w:color="auto"/>
                <w:left w:val="none" w:sz="0" w:space="0" w:color="auto"/>
                <w:bottom w:val="none" w:sz="0" w:space="0" w:color="auto"/>
                <w:right w:val="none" w:sz="0" w:space="0" w:color="auto"/>
              </w:divBdr>
            </w:div>
            <w:div w:id="1821578911">
              <w:marLeft w:val="0"/>
              <w:marRight w:val="0"/>
              <w:marTop w:val="0"/>
              <w:marBottom w:val="0"/>
              <w:divBdr>
                <w:top w:val="none" w:sz="0" w:space="0" w:color="auto"/>
                <w:left w:val="none" w:sz="0" w:space="0" w:color="auto"/>
                <w:bottom w:val="none" w:sz="0" w:space="0" w:color="auto"/>
                <w:right w:val="none" w:sz="0" w:space="0" w:color="auto"/>
              </w:divBdr>
            </w:div>
            <w:div w:id="1836988704">
              <w:marLeft w:val="0"/>
              <w:marRight w:val="0"/>
              <w:marTop w:val="0"/>
              <w:marBottom w:val="0"/>
              <w:divBdr>
                <w:top w:val="none" w:sz="0" w:space="0" w:color="auto"/>
                <w:left w:val="none" w:sz="0" w:space="0" w:color="auto"/>
                <w:bottom w:val="none" w:sz="0" w:space="0" w:color="auto"/>
                <w:right w:val="none" w:sz="0" w:space="0" w:color="auto"/>
              </w:divBdr>
            </w:div>
            <w:div w:id="1907717360">
              <w:marLeft w:val="0"/>
              <w:marRight w:val="0"/>
              <w:marTop w:val="0"/>
              <w:marBottom w:val="0"/>
              <w:divBdr>
                <w:top w:val="none" w:sz="0" w:space="0" w:color="auto"/>
                <w:left w:val="none" w:sz="0" w:space="0" w:color="auto"/>
                <w:bottom w:val="none" w:sz="0" w:space="0" w:color="auto"/>
                <w:right w:val="none" w:sz="0" w:space="0" w:color="auto"/>
              </w:divBdr>
            </w:div>
            <w:div w:id="1964382524">
              <w:marLeft w:val="0"/>
              <w:marRight w:val="0"/>
              <w:marTop w:val="0"/>
              <w:marBottom w:val="0"/>
              <w:divBdr>
                <w:top w:val="none" w:sz="0" w:space="0" w:color="auto"/>
                <w:left w:val="none" w:sz="0" w:space="0" w:color="auto"/>
                <w:bottom w:val="none" w:sz="0" w:space="0" w:color="auto"/>
                <w:right w:val="none" w:sz="0" w:space="0" w:color="auto"/>
              </w:divBdr>
            </w:div>
          </w:divsChild>
        </w:div>
        <w:div w:id="1415274375">
          <w:marLeft w:val="0"/>
          <w:marRight w:val="0"/>
          <w:marTop w:val="0"/>
          <w:marBottom w:val="0"/>
          <w:divBdr>
            <w:top w:val="none" w:sz="0" w:space="0" w:color="auto"/>
            <w:left w:val="none" w:sz="0" w:space="0" w:color="auto"/>
            <w:bottom w:val="none" w:sz="0" w:space="0" w:color="auto"/>
            <w:right w:val="none" w:sz="0" w:space="0" w:color="auto"/>
          </w:divBdr>
        </w:div>
        <w:div w:id="1503475784">
          <w:marLeft w:val="0"/>
          <w:marRight w:val="0"/>
          <w:marTop w:val="0"/>
          <w:marBottom w:val="0"/>
          <w:divBdr>
            <w:top w:val="none" w:sz="0" w:space="0" w:color="auto"/>
            <w:left w:val="none" w:sz="0" w:space="0" w:color="auto"/>
            <w:bottom w:val="none" w:sz="0" w:space="0" w:color="auto"/>
            <w:right w:val="none" w:sz="0" w:space="0" w:color="auto"/>
          </w:divBdr>
        </w:div>
        <w:div w:id="1504932506">
          <w:marLeft w:val="0"/>
          <w:marRight w:val="0"/>
          <w:marTop w:val="0"/>
          <w:marBottom w:val="0"/>
          <w:divBdr>
            <w:top w:val="none" w:sz="0" w:space="0" w:color="auto"/>
            <w:left w:val="none" w:sz="0" w:space="0" w:color="auto"/>
            <w:bottom w:val="none" w:sz="0" w:space="0" w:color="auto"/>
            <w:right w:val="none" w:sz="0" w:space="0" w:color="auto"/>
          </w:divBdr>
        </w:div>
        <w:div w:id="1519659290">
          <w:marLeft w:val="0"/>
          <w:marRight w:val="0"/>
          <w:marTop w:val="0"/>
          <w:marBottom w:val="0"/>
          <w:divBdr>
            <w:top w:val="none" w:sz="0" w:space="0" w:color="auto"/>
            <w:left w:val="none" w:sz="0" w:space="0" w:color="auto"/>
            <w:bottom w:val="none" w:sz="0" w:space="0" w:color="auto"/>
            <w:right w:val="none" w:sz="0" w:space="0" w:color="auto"/>
          </w:divBdr>
        </w:div>
        <w:div w:id="1535384081">
          <w:marLeft w:val="0"/>
          <w:marRight w:val="0"/>
          <w:marTop w:val="0"/>
          <w:marBottom w:val="0"/>
          <w:divBdr>
            <w:top w:val="none" w:sz="0" w:space="0" w:color="auto"/>
            <w:left w:val="none" w:sz="0" w:space="0" w:color="auto"/>
            <w:bottom w:val="none" w:sz="0" w:space="0" w:color="auto"/>
            <w:right w:val="none" w:sz="0" w:space="0" w:color="auto"/>
          </w:divBdr>
        </w:div>
        <w:div w:id="1545172853">
          <w:marLeft w:val="0"/>
          <w:marRight w:val="0"/>
          <w:marTop w:val="0"/>
          <w:marBottom w:val="0"/>
          <w:divBdr>
            <w:top w:val="none" w:sz="0" w:space="0" w:color="auto"/>
            <w:left w:val="none" w:sz="0" w:space="0" w:color="auto"/>
            <w:bottom w:val="none" w:sz="0" w:space="0" w:color="auto"/>
            <w:right w:val="none" w:sz="0" w:space="0" w:color="auto"/>
          </w:divBdr>
          <w:divsChild>
            <w:div w:id="40985975">
              <w:marLeft w:val="0"/>
              <w:marRight w:val="0"/>
              <w:marTop w:val="0"/>
              <w:marBottom w:val="0"/>
              <w:divBdr>
                <w:top w:val="none" w:sz="0" w:space="0" w:color="auto"/>
                <w:left w:val="none" w:sz="0" w:space="0" w:color="auto"/>
                <w:bottom w:val="none" w:sz="0" w:space="0" w:color="auto"/>
                <w:right w:val="none" w:sz="0" w:space="0" w:color="auto"/>
              </w:divBdr>
            </w:div>
            <w:div w:id="81880200">
              <w:marLeft w:val="0"/>
              <w:marRight w:val="0"/>
              <w:marTop w:val="0"/>
              <w:marBottom w:val="0"/>
              <w:divBdr>
                <w:top w:val="none" w:sz="0" w:space="0" w:color="auto"/>
                <w:left w:val="none" w:sz="0" w:space="0" w:color="auto"/>
                <w:bottom w:val="none" w:sz="0" w:space="0" w:color="auto"/>
                <w:right w:val="none" w:sz="0" w:space="0" w:color="auto"/>
              </w:divBdr>
            </w:div>
            <w:div w:id="98378747">
              <w:marLeft w:val="0"/>
              <w:marRight w:val="0"/>
              <w:marTop w:val="0"/>
              <w:marBottom w:val="0"/>
              <w:divBdr>
                <w:top w:val="none" w:sz="0" w:space="0" w:color="auto"/>
                <w:left w:val="none" w:sz="0" w:space="0" w:color="auto"/>
                <w:bottom w:val="none" w:sz="0" w:space="0" w:color="auto"/>
                <w:right w:val="none" w:sz="0" w:space="0" w:color="auto"/>
              </w:divBdr>
            </w:div>
            <w:div w:id="147551303">
              <w:marLeft w:val="0"/>
              <w:marRight w:val="0"/>
              <w:marTop w:val="0"/>
              <w:marBottom w:val="0"/>
              <w:divBdr>
                <w:top w:val="none" w:sz="0" w:space="0" w:color="auto"/>
                <w:left w:val="none" w:sz="0" w:space="0" w:color="auto"/>
                <w:bottom w:val="none" w:sz="0" w:space="0" w:color="auto"/>
                <w:right w:val="none" w:sz="0" w:space="0" w:color="auto"/>
              </w:divBdr>
            </w:div>
            <w:div w:id="170342487">
              <w:marLeft w:val="0"/>
              <w:marRight w:val="0"/>
              <w:marTop w:val="0"/>
              <w:marBottom w:val="0"/>
              <w:divBdr>
                <w:top w:val="none" w:sz="0" w:space="0" w:color="auto"/>
                <w:left w:val="none" w:sz="0" w:space="0" w:color="auto"/>
                <w:bottom w:val="none" w:sz="0" w:space="0" w:color="auto"/>
                <w:right w:val="none" w:sz="0" w:space="0" w:color="auto"/>
              </w:divBdr>
            </w:div>
            <w:div w:id="309330375">
              <w:marLeft w:val="0"/>
              <w:marRight w:val="0"/>
              <w:marTop w:val="0"/>
              <w:marBottom w:val="0"/>
              <w:divBdr>
                <w:top w:val="none" w:sz="0" w:space="0" w:color="auto"/>
                <w:left w:val="none" w:sz="0" w:space="0" w:color="auto"/>
                <w:bottom w:val="none" w:sz="0" w:space="0" w:color="auto"/>
                <w:right w:val="none" w:sz="0" w:space="0" w:color="auto"/>
              </w:divBdr>
            </w:div>
            <w:div w:id="437528175">
              <w:marLeft w:val="0"/>
              <w:marRight w:val="0"/>
              <w:marTop w:val="0"/>
              <w:marBottom w:val="0"/>
              <w:divBdr>
                <w:top w:val="none" w:sz="0" w:space="0" w:color="auto"/>
                <w:left w:val="none" w:sz="0" w:space="0" w:color="auto"/>
                <w:bottom w:val="none" w:sz="0" w:space="0" w:color="auto"/>
                <w:right w:val="none" w:sz="0" w:space="0" w:color="auto"/>
              </w:divBdr>
            </w:div>
            <w:div w:id="490219269">
              <w:marLeft w:val="0"/>
              <w:marRight w:val="0"/>
              <w:marTop w:val="0"/>
              <w:marBottom w:val="0"/>
              <w:divBdr>
                <w:top w:val="none" w:sz="0" w:space="0" w:color="auto"/>
                <w:left w:val="none" w:sz="0" w:space="0" w:color="auto"/>
                <w:bottom w:val="none" w:sz="0" w:space="0" w:color="auto"/>
                <w:right w:val="none" w:sz="0" w:space="0" w:color="auto"/>
              </w:divBdr>
            </w:div>
            <w:div w:id="495075107">
              <w:marLeft w:val="0"/>
              <w:marRight w:val="0"/>
              <w:marTop w:val="0"/>
              <w:marBottom w:val="0"/>
              <w:divBdr>
                <w:top w:val="none" w:sz="0" w:space="0" w:color="auto"/>
                <w:left w:val="none" w:sz="0" w:space="0" w:color="auto"/>
                <w:bottom w:val="none" w:sz="0" w:space="0" w:color="auto"/>
                <w:right w:val="none" w:sz="0" w:space="0" w:color="auto"/>
              </w:divBdr>
            </w:div>
            <w:div w:id="508913518">
              <w:marLeft w:val="0"/>
              <w:marRight w:val="0"/>
              <w:marTop w:val="0"/>
              <w:marBottom w:val="0"/>
              <w:divBdr>
                <w:top w:val="none" w:sz="0" w:space="0" w:color="auto"/>
                <w:left w:val="none" w:sz="0" w:space="0" w:color="auto"/>
                <w:bottom w:val="none" w:sz="0" w:space="0" w:color="auto"/>
                <w:right w:val="none" w:sz="0" w:space="0" w:color="auto"/>
              </w:divBdr>
            </w:div>
            <w:div w:id="669068013">
              <w:marLeft w:val="0"/>
              <w:marRight w:val="0"/>
              <w:marTop w:val="0"/>
              <w:marBottom w:val="0"/>
              <w:divBdr>
                <w:top w:val="none" w:sz="0" w:space="0" w:color="auto"/>
                <w:left w:val="none" w:sz="0" w:space="0" w:color="auto"/>
                <w:bottom w:val="none" w:sz="0" w:space="0" w:color="auto"/>
                <w:right w:val="none" w:sz="0" w:space="0" w:color="auto"/>
              </w:divBdr>
            </w:div>
            <w:div w:id="822626343">
              <w:marLeft w:val="0"/>
              <w:marRight w:val="0"/>
              <w:marTop w:val="0"/>
              <w:marBottom w:val="0"/>
              <w:divBdr>
                <w:top w:val="none" w:sz="0" w:space="0" w:color="auto"/>
                <w:left w:val="none" w:sz="0" w:space="0" w:color="auto"/>
                <w:bottom w:val="none" w:sz="0" w:space="0" w:color="auto"/>
                <w:right w:val="none" w:sz="0" w:space="0" w:color="auto"/>
              </w:divBdr>
            </w:div>
            <w:div w:id="1045639835">
              <w:marLeft w:val="0"/>
              <w:marRight w:val="0"/>
              <w:marTop w:val="0"/>
              <w:marBottom w:val="0"/>
              <w:divBdr>
                <w:top w:val="none" w:sz="0" w:space="0" w:color="auto"/>
                <w:left w:val="none" w:sz="0" w:space="0" w:color="auto"/>
                <w:bottom w:val="none" w:sz="0" w:space="0" w:color="auto"/>
                <w:right w:val="none" w:sz="0" w:space="0" w:color="auto"/>
              </w:divBdr>
            </w:div>
            <w:div w:id="1699239551">
              <w:marLeft w:val="0"/>
              <w:marRight w:val="0"/>
              <w:marTop w:val="0"/>
              <w:marBottom w:val="0"/>
              <w:divBdr>
                <w:top w:val="none" w:sz="0" w:space="0" w:color="auto"/>
                <w:left w:val="none" w:sz="0" w:space="0" w:color="auto"/>
                <w:bottom w:val="none" w:sz="0" w:space="0" w:color="auto"/>
                <w:right w:val="none" w:sz="0" w:space="0" w:color="auto"/>
              </w:divBdr>
            </w:div>
            <w:div w:id="1718701019">
              <w:marLeft w:val="0"/>
              <w:marRight w:val="0"/>
              <w:marTop w:val="0"/>
              <w:marBottom w:val="0"/>
              <w:divBdr>
                <w:top w:val="none" w:sz="0" w:space="0" w:color="auto"/>
                <w:left w:val="none" w:sz="0" w:space="0" w:color="auto"/>
                <w:bottom w:val="none" w:sz="0" w:space="0" w:color="auto"/>
                <w:right w:val="none" w:sz="0" w:space="0" w:color="auto"/>
              </w:divBdr>
            </w:div>
            <w:div w:id="1843471383">
              <w:marLeft w:val="0"/>
              <w:marRight w:val="0"/>
              <w:marTop w:val="0"/>
              <w:marBottom w:val="0"/>
              <w:divBdr>
                <w:top w:val="none" w:sz="0" w:space="0" w:color="auto"/>
                <w:left w:val="none" w:sz="0" w:space="0" w:color="auto"/>
                <w:bottom w:val="none" w:sz="0" w:space="0" w:color="auto"/>
                <w:right w:val="none" w:sz="0" w:space="0" w:color="auto"/>
              </w:divBdr>
            </w:div>
            <w:div w:id="2033727699">
              <w:marLeft w:val="0"/>
              <w:marRight w:val="0"/>
              <w:marTop w:val="0"/>
              <w:marBottom w:val="0"/>
              <w:divBdr>
                <w:top w:val="none" w:sz="0" w:space="0" w:color="auto"/>
                <w:left w:val="none" w:sz="0" w:space="0" w:color="auto"/>
                <w:bottom w:val="none" w:sz="0" w:space="0" w:color="auto"/>
                <w:right w:val="none" w:sz="0" w:space="0" w:color="auto"/>
              </w:divBdr>
            </w:div>
            <w:div w:id="2037848509">
              <w:marLeft w:val="0"/>
              <w:marRight w:val="0"/>
              <w:marTop w:val="0"/>
              <w:marBottom w:val="0"/>
              <w:divBdr>
                <w:top w:val="none" w:sz="0" w:space="0" w:color="auto"/>
                <w:left w:val="none" w:sz="0" w:space="0" w:color="auto"/>
                <w:bottom w:val="none" w:sz="0" w:space="0" w:color="auto"/>
                <w:right w:val="none" w:sz="0" w:space="0" w:color="auto"/>
              </w:divBdr>
            </w:div>
            <w:div w:id="2069575480">
              <w:marLeft w:val="0"/>
              <w:marRight w:val="0"/>
              <w:marTop w:val="0"/>
              <w:marBottom w:val="0"/>
              <w:divBdr>
                <w:top w:val="none" w:sz="0" w:space="0" w:color="auto"/>
                <w:left w:val="none" w:sz="0" w:space="0" w:color="auto"/>
                <w:bottom w:val="none" w:sz="0" w:space="0" w:color="auto"/>
                <w:right w:val="none" w:sz="0" w:space="0" w:color="auto"/>
              </w:divBdr>
            </w:div>
            <w:div w:id="2136899393">
              <w:marLeft w:val="0"/>
              <w:marRight w:val="0"/>
              <w:marTop w:val="0"/>
              <w:marBottom w:val="0"/>
              <w:divBdr>
                <w:top w:val="none" w:sz="0" w:space="0" w:color="auto"/>
                <w:left w:val="none" w:sz="0" w:space="0" w:color="auto"/>
                <w:bottom w:val="none" w:sz="0" w:space="0" w:color="auto"/>
                <w:right w:val="none" w:sz="0" w:space="0" w:color="auto"/>
              </w:divBdr>
            </w:div>
          </w:divsChild>
        </w:div>
        <w:div w:id="1548301356">
          <w:marLeft w:val="0"/>
          <w:marRight w:val="0"/>
          <w:marTop w:val="0"/>
          <w:marBottom w:val="0"/>
          <w:divBdr>
            <w:top w:val="none" w:sz="0" w:space="0" w:color="auto"/>
            <w:left w:val="none" w:sz="0" w:space="0" w:color="auto"/>
            <w:bottom w:val="none" w:sz="0" w:space="0" w:color="auto"/>
            <w:right w:val="none" w:sz="0" w:space="0" w:color="auto"/>
          </w:divBdr>
        </w:div>
        <w:div w:id="1555580758">
          <w:marLeft w:val="0"/>
          <w:marRight w:val="0"/>
          <w:marTop w:val="0"/>
          <w:marBottom w:val="0"/>
          <w:divBdr>
            <w:top w:val="none" w:sz="0" w:space="0" w:color="auto"/>
            <w:left w:val="none" w:sz="0" w:space="0" w:color="auto"/>
            <w:bottom w:val="none" w:sz="0" w:space="0" w:color="auto"/>
            <w:right w:val="none" w:sz="0" w:space="0" w:color="auto"/>
          </w:divBdr>
        </w:div>
        <w:div w:id="1575704203">
          <w:marLeft w:val="0"/>
          <w:marRight w:val="0"/>
          <w:marTop w:val="0"/>
          <w:marBottom w:val="0"/>
          <w:divBdr>
            <w:top w:val="none" w:sz="0" w:space="0" w:color="auto"/>
            <w:left w:val="none" w:sz="0" w:space="0" w:color="auto"/>
            <w:bottom w:val="none" w:sz="0" w:space="0" w:color="auto"/>
            <w:right w:val="none" w:sz="0" w:space="0" w:color="auto"/>
          </w:divBdr>
          <w:divsChild>
            <w:div w:id="145364155">
              <w:marLeft w:val="0"/>
              <w:marRight w:val="0"/>
              <w:marTop w:val="0"/>
              <w:marBottom w:val="0"/>
              <w:divBdr>
                <w:top w:val="none" w:sz="0" w:space="0" w:color="auto"/>
                <w:left w:val="none" w:sz="0" w:space="0" w:color="auto"/>
                <w:bottom w:val="none" w:sz="0" w:space="0" w:color="auto"/>
                <w:right w:val="none" w:sz="0" w:space="0" w:color="auto"/>
              </w:divBdr>
            </w:div>
            <w:div w:id="216937211">
              <w:marLeft w:val="0"/>
              <w:marRight w:val="0"/>
              <w:marTop w:val="0"/>
              <w:marBottom w:val="0"/>
              <w:divBdr>
                <w:top w:val="none" w:sz="0" w:space="0" w:color="auto"/>
                <w:left w:val="none" w:sz="0" w:space="0" w:color="auto"/>
                <w:bottom w:val="none" w:sz="0" w:space="0" w:color="auto"/>
                <w:right w:val="none" w:sz="0" w:space="0" w:color="auto"/>
              </w:divBdr>
            </w:div>
            <w:div w:id="361176136">
              <w:marLeft w:val="0"/>
              <w:marRight w:val="0"/>
              <w:marTop w:val="0"/>
              <w:marBottom w:val="0"/>
              <w:divBdr>
                <w:top w:val="none" w:sz="0" w:space="0" w:color="auto"/>
                <w:left w:val="none" w:sz="0" w:space="0" w:color="auto"/>
                <w:bottom w:val="none" w:sz="0" w:space="0" w:color="auto"/>
                <w:right w:val="none" w:sz="0" w:space="0" w:color="auto"/>
              </w:divBdr>
            </w:div>
            <w:div w:id="401684398">
              <w:marLeft w:val="0"/>
              <w:marRight w:val="0"/>
              <w:marTop w:val="0"/>
              <w:marBottom w:val="0"/>
              <w:divBdr>
                <w:top w:val="none" w:sz="0" w:space="0" w:color="auto"/>
                <w:left w:val="none" w:sz="0" w:space="0" w:color="auto"/>
                <w:bottom w:val="none" w:sz="0" w:space="0" w:color="auto"/>
                <w:right w:val="none" w:sz="0" w:space="0" w:color="auto"/>
              </w:divBdr>
            </w:div>
            <w:div w:id="424155112">
              <w:marLeft w:val="0"/>
              <w:marRight w:val="0"/>
              <w:marTop w:val="0"/>
              <w:marBottom w:val="0"/>
              <w:divBdr>
                <w:top w:val="none" w:sz="0" w:space="0" w:color="auto"/>
                <w:left w:val="none" w:sz="0" w:space="0" w:color="auto"/>
                <w:bottom w:val="none" w:sz="0" w:space="0" w:color="auto"/>
                <w:right w:val="none" w:sz="0" w:space="0" w:color="auto"/>
              </w:divBdr>
            </w:div>
            <w:div w:id="508449586">
              <w:marLeft w:val="0"/>
              <w:marRight w:val="0"/>
              <w:marTop w:val="0"/>
              <w:marBottom w:val="0"/>
              <w:divBdr>
                <w:top w:val="none" w:sz="0" w:space="0" w:color="auto"/>
                <w:left w:val="none" w:sz="0" w:space="0" w:color="auto"/>
                <w:bottom w:val="none" w:sz="0" w:space="0" w:color="auto"/>
                <w:right w:val="none" w:sz="0" w:space="0" w:color="auto"/>
              </w:divBdr>
            </w:div>
            <w:div w:id="530604520">
              <w:marLeft w:val="0"/>
              <w:marRight w:val="0"/>
              <w:marTop w:val="0"/>
              <w:marBottom w:val="0"/>
              <w:divBdr>
                <w:top w:val="none" w:sz="0" w:space="0" w:color="auto"/>
                <w:left w:val="none" w:sz="0" w:space="0" w:color="auto"/>
                <w:bottom w:val="none" w:sz="0" w:space="0" w:color="auto"/>
                <w:right w:val="none" w:sz="0" w:space="0" w:color="auto"/>
              </w:divBdr>
            </w:div>
            <w:div w:id="562985053">
              <w:marLeft w:val="0"/>
              <w:marRight w:val="0"/>
              <w:marTop w:val="0"/>
              <w:marBottom w:val="0"/>
              <w:divBdr>
                <w:top w:val="none" w:sz="0" w:space="0" w:color="auto"/>
                <w:left w:val="none" w:sz="0" w:space="0" w:color="auto"/>
                <w:bottom w:val="none" w:sz="0" w:space="0" w:color="auto"/>
                <w:right w:val="none" w:sz="0" w:space="0" w:color="auto"/>
              </w:divBdr>
            </w:div>
            <w:div w:id="619386717">
              <w:marLeft w:val="0"/>
              <w:marRight w:val="0"/>
              <w:marTop w:val="0"/>
              <w:marBottom w:val="0"/>
              <w:divBdr>
                <w:top w:val="none" w:sz="0" w:space="0" w:color="auto"/>
                <w:left w:val="none" w:sz="0" w:space="0" w:color="auto"/>
                <w:bottom w:val="none" w:sz="0" w:space="0" w:color="auto"/>
                <w:right w:val="none" w:sz="0" w:space="0" w:color="auto"/>
              </w:divBdr>
            </w:div>
            <w:div w:id="688024814">
              <w:marLeft w:val="0"/>
              <w:marRight w:val="0"/>
              <w:marTop w:val="0"/>
              <w:marBottom w:val="0"/>
              <w:divBdr>
                <w:top w:val="none" w:sz="0" w:space="0" w:color="auto"/>
                <w:left w:val="none" w:sz="0" w:space="0" w:color="auto"/>
                <w:bottom w:val="none" w:sz="0" w:space="0" w:color="auto"/>
                <w:right w:val="none" w:sz="0" w:space="0" w:color="auto"/>
              </w:divBdr>
            </w:div>
            <w:div w:id="780882927">
              <w:marLeft w:val="0"/>
              <w:marRight w:val="0"/>
              <w:marTop w:val="0"/>
              <w:marBottom w:val="0"/>
              <w:divBdr>
                <w:top w:val="none" w:sz="0" w:space="0" w:color="auto"/>
                <w:left w:val="none" w:sz="0" w:space="0" w:color="auto"/>
                <w:bottom w:val="none" w:sz="0" w:space="0" w:color="auto"/>
                <w:right w:val="none" w:sz="0" w:space="0" w:color="auto"/>
              </w:divBdr>
            </w:div>
            <w:div w:id="782727775">
              <w:marLeft w:val="0"/>
              <w:marRight w:val="0"/>
              <w:marTop w:val="0"/>
              <w:marBottom w:val="0"/>
              <w:divBdr>
                <w:top w:val="none" w:sz="0" w:space="0" w:color="auto"/>
                <w:left w:val="none" w:sz="0" w:space="0" w:color="auto"/>
                <w:bottom w:val="none" w:sz="0" w:space="0" w:color="auto"/>
                <w:right w:val="none" w:sz="0" w:space="0" w:color="auto"/>
              </w:divBdr>
            </w:div>
            <w:div w:id="1388257978">
              <w:marLeft w:val="0"/>
              <w:marRight w:val="0"/>
              <w:marTop w:val="0"/>
              <w:marBottom w:val="0"/>
              <w:divBdr>
                <w:top w:val="none" w:sz="0" w:space="0" w:color="auto"/>
                <w:left w:val="none" w:sz="0" w:space="0" w:color="auto"/>
                <w:bottom w:val="none" w:sz="0" w:space="0" w:color="auto"/>
                <w:right w:val="none" w:sz="0" w:space="0" w:color="auto"/>
              </w:divBdr>
            </w:div>
            <w:div w:id="1465469533">
              <w:marLeft w:val="0"/>
              <w:marRight w:val="0"/>
              <w:marTop w:val="0"/>
              <w:marBottom w:val="0"/>
              <w:divBdr>
                <w:top w:val="none" w:sz="0" w:space="0" w:color="auto"/>
                <w:left w:val="none" w:sz="0" w:space="0" w:color="auto"/>
                <w:bottom w:val="none" w:sz="0" w:space="0" w:color="auto"/>
                <w:right w:val="none" w:sz="0" w:space="0" w:color="auto"/>
              </w:divBdr>
            </w:div>
            <w:div w:id="1582714081">
              <w:marLeft w:val="0"/>
              <w:marRight w:val="0"/>
              <w:marTop w:val="0"/>
              <w:marBottom w:val="0"/>
              <w:divBdr>
                <w:top w:val="none" w:sz="0" w:space="0" w:color="auto"/>
                <w:left w:val="none" w:sz="0" w:space="0" w:color="auto"/>
                <w:bottom w:val="none" w:sz="0" w:space="0" w:color="auto"/>
                <w:right w:val="none" w:sz="0" w:space="0" w:color="auto"/>
              </w:divBdr>
            </w:div>
            <w:div w:id="1587227768">
              <w:marLeft w:val="0"/>
              <w:marRight w:val="0"/>
              <w:marTop w:val="0"/>
              <w:marBottom w:val="0"/>
              <w:divBdr>
                <w:top w:val="none" w:sz="0" w:space="0" w:color="auto"/>
                <w:left w:val="none" w:sz="0" w:space="0" w:color="auto"/>
                <w:bottom w:val="none" w:sz="0" w:space="0" w:color="auto"/>
                <w:right w:val="none" w:sz="0" w:space="0" w:color="auto"/>
              </w:divBdr>
            </w:div>
            <w:div w:id="1607155103">
              <w:marLeft w:val="0"/>
              <w:marRight w:val="0"/>
              <w:marTop w:val="0"/>
              <w:marBottom w:val="0"/>
              <w:divBdr>
                <w:top w:val="none" w:sz="0" w:space="0" w:color="auto"/>
                <w:left w:val="none" w:sz="0" w:space="0" w:color="auto"/>
                <w:bottom w:val="none" w:sz="0" w:space="0" w:color="auto"/>
                <w:right w:val="none" w:sz="0" w:space="0" w:color="auto"/>
              </w:divBdr>
            </w:div>
            <w:div w:id="1831867456">
              <w:marLeft w:val="0"/>
              <w:marRight w:val="0"/>
              <w:marTop w:val="0"/>
              <w:marBottom w:val="0"/>
              <w:divBdr>
                <w:top w:val="none" w:sz="0" w:space="0" w:color="auto"/>
                <w:left w:val="none" w:sz="0" w:space="0" w:color="auto"/>
                <w:bottom w:val="none" w:sz="0" w:space="0" w:color="auto"/>
                <w:right w:val="none" w:sz="0" w:space="0" w:color="auto"/>
              </w:divBdr>
            </w:div>
            <w:div w:id="1930459865">
              <w:marLeft w:val="0"/>
              <w:marRight w:val="0"/>
              <w:marTop w:val="0"/>
              <w:marBottom w:val="0"/>
              <w:divBdr>
                <w:top w:val="none" w:sz="0" w:space="0" w:color="auto"/>
                <w:left w:val="none" w:sz="0" w:space="0" w:color="auto"/>
                <w:bottom w:val="none" w:sz="0" w:space="0" w:color="auto"/>
                <w:right w:val="none" w:sz="0" w:space="0" w:color="auto"/>
              </w:divBdr>
            </w:div>
            <w:div w:id="2026706817">
              <w:marLeft w:val="0"/>
              <w:marRight w:val="0"/>
              <w:marTop w:val="0"/>
              <w:marBottom w:val="0"/>
              <w:divBdr>
                <w:top w:val="none" w:sz="0" w:space="0" w:color="auto"/>
                <w:left w:val="none" w:sz="0" w:space="0" w:color="auto"/>
                <w:bottom w:val="none" w:sz="0" w:space="0" w:color="auto"/>
                <w:right w:val="none" w:sz="0" w:space="0" w:color="auto"/>
              </w:divBdr>
            </w:div>
          </w:divsChild>
        </w:div>
        <w:div w:id="1583905145">
          <w:marLeft w:val="0"/>
          <w:marRight w:val="0"/>
          <w:marTop w:val="0"/>
          <w:marBottom w:val="0"/>
          <w:divBdr>
            <w:top w:val="none" w:sz="0" w:space="0" w:color="auto"/>
            <w:left w:val="none" w:sz="0" w:space="0" w:color="auto"/>
            <w:bottom w:val="none" w:sz="0" w:space="0" w:color="auto"/>
            <w:right w:val="none" w:sz="0" w:space="0" w:color="auto"/>
          </w:divBdr>
        </w:div>
        <w:div w:id="1647472619">
          <w:marLeft w:val="0"/>
          <w:marRight w:val="0"/>
          <w:marTop w:val="0"/>
          <w:marBottom w:val="0"/>
          <w:divBdr>
            <w:top w:val="none" w:sz="0" w:space="0" w:color="auto"/>
            <w:left w:val="none" w:sz="0" w:space="0" w:color="auto"/>
            <w:bottom w:val="none" w:sz="0" w:space="0" w:color="auto"/>
            <w:right w:val="none" w:sz="0" w:space="0" w:color="auto"/>
          </w:divBdr>
        </w:div>
        <w:div w:id="1655144144">
          <w:marLeft w:val="0"/>
          <w:marRight w:val="0"/>
          <w:marTop w:val="0"/>
          <w:marBottom w:val="0"/>
          <w:divBdr>
            <w:top w:val="none" w:sz="0" w:space="0" w:color="auto"/>
            <w:left w:val="none" w:sz="0" w:space="0" w:color="auto"/>
            <w:bottom w:val="none" w:sz="0" w:space="0" w:color="auto"/>
            <w:right w:val="none" w:sz="0" w:space="0" w:color="auto"/>
          </w:divBdr>
        </w:div>
        <w:div w:id="1703550304">
          <w:marLeft w:val="0"/>
          <w:marRight w:val="0"/>
          <w:marTop w:val="0"/>
          <w:marBottom w:val="0"/>
          <w:divBdr>
            <w:top w:val="none" w:sz="0" w:space="0" w:color="auto"/>
            <w:left w:val="none" w:sz="0" w:space="0" w:color="auto"/>
            <w:bottom w:val="none" w:sz="0" w:space="0" w:color="auto"/>
            <w:right w:val="none" w:sz="0" w:space="0" w:color="auto"/>
          </w:divBdr>
        </w:div>
        <w:div w:id="1710451557">
          <w:marLeft w:val="0"/>
          <w:marRight w:val="0"/>
          <w:marTop w:val="0"/>
          <w:marBottom w:val="0"/>
          <w:divBdr>
            <w:top w:val="none" w:sz="0" w:space="0" w:color="auto"/>
            <w:left w:val="none" w:sz="0" w:space="0" w:color="auto"/>
            <w:bottom w:val="none" w:sz="0" w:space="0" w:color="auto"/>
            <w:right w:val="none" w:sz="0" w:space="0" w:color="auto"/>
          </w:divBdr>
          <w:divsChild>
            <w:div w:id="110366303">
              <w:marLeft w:val="0"/>
              <w:marRight w:val="0"/>
              <w:marTop w:val="0"/>
              <w:marBottom w:val="0"/>
              <w:divBdr>
                <w:top w:val="none" w:sz="0" w:space="0" w:color="auto"/>
                <w:left w:val="none" w:sz="0" w:space="0" w:color="auto"/>
                <w:bottom w:val="none" w:sz="0" w:space="0" w:color="auto"/>
                <w:right w:val="none" w:sz="0" w:space="0" w:color="auto"/>
              </w:divBdr>
            </w:div>
            <w:div w:id="161052230">
              <w:marLeft w:val="0"/>
              <w:marRight w:val="0"/>
              <w:marTop w:val="0"/>
              <w:marBottom w:val="0"/>
              <w:divBdr>
                <w:top w:val="none" w:sz="0" w:space="0" w:color="auto"/>
                <w:left w:val="none" w:sz="0" w:space="0" w:color="auto"/>
                <w:bottom w:val="none" w:sz="0" w:space="0" w:color="auto"/>
                <w:right w:val="none" w:sz="0" w:space="0" w:color="auto"/>
              </w:divBdr>
            </w:div>
            <w:div w:id="175458778">
              <w:marLeft w:val="0"/>
              <w:marRight w:val="0"/>
              <w:marTop w:val="0"/>
              <w:marBottom w:val="0"/>
              <w:divBdr>
                <w:top w:val="none" w:sz="0" w:space="0" w:color="auto"/>
                <w:left w:val="none" w:sz="0" w:space="0" w:color="auto"/>
                <w:bottom w:val="none" w:sz="0" w:space="0" w:color="auto"/>
                <w:right w:val="none" w:sz="0" w:space="0" w:color="auto"/>
              </w:divBdr>
            </w:div>
            <w:div w:id="255405440">
              <w:marLeft w:val="0"/>
              <w:marRight w:val="0"/>
              <w:marTop w:val="0"/>
              <w:marBottom w:val="0"/>
              <w:divBdr>
                <w:top w:val="none" w:sz="0" w:space="0" w:color="auto"/>
                <w:left w:val="none" w:sz="0" w:space="0" w:color="auto"/>
                <w:bottom w:val="none" w:sz="0" w:space="0" w:color="auto"/>
                <w:right w:val="none" w:sz="0" w:space="0" w:color="auto"/>
              </w:divBdr>
            </w:div>
            <w:div w:id="314140018">
              <w:marLeft w:val="0"/>
              <w:marRight w:val="0"/>
              <w:marTop w:val="0"/>
              <w:marBottom w:val="0"/>
              <w:divBdr>
                <w:top w:val="none" w:sz="0" w:space="0" w:color="auto"/>
                <w:left w:val="none" w:sz="0" w:space="0" w:color="auto"/>
                <w:bottom w:val="none" w:sz="0" w:space="0" w:color="auto"/>
                <w:right w:val="none" w:sz="0" w:space="0" w:color="auto"/>
              </w:divBdr>
            </w:div>
            <w:div w:id="551385606">
              <w:marLeft w:val="0"/>
              <w:marRight w:val="0"/>
              <w:marTop w:val="0"/>
              <w:marBottom w:val="0"/>
              <w:divBdr>
                <w:top w:val="none" w:sz="0" w:space="0" w:color="auto"/>
                <w:left w:val="none" w:sz="0" w:space="0" w:color="auto"/>
                <w:bottom w:val="none" w:sz="0" w:space="0" w:color="auto"/>
                <w:right w:val="none" w:sz="0" w:space="0" w:color="auto"/>
              </w:divBdr>
            </w:div>
            <w:div w:id="593978980">
              <w:marLeft w:val="0"/>
              <w:marRight w:val="0"/>
              <w:marTop w:val="0"/>
              <w:marBottom w:val="0"/>
              <w:divBdr>
                <w:top w:val="none" w:sz="0" w:space="0" w:color="auto"/>
                <w:left w:val="none" w:sz="0" w:space="0" w:color="auto"/>
                <w:bottom w:val="none" w:sz="0" w:space="0" w:color="auto"/>
                <w:right w:val="none" w:sz="0" w:space="0" w:color="auto"/>
              </w:divBdr>
            </w:div>
            <w:div w:id="914434180">
              <w:marLeft w:val="0"/>
              <w:marRight w:val="0"/>
              <w:marTop w:val="0"/>
              <w:marBottom w:val="0"/>
              <w:divBdr>
                <w:top w:val="none" w:sz="0" w:space="0" w:color="auto"/>
                <w:left w:val="none" w:sz="0" w:space="0" w:color="auto"/>
                <w:bottom w:val="none" w:sz="0" w:space="0" w:color="auto"/>
                <w:right w:val="none" w:sz="0" w:space="0" w:color="auto"/>
              </w:divBdr>
            </w:div>
            <w:div w:id="948701717">
              <w:marLeft w:val="0"/>
              <w:marRight w:val="0"/>
              <w:marTop w:val="0"/>
              <w:marBottom w:val="0"/>
              <w:divBdr>
                <w:top w:val="none" w:sz="0" w:space="0" w:color="auto"/>
                <w:left w:val="none" w:sz="0" w:space="0" w:color="auto"/>
                <w:bottom w:val="none" w:sz="0" w:space="0" w:color="auto"/>
                <w:right w:val="none" w:sz="0" w:space="0" w:color="auto"/>
              </w:divBdr>
            </w:div>
            <w:div w:id="1075980830">
              <w:marLeft w:val="0"/>
              <w:marRight w:val="0"/>
              <w:marTop w:val="0"/>
              <w:marBottom w:val="0"/>
              <w:divBdr>
                <w:top w:val="none" w:sz="0" w:space="0" w:color="auto"/>
                <w:left w:val="none" w:sz="0" w:space="0" w:color="auto"/>
                <w:bottom w:val="none" w:sz="0" w:space="0" w:color="auto"/>
                <w:right w:val="none" w:sz="0" w:space="0" w:color="auto"/>
              </w:divBdr>
            </w:div>
            <w:div w:id="1309017766">
              <w:marLeft w:val="0"/>
              <w:marRight w:val="0"/>
              <w:marTop w:val="0"/>
              <w:marBottom w:val="0"/>
              <w:divBdr>
                <w:top w:val="none" w:sz="0" w:space="0" w:color="auto"/>
                <w:left w:val="none" w:sz="0" w:space="0" w:color="auto"/>
                <w:bottom w:val="none" w:sz="0" w:space="0" w:color="auto"/>
                <w:right w:val="none" w:sz="0" w:space="0" w:color="auto"/>
              </w:divBdr>
            </w:div>
            <w:div w:id="1580751339">
              <w:marLeft w:val="0"/>
              <w:marRight w:val="0"/>
              <w:marTop w:val="0"/>
              <w:marBottom w:val="0"/>
              <w:divBdr>
                <w:top w:val="none" w:sz="0" w:space="0" w:color="auto"/>
                <w:left w:val="none" w:sz="0" w:space="0" w:color="auto"/>
                <w:bottom w:val="none" w:sz="0" w:space="0" w:color="auto"/>
                <w:right w:val="none" w:sz="0" w:space="0" w:color="auto"/>
              </w:divBdr>
            </w:div>
            <w:div w:id="1584728037">
              <w:marLeft w:val="0"/>
              <w:marRight w:val="0"/>
              <w:marTop w:val="0"/>
              <w:marBottom w:val="0"/>
              <w:divBdr>
                <w:top w:val="none" w:sz="0" w:space="0" w:color="auto"/>
                <w:left w:val="none" w:sz="0" w:space="0" w:color="auto"/>
                <w:bottom w:val="none" w:sz="0" w:space="0" w:color="auto"/>
                <w:right w:val="none" w:sz="0" w:space="0" w:color="auto"/>
              </w:divBdr>
            </w:div>
            <w:div w:id="1604921348">
              <w:marLeft w:val="0"/>
              <w:marRight w:val="0"/>
              <w:marTop w:val="0"/>
              <w:marBottom w:val="0"/>
              <w:divBdr>
                <w:top w:val="none" w:sz="0" w:space="0" w:color="auto"/>
                <w:left w:val="none" w:sz="0" w:space="0" w:color="auto"/>
                <w:bottom w:val="none" w:sz="0" w:space="0" w:color="auto"/>
                <w:right w:val="none" w:sz="0" w:space="0" w:color="auto"/>
              </w:divBdr>
            </w:div>
            <w:div w:id="1639068305">
              <w:marLeft w:val="0"/>
              <w:marRight w:val="0"/>
              <w:marTop w:val="0"/>
              <w:marBottom w:val="0"/>
              <w:divBdr>
                <w:top w:val="none" w:sz="0" w:space="0" w:color="auto"/>
                <w:left w:val="none" w:sz="0" w:space="0" w:color="auto"/>
                <w:bottom w:val="none" w:sz="0" w:space="0" w:color="auto"/>
                <w:right w:val="none" w:sz="0" w:space="0" w:color="auto"/>
              </w:divBdr>
            </w:div>
            <w:div w:id="1654139759">
              <w:marLeft w:val="0"/>
              <w:marRight w:val="0"/>
              <w:marTop w:val="0"/>
              <w:marBottom w:val="0"/>
              <w:divBdr>
                <w:top w:val="none" w:sz="0" w:space="0" w:color="auto"/>
                <w:left w:val="none" w:sz="0" w:space="0" w:color="auto"/>
                <w:bottom w:val="none" w:sz="0" w:space="0" w:color="auto"/>
                <w:right w:val="none" w:sz="0" w:space="0" w:color="auto"/>
              </w:divBdr>
            </w:div>
            <w:div w:id="1664161309">
              <w:marLeft w:val="0"/>
              <w:marRight w:val="0"/>
              <w:marTop w:val="0"/>
              <w:marBottom w:val="0"/>
              <w:divBdr>
                <w:top w:val="none" w:sz="0" w:space="0" w:color="auto"/>
                <w:left w:val="none" w:sz="0" w:space="0" w:color="auto"/>
                <w:bottom w:val="none" w:sz="0" w:space="0" w:color="auto"/>
                <w:right w:val="none" w:sz="0" w:space="0" w:color="auto"/>
              </w:divBdr>
            </w:div>
            <w:div w:id="1766414426">
              <w:marLeft w:val="0"/>
              <w:marRight w:val="0"/>
              <w:marTop w:val="0"/>
              <w:marBottom w:val="0"/>
              <w:divBdr>
                <w:top w:val="none" w:sz="0" w:space="0" w:color="auto"/>
                <w:left w:val="none" w:sz="0" w:space="0" w:color="auto"/>
                <w:bottom w:val="none" w:sz="0" w:space="0" w:color="auto"/>
                <w:right w:val="none" w:sz="0" w:space="0" w:color="auto"/>
              </w:divBdr>
            </w:div>
            <w:div w:id="1879120678">
              <w:marLeft w:val="0"/>
              <w:marRight w:val="0"/>
              <w:marTop w:val="0"/>
              <w:marBottom w:val="0"/>
              <w:divBdr>
                <w:top w:val="none" w:sz="0" w:space="0" w:color="auto"/>
                <w:left w:val="none" w:sz="0" w:space="0" w:color="auto"/>
                <w:bottom w:val="none" w:sz="0" w:space="0" w:color="auto"/>
                <w:right w:val="none" w:sz="0" w:space="0" w:color="auto"/>
              </w:divBdr>
            </w:div>
            <w:div w:id="2068993929">
              <w:marLeft w:val="0"/>
              <w:marRight w:val="0"/>
              <w:marTop w:val="0"/>
              <w:marBottom w:val="0"/>
              <w:divBdr>
                <w:top w:val="none" w:sz="0" w:space="0" w:color="auto"/>
                <w:left w:val="none" w:sz="0" w:space="0" w:color="auto"/>
                <w:bottom w:val="none" w:sz="0" w:space="0" w:color="auto"/>
                <w:right w:val="none" w:sz="0" w:space="0" w:color="auto"/>
              </w:divBdr>
            </w:div>
          </w:divsChild>
        </w:div>
        <w:div w:id="1711227731">
          <w:marLeft w:val="0"/>
          <w:marRight w:val="0"/>
          <w:marTop w:val="0"/>
          <w:marBottom w:val="0"/>
          <w:divBdr>
            <w:top w:val="none" w:sz="0" w:space="0" w:color="auto"/>
            <w:left w:val="none" w:sz="0" w:space="0" w:color="auto"/>
            <w:bottom w:val="none" w:sz="0" w:space="0" w:color="auto"/>
            <w:right w:val="none" w:sz="0" w:space="0" w:color="auto"/>
          </w:divBdr>
        </w:div>
        <w:div w:id="1737162924">
          <w:marLeft w:val="0"/>
          <w:marRight w:val="0"/>
          <w:marTop w:val="0"/>
          <w:marBottom w:val="0"/>
          <w:divBdr>
            <w:top w:val="none" w:sz="0" w:space="0" w:color="auto"/>
            <w:left w:val="none" w:sz="0" w:space="0" w:color="auto"/>
            <w:bottom w:val="none" w:sz="0" w:space="0" w:color="auto"/>
            <w:right w:val="none" w:sz="0" w:space="0" w:color="auto"/>
          </w:divBdr>
        </w:div>
        <w:div w:id="1737586324">
          <w:marLeft w:val="0"/>
          <w:marRight w:val="0"/>
          <w:marTop w:val="0"/>
          <w:marBottom w:val="0"/>
          <w:divBdr>
            <w:top w:val="none" w:sz="0" w:space="0" w:color="auto"/>
            <w:left w:val="none" w:sz="0" w:space="0" w:color="auto"/>
            <w:bottom w:val="none" w:sz="0" w:space="0" w:color="auto"/>
            <w:right w:val="none" w:sz="0" w:space="0" w:color="auto"/>
          </w:divBdr>
        </w:div>
        <w:div w:id="1737707053">
          <w:marLeft w:val="0"/>
          <w:marRight w:val="0"/>
          <w:marTop w:val="0"/>
          <w:marBottom w:val="0"/>
          <w:divBdr>
            <w:top w:val="none" w:sz="0" w:space="0" w:color="auto"/>
            <w:left w:val="none" w:sz="0" w:space="0" w:color="auto"/>
            <w:bottom w:val="none" w:sz="0" w:space="0" w:color="auto"/>
            <w:right w:val="none" w:sz="0" w:space="0" w:color="auto"/>
          </w:divBdr>
        </w:div>
        <w:div w:id="1763334151">
          <w:marLeft w:val="0"/>
          <w:marRight w:val="0"/>
          <w:marTop w:val="0"/>
          <w:marBottom w:val="0"/>
          <w:divBdr>
            <w:top w:val="none" w:sz="0" w:space="0" w:color="auto"/>
            <w:left w:val="none" w:sz="0" w:space="0" w:color="auto"/>
            <w:bottom w:val="none" w:sz="0" w:space="0" w:color="auto"/>
            <w:right w:val="none" w:sz="0" w:space="0" w:color="auto"/>
          </w:divBdr>
        </w:div>
        <w:div w:id="1791242805">
          <w:marLeft w:val="0"/>
          <w:marRight w:val="0"/>
          <w:marTop w:val="0"/>
          <w:marBottom w:val="0"/>
          <w:divBdr>
            <w:top w:val="none" w:sz="0" w:space="0" w:color="auto"/>
            <w:left w:val="none" w:sz="0" w:space="0" w:color="auto"/>
            <w:bottom w:val="none" w:sz="0" w:space="0" w:color="auto"/>
            <w:right w:val="none" w:sz="0" w:space="0" w:color="auto"/>
          </w:divBdr>
        </w:div>
        <w:div w:id="1801337469">
          <w:marLeft w:val="0"/>
          <w:marRight w:val="0"/>
          <w:marTop w:val="0"/>
          <w:marBottom w:val="0"/>
          <w:divBdr>
            <w:top w:val="none" w:sz="0" w:space="0" w:color="auto"/>
            <w:left w:val="none" w:sz="0" w:space="0" w:color="auto"/>
            <w:bottom w:val="none" w:sz="0" w:space="0" w:color="auto"/>
            <w:right w:val="none" w:sz="0" w:space="0" w:color="auto"/>
          </w:divBdr>
        </w:div>
        <w:div w:id="1806699934">
          <w:marLeft w:val="0"/>
          <w:marRight w:val="0"/>
          <w:marTop w:val="0"/>
          <w:marBottom w:val="0"/>
          <w:divBdr>
            <w:top w:val="none" w:sz="0" w:space="0" w:color="auto"/>
            <w:left w:val="none" w:sz="0" w:space="0" w:color="auto"/>
            <w:bottom w:val="none" w:sz="0" w:space="0" w:color="auto"/>
            <w:right w:val="none" w:sz="0" w:space="0" w:color="auto"/>
          </w:divBdr>
        </w:div>
        <w:div w:id="1810397979">
          <w:marLeft w:val="0"/>
          <w:marRight w:val="0"/>
          <w:marTop w:val="0"/>
          <w:marBottom w:val="0"/>
          <w:divBdr>
            <w:top w:val="none" w:sz="0" w:space="0" w:color="auto"/>
            <w:left w:val="none" w:sz="0" w:space="0" w:color="auto"/>
            <w:bottom w:val="none" w:sz="0" w:space="0" w:color="auto"/>
            <w:right w:val="none" w:sz="0" w:space="0" w:color="auto"/>
          </w:divBdr>
        </w:div>
        <w:div w:id="1829326814">
          <w:marLeft w:val="0"/>
          <w:marRight w:val="0"/>
          <w:marTop w:val="0"/>
          <w:marBottom w:val="0"/>
          <w:divBdr>
            <w:top w:val="none" w:sz="0" w:space="0" w:color="auto"/>
            <w:left w:val="none" w:sz="0" w:space="0" w:color="auto"/>
            <w:bottom w:val="none" w:sz="0" w:space="0" w:color="auto"/>
            <w:right w:val="none" w:sz="0" w:space="0" w:color="auto"/>
          </w:divBdr>
        </w:div>
        <w:div w:id="1856536400">
          <w:marLeft w:val="0"/>
          <w:marRight w:val="0"/>
          <w:marTop w:val="0"/>
          <w:marBottom w:val="0"/>
          <w:divBdr>
            <w:top w:val="none" w:sz="0" w:space="0" w:color="auto"/>
            <w:left w:val="none" w:sz="0" w:space="0" w:color="auto"/>
            <w:bottom w:val="none" w:sz="0" w:space="0" w:color="auto"/>
            <w:right w:val="none" w:sz="0" w:space="0" w:color="auto"/>
          </w:divBdr>
        </w:div>
        <w:div w:id="1881161648">
          <w:marLeft w:val="0"/>
          <w:marRight w:val="0"/>
          <w:marTop w:val="0"/>
          <w:marBottom w:val="0"/>
          <w:divBdr>
            <w:top w:val="none" w:sz="0" w:space="0" w:color="auto"/>
            <w:left w:val="none" w:sz="0" w:space="0" w:color="auto"/>
            <w:bottom w:val="none" w:sz="0" w:space="0" w:color="auto"/>
            <w:right w:val="none" w:sz="0" w:space="0" w:color="auto"/>
          </w:divBdr>
          <w:divsChild>
            <w:div w:id="1668326">
              <w:marLeft w:val="0"/>
              <w:marRight w:val="0"/>
              <w:marTop w:val="0"/>
              <w:marBottom w:val="0"/>
              <w:divBdr>
                <w:top w:val="none" w:sz="0" w:space="0" w:color="auto"/>
                <w:left w:val="none" w:sz="0" w:space="0" w:color="auto"/>
                <w:bottom w:val="none" w:sz="0" w:space="0" w:color="auto"/>
                <w:right w:val="none" w:sz="0" w:space="0" w:color="auto"/>
              </w:divBdr>
            </w:div>
            <w:div w:id="402335325">
              <w:marLeft w:val="0"/>
              <w:marRight w:val="0"/>
              <w:marTop w:val="0"/>
              <w:marBottom w:val="0"/>
              <w:divBdr>
                <w:top w:val="none" w:sz="0" w:space="0" w:color="auto"/>
                <w:left w:val="none" w:sz="0" w:space="0" w:color="auto"/>
                <w:bottom w:val="none" w:sz="0" w:space="0" w:color="auto"/>
                <w:right w:val="none" w:sz="0" w:space="0" w:color="auto"/>
              </w:divBdr>
            </w:div>
            <w:div w:id="448091389">
              <w:marLeft w:val="0"/>
              <w:marRight w:val="0"/>
              <w:marTop w:val="0"/>
              <w:marBottom w:val="0"/>
              <w:divBdr>
                <w:top w:val="none" w:sz="0" w:space="0" w:color="auto"/>
                <w:left w:val="none" w:sz="0" w:space="0" w:color="auto"/>
                <w:bottom w:val="none" w:sz="0" w:space="0" w:color="auto"/>
                <w:right w:val="none" w:sz="0" w:space="0" w:color="auto"/>
              </w:divBdr>
            </w:div>
            <w:div w:id="454912124">
              <w:marLeft w:val="0"/>
              <w:marRight w:val="0"/>
              <w:marTop w:val="0"/>
              <w:marBottom w:val="0"/>
              <w:divBdr>
                <w:top w:val="none" w:sz="0" w:space="0" w:color="auto"/>
                <w:left w:val="none" w:sz="0" w:space="0" w:color="auto"/>
                <w:bottom w:val="none" w:sz="0" w:space="0" w:color="auto"/>
                <w:right w:val="none" w:sz="0" w:space="0" w:color="auto"/>
              </w:divBdr>
            </w:div>
            <w:div w:id="515995575">
              <w:marLeft w:val="0"/>
              <w:marRight w:val="0"/>
              <w:marTop w:val="0"/>
              <w:marBottom w:val="0"/>
              <w:divBdr>
                <w:top w:val="none" w:sz="0" w:space="0" w:color="auto"/>
                <w:left w:val="none" w:sz="0" w:space="0" w:color="auto"/>
                <w:bottom w:val="none" w:sz="0" w:space="0" w:color="auto"/>
                <w:right w:val="none" w:sz="0" w:space="0" w:color="auto"/>
              </w:divBdr>
            </w:div>
            <w:div w:id="696010399">
              <w:marLeft w:val="0"/>
              <w:marRight w:val="0"/>
              <w:marTop w:val="0"/>
              <w:marBottom w:val="0"/>
              <w:divBdr>
                <w:top w:val="none" w:sz="0" w:space="0" w:color="auto"/>
                <w:left w:val="none" w:sz="0" w:space="0" w:color="auto"/>
                <w:bottom w:val="none" w:sz="0" w:space="0" w:color="auto"/>
                <w:right w:val="none" w:sz="0" w:space="0" w:color="auto"/>
              </w:divBdr>
            </w:div>
            <w:div w:id="934441023">
              <w:marLeft w:val="0"/>
              <w:marRight w:val="0"/>
              <w:marTop w:val="0"/>
              <w:marBottom w:val="0"/>
              <w:divBdr>
                <w:top w:val="none" w:sz="0" w:space="0" w:color="auto"/>
                <w:left w:val="none" w:sz="0" w:space="0" w:color="auto"/>
                <w:bottom w:val="none" w:sz="0" w:space="0" w:color="auto"/>
                <w:right w:val="none" w:sz="0" w:space="0" w:color="auto"/>
              </w:divBdr>
            </w:div>
            <w:div w:id="989793989">
              <w:marLeft w:val="0"/>
              <w:marRight w:val="0"/>
              <w:marTop w:val="0"/>
              <w:marBottom w:val="0"/>
              <w:divBdr>
                <w:top w:val="none" w:sz="0" w:space="0" w:color="auto"/>
                <w:left w:val="none" w:sz="0" w:space="0" w:color="auto"/>
                <w:bottom w:val="none" w:sz="0" w:space="0" w:color="auto"/>
                <w:right w:val="none" w:sz="0" w:space="0" w:color="auto"/>
              </w:divBdr>
            </w:div>
            <w:div w:id="1120108442">
              <w:marLeft w:val="0"/>
              <w:marRight w:val="0"/>
              <w:marTop w:val="0"/>
              <w:marBottom w:val="0"/>
              <w:divBdr>
                <w:top w:val="none" w:sz="0" w:space="0" w:color="auto"/>
                <w:left w:val="none" w:sz="0" w:space="0" w:color="auto"/>
                <w:bottom w:val="none" w:sz="0" w:space="0" w:color="auto"/>
                <w:right w:val="none" w:sz="0" w:space="0" w:color="auto"/>
              </w:divBdr>
            </w:div>
            <w:div w:id="1156653067">
              <w:marLeft w:val="0"/>
              <w:marRight w:val="0"/>
              <w:marTop w:val="0"/>
              <w:marBottom w:val="0"/>
              <w:divBdr>
                <w:top w:val="none" w:sz="0" w:space="0" w:color="auto"/>
                <w:left w:val="none" w:sz="0" w:space="0" w:color="auto"/>
                <w:bottom w:val="none" w:sz="0" w:space="0" w:color="auto"/>
                <w:right w:val="none" w:sz="0" w:space="0" w:color="auto"/>
              </w:divBdr>
            </w:div>
            <w:div w:id="1160343567">
              <w:marLeft w:val="0"/>
              <w:marRight w:val="0"/>
              <w:marTop w:val="0"/>
              <w:marBottom w:val="0"/>
              <w:divBdr>
                <w:top w:val="none" w:sz="0" w:space="0" w:color="auto"/>
                <w:left w:val="none" w:sz="0" w:space="0" w:color="auto"/>
                <w:bottom w:val="none" w:sz="0" w:space="0" w:color="auto"/>
                <w:right w:val="none" w:sz="0" w:space="0" w:color="auto"/>
              </w:divBdr>
            </w:div>
            <w:div w:id="1411731818">
              <w:marLeft w:val="0"/>
              <w:marRight w:val="0"/>
              <w:marTop w:val="0"/>
              <w:marBottom w:val="0"/>
              <w:divBdr>
                <w:top w:val="none" w:sz="0" w:space="0" w:color="auto"/>
                <w:left w:val="none" w:sz="0" w:space="0" w:color="auto"/>
                <w:bottom w:val="none" w:sz="0" w:space="0" w:color="auto"/>
                <w:right w:val="none" w:sz="0" w:space="0" w:color="auto"/>
              </w:divBdr>
            </w:div>
            <w:div w:id="1457213089">
              <w:marLeft w:val="0"/>
              <w:marRight w:val="0"/>
              <w:marTop w:val="0"/>
              <w:marBottom w:val="0"/>
              <w:divBdr>
                <w:top w:val="none" w:sz="0" w:space="0" w:color="auto"/>
                <w:left w:val="none" w:sz="0" w:space="0" w:color="auto"/>
                <w:bottom w:val="none" w:sz="0" w:space="0" w:color="auto"/>
                <w:right w:val="none" w:sz="0" w:space="0" w:color="auto"/>
              </w:divBdr>
            </w:div>
            <w:div w:id="1542130968">
              <w:marLeft w:val="0"/>
              <w:marRight w:val="0"/>
              <w:marTop w:val="0"/>
              <w:marBottom w:val="0"/>
              <w:divBdr>
                <w:top w:val="none" w:sz="0" w:space="0" w:color="auto"/>
                <w:left w:val="none" w:sz="0" w:space="0" w:color="auto"/>
                <w:bottom w:val="none" w:sz="0" w:space="0" w:color="auto"/>
                <w:right w:val="none" w:sz="0" w:space="0" w:color="auto"/>
              </w:divBdr>
            </w:div>
            <w:div w:id="1552380103">
              <w:marLeft w:val="0"/>
              <w:marRight w:val="0"/>
              <w:marTop w:val="0"/>
              <w:marBottom w:val="0"/>
              <w:divBdr>
                <w:top w:val="none" w:sz="0" w:space="0" w:color="auto"/>
                <w:left w:val="none" w:sz="0" w:space="0" w:color="auto"/>
                <w:bottom w:val="none" w:sz="0" w:space="0" w:color="auto"/>
                <w:right w:val="none" w:sz="0" w:space="0" w:color="auto"/>
              </w:divBdr>
            </w:div>
            <w:div w:id="1702393460">
              <w:marLeft w:val="0"/>
              <w:marRight w:val="0"/>
              <w:marTop w:val="0"/>
              <w:marBottom w:val="0"/>
              <w:divBdr>
                <w:top w:val="none" w:sz="0" w:space="0" w:color="auto"/>
                <w:left w:val="none" w:sz="0" w:space="0" w:color="auto"/>
                <w:bottom w:val="none" w:sz="0" w:space="0" w:color="auto"/>
                <w:right w:val="none" w:sz="0" w:space="0" w:color="auto"/>
              </w:divBdr>
            </w:div>
            <w:div w:id="1808545901">
              <w:marLeft w:val="0"/>
              <w:marRight w:val="0"/>
              <w:marTop w:val="0"/>
              <w:marBottom w:val="0"/>
              <w:divBdr>
                <w:top w:val="none" w:sz="0" w:space="0" w:color="auto"/>
                <w:left w:val="none" w:sz="0" w:space="0" w:color="auto"/>
                <w:bottom w:val="none" w:sz="0" w:space="0" w:color="auto"/>
                <w:right w:val="none" w:sz="0" w:space="0" w:color="auto"/>
              </w:divBdr>
            </w:div>
            <w:div w:id="1904682673">
              <w:marLeft w:val="0"/>
              <w:marRight w:val="0"/>
              <w:marTop w:val="0"/>
              <w:marBottom w:val="0"/>
              <w:divBdr>
                <w:top w:val="none" w:sz="0" w:space="0" w:color="auto"/>
                <w:left w:val="none" w:sz="0" w:space="0" w:color="auto"/>
                <w:bottom w:val="none" w:sz="0" w:space="0" w:color="auto"/>
                <w:right w:val="none" w:sz="0" w:space="0" w:color="auto"/>
              </w:divBdr>
            </w:div>
            <w:div w:id="1989430619">
              <w:marLeft w:val="0"/>
              <w:marRight w:val="0"/>
              <w:marTop w:val="0"/>
              <w:marBottom w:val="0"/>
              <w:divBdr>
                <w:top w:val="none" w:sz="0" w:space="0" w:color="auto"/>
                <w:left w:val="none" w:sz="0" w:space="0" w:color="auto"/>
                <w:bottom w:val="none" w:sz="0" w:space="0" w:color="auto"/>
                <w:right w:val="none" w:sz="0" w:space="0" w:color="auto"/>
              </w:divBdr>
            </w:div>
          </w:divsChild>
        </w:div>
        <w:div w:id="1927956623">
          <w:marLeft w:val="0"/>
          <w:marRight w:val="0"/>
          <w:marTop w:val="0"/>
          <w:marBottom w:val="0"/>
          <w:divBdr>
            <w:top w:val="none" w:sz="0" w:space="0" w:color="auto"/>
            <w:left w:val="none" w:sz="0" w:space="0" w:color="auto"/>
            <w:bottom w:val="none" w:sz="0" w:space="0" w:color="auto"/>
            <w:right w:val="none" w:sz="0" w:space="0" w:color="auto"/>
          </w:divBdr>
        </w:div>
        <w:div w:id="1940991379">
          <w:marLeft w:val="0"/>
          <w:marRight w:val="0"/>
          <w:marTop w:val="0"/>
          <w:marBottom w:val="0"/>
          <w:divBdr>
            <w:top w:val="none" w:sz="0" w:space="0" w:color="auto"/>
            <w:left w:val="none" w:sz="0" w:space="0" w:color="auto"/>
            <w:bottom w:val="none" w:sz="0" w:space="0" w:color="auto"/>
            <w:right w:val="none" w:sz="0" w:space="0" w:color="auto"/>
          </w:divBdr>
        </w:div>
        <w:div w:id="1956979721">
          <w:marLeft w:val="0"/>
          <w:marRight w:val="0"/>
          <w:marTop w:val="0"/>
          <w:marBottom w:val="0"/>
          <w:divBdr>
            <w:top w:val="none" w:sz="0" w:space="0" w:color="auto"/>
            <w:left w:val="none" w:sz="0" w:space="0" w:color="auto"/>
            <w:bottom w:val="none" w:sz="0" w:space="0" w:color="auto"/>
            <w:right w:val="none" w:sz="0" w:space="0" w:color="auto"/>
          </w:divBdr>
        </w:div>
        <w:div w:id="1957132448">
          <w:marLeft w:val="0"/>
          <w:marRight w:val="0"/>
          <w:marTop w:val="0"/>
          <w:marBottom w:val="0"/>
          <w:divBdr>
            <w:top w:val="none" w:sz="0" w:space="0" w:color="auto"/>
            <w:left w:val="none" w:sz="0" w:space="0" w:color="auto"/>
            <w:bottom w:val="none" w:sz="0" w:space="0" w:color="auto"/>
            <w:right w:val="none" w:sz="0" w:space="0" w:color="auto"/>
          </w:divBdr>
        </w:div>
        <w:div w:id="1964846015">
          <w:marLeft w:val="0"/>
          <w:marRight w:val="0"/>
          <w:marTop w:val="0"/>
          <w:marBottom w:val="0"/>
          <w:divBdr>
            <w:top w:val="none" w:sz="0" w:space="0" w:color="auto"/>
            <w:left w:val="none" w:sz="0" w:space="0" w:color="auto"/>
            <w:bottom w:val="none" w:sz="0" w:space="0" w:color="auto"/>
            <w:right w:val="none" w:sz="0" w:space="0" w:color="auto"/>
          </w:divBdr>
        </w:div>
        <w:div w:id="2023700250">
          <w:marLeft w:val="0"/>
          <w:marRight w:val="0"/>
          <w:marTop w:val="0"/>
          <w:marBottom w:val="0"/>
          <w:divBdr>
            <w:top w:val="none" w:sz="0" w:space="0" w:color="auto"/>
            <w:left w:val="none" w:sz="0" w:space="0" w:color="auto"/>
            <w:bottom w:val="none" w:sz="0" w:space="0" w:color="auto"/>
            <w:right w:val="none" w:sz="0" w:space="0" w:color="auto"/>
          </w:divBdr>
        </w:div>
        <w:div w:id="2023780078">
          <w:marLeft w:val="0"/>
          <w:marRight w:val="0"/>
          <w:marTop w:val="0"/>
          <w:marBottom w:val="0"/>
          <w:divBdr>
            <w:top w:val="none" w:sz="0" w:space="0" w:color="auto"/>
            <w:left w:val="none" w:sz="0" w:space="0" w:color="auto"/>
            <w:bottom w:val="none" w:sz="0" w:space="0" w:color="auto"/>
            <w:right w:val="none" w:sz="0" w:space="0" w:color="auto"/>
          </w:divBdr>
          <w:divsChild>
            <w:div w:id="68120087">
              <w:marLeft w:val="0"/>
              <w:marRight w:val="0"/>
              <w:marTop w:val="0"/>
              <w:marBottom w:val="0"/>
              <w:divBdr>
                <w:top w:val="none" w:sz="0" w:space="0" w:color="auto"/>
                <w:left w:val="none" w:sz="0" w:space="0" w:color="auto"/>
                <w:bottom w:val="none" w:sz="0" w:space="0" w:color="auto"/>
                <w:right w:val="none" w:sz="0" w:space="0" w:color="auto"/>
              </w:divBdr>
            </w:div>
            <w:div w:id="74861684">
              <w:marLeft w:val="0"/>
              <w:marRight w:val="0"/>
              <w:marTop w:val="0"/>
              <w:marBottom w:val="0"/>
              <w:divBdr>
                <w:top w:val="none" w:sz="0" w:space="0" w:color="auto"/>
                <w:left w:val="none" w:sz="0" w:space="0" w:color="auto"/>
                <w:bottom w:val="none" w:sz="0" w:space="0" w:color="auto"/>
                <w:right w:val="none" w:sz="0" w:space="0" w:color="auto"/>
              </w:divBdr>
            </w:div>
            <w:div w:id="391805753">
              <w:marLeft w:val="0"/>
              <w:marRight w:val="0"/>
              <w:marTop w:val="0"/>
              <w:marBottom w:val="0"/>
              <w:divBdr>
                <w:top w:val="none" w:sz="0" w:space="0" w:color="auto"/>
                <w:left w:val="none" w:sz="0" w:space="0" w:color="auto"/>
                <w:bottom w:val="none" w:sz="0" w:space="0" w:color="auto"/>
                <w:right w:val="none" w:sz="0" w:space="0" w:color="auto"/>
              </w:divBdr>
            </w:div>
            <w:div w:id="602685484">
              <w:marLeft w:val="0"/>
              <w:marRight w:val="0"/>
              <w:marTop w:val="0"/>
              <w:marBottom w:val="0"/>
              <w:divBdr>
                <w:top w:val="none" w:sz="0" w:space="0" w:color="auto"/>
                <w:left w:val="none" w:sz="0" w:space="0" w:color="auto"/>
                <w:bottom w:val="none" w:sz="0" w:space="0" w:color="auto"/>
                <w:right w:val="none" w:sz="0" w:space="0" w:color="auto"/>
              </w:divBdr>
            </w:div>
            <w:div w:id="631986653">
              <w:marLeft w:val="0"/>
              <w:marRight w:val="0"/>
              <w:marTop w:val="0"/>
              <w:marBottom w:val="0"/>
              <w:divBdr>
                <w:top w:val="none" w:sz="0" w:space="0" w:color="auto"/>
                <w:left w:val="none" w:sz="0" w:space="0" w:color="auto"/>
                <w:bottom w:val="none" w:sz="0" w:space="0" w:color="auto"/>
                <w:right w:val="none" w:sz="0" w:space="0" w:color="auto"/>
              </w:divBdr>
            </w:div>
            <w:div w:id="681737655">
              <w:marLeft w:val="0"/>
              <w:marRight w:val="0"/>
              <w:marTop w:val="0"/>
              <w:marBottom w:val="0"/>
              <w:divBdr>
                <w:top w:val="none" w:sz="0" w:space="0" w:color="auto"/>
                <w:left w:val="none" w:sz="0" w:space="0" w:color="auto"/>
                <w:bottom w:val="none" w:sz="0" w:space="0" w:color="auto"/>
                <w:right w:val="none" w:sz="0" w:space="0" w:color="auto"/>
              </w:divBdr>
            </w:div>
            <w:div w:id="695156061">
              <w:marLeft w:val="0"/>
              <w:marRight w:val="0"/>
              <w:marTop w:val="0"/>
              <w:marBottom w:val="0"/>
              <w:divBdr>
                <w:top w:val="none" w:sz="0" w:space="0" w:color="auto"/>
                <w:left w:val="none" w:sz="0" w:space="0" w:color="auto"/>
                <w:bottom w:val="none" w:sz="0" w:space="0" w:color="auto"/>
                <w:right w:val="none" w:sz="0" w:space="0" w:color="auto"/>
              </w:divBdr>
            </w:div>
            <w:div w:id="757138782">
              <w:marLeft w:val="0"/>
              <w:marRight w:val="0"/>
              <w:marTop w:val="0"/>
              <w:marBottom w:val="0"/>
              <w:divBdr>
                <w:top w:val="none" w:sz="0" w:space="0" w:color="auto"/>
                <w:left w:val="none" w:sz="0" w:space="0" w:color="auto"/>
                <w:bottom w:val="none" w:sz="0" w:space="0" w:color="auto"/>
                <w:right w:val="none" w:sz="0" w:space="0" w:color="auto"/>
              </w:divBdr>
            </w:div>
            <w:div w:id="896087887">
              <w:marLeft w:val="0"/>
              <w:marRight w:val="0"/>
              <w:marTop w:val="0"/>
              <w:marBottom w:val="0"/>
              <w:divBdr>
                <w:top w:val="none" w:sz="0" w:space="0" w:color="auto"/>
                <w:left w:val="none" w:sz="0" w:space="0" w:color="auto"/>
                <w:bottom w:val="none" w:sz="0" w:space="0" w:color="auto"/>
                <w:right w:val="none" w:sz="0" w:space="0" w:color="auto"/>
              </w:divBdr>
            </w:div>
            <w:div w:id="900360106">
              <w:marLeft w:val="0"/>
              <w:marRight w:val="0"/>
              <w:marTop w:val="0"/>
              <w:marBottom w:val="0"/>
              <w:divBdr>
                <w:top w:val="none" w:sz="0" w:space="0" w:color="auto"/>
                <w:left w:val="none" w:sz="0" w:space="0" w:color="auto"/>
                <w:bottom w:val="none" w:sz="0" w:space="0" w:color="auto"/>
                <w:right w:val="none" w:sz="0" w:space="0" w:color="auto"/>
              </w:divBdr>
            </w:div>
            <w:div w:id="1049454614">
              <w:marLeft w:val="0"/>
              <w:marRight w:val="0"/>
              <w:marTop w:val="0"/>
              <w:marBottom w:val="0"/>
              <w:divBdr>
                <w:top w:val="none" w:sz="0" w:space="0" w:color="auto"/>
                <w:left w:val="none" w:sz="0" w:space="0" w:color="auto"/>
                <w:bottom w:val="none" w:sz="0" w:space="0" w:color="auto"/>
                <w:right w:val="none" w:sz="0" w:space="0" w:color="auto"/>
              </w:divBdr>
            </w:div>
            <w:div w:id="1155535919">
              <w:marLeft w:val="0"/>
              <w:marRight w:val="0"/>
              <w:marTop w:val="0"/>
              <w:marBottom w:val="0"/>
              <w:divBdr>
                <w:top w:val="none" w:sz="0" w:space="0" w:color="auto"/>
                <w:left w:val="none" w:sz="0" w:space="0" w:color="auto"/>
                <w:bottom w:val="none" w:sz="0" w:space="0" w:color="auto"/>
                <w:right w:val="none" w:sz="0" w:space="0" w:color="auto"/>
              </w:divBdr>
            </w:div>
            <w:div w:id="1305819116">
              <w:marLeft w:val="0"/>
              <w:marRight w:val="0"/>
              <w:marTop w:val="0"/>
              <w:marBottom w:val="0"/>
              <w:divBdr>
                <w:top w:val="none" w:sz="0" w:space="0" w:color="auto"/>
                <w:left w:val="none" w:sz="0" w:space="0" w:color="auto"/>
                <w:bottom w:val="none" w:sz="0" w:space="0" w:color="auto"/>
                <w:right w:val="none" w:sz="0" w:space="0" w:color="auto"/>
              </w:divBdr>
            </w:div>
            <w:div w:id="1618368176">
              <w:marLeft w:val="0"/>
              <w:marRight w:val="0"/>
              <w:marTop w:val="0"/>
              <w:marBottom w:val="0"/>
              <w:divBdr>
                <w:top w:val="none" w:sz="0" w:space="0" w:color="auto"/>
                <w:left w:val="none" w:sz="0" w:space="0" w:color="auto"/>
                <w:bottom w:val="none" w:sz="0" w:space="0" w:color="auto"/>
                <w:right w:val="none" w:sz="0" w:space="0" w:color="auto"/>
              </w:divBdr>
            </w:div>
            <w:div w:id="1628466789">
              <w:marLeft w:val="0"/>
              <w:marRight w:val="0"/>
              <w:marTop w:val="0"/>
              <w:marBottom w:val="0"/>
              <w:divBdr>
                <w:top w:val="none" w:sz="0" w:space="0" w:color="auto"/>
                <w:left w:val="none" w:sz="0" w:space="0" w:color="auto"/>
                <w:bottom w:val="none" w:sz="0" w:space="0" w:color="auto"/>
                <w:right w:val="none" w:sz="0" w:space="0" w:color="auto"/>
              </w:divBdr>
            </w:div>
            <w:div w:id="1683388225">
              <w:marLeft w:val="0"/>
              <w:marRight w:val="0"/>
              <w:marTop w:val="0"/>
              <w:marBottom w:val="0"/>
              <w:divBdr>
                <w:top w:val="none" w:sz="0" w:space="0" w:color="auto"/>
                <w:left w:val="none" w:sz="0" w:space="0" w:color="auto"/>
                <w:bottom w:val="none" w:sz="0" w:space="0" w:color="auto"/>
                <w:right w:val="none" w:sz="0" w:space="0" w:color="auto"/>
              </w:divBdr>
            </w:div>
            <w:div w:id="1693412431">
              <w:marLeft w:val="0"/>
              <w:marRight w:val="0"/>
              <w:marTop w:val="0"/>
              <w:marBottom w:val="0"/>
              <w:divBdr>
                <w:top w:val="none" w:sz="0" w:space="0" w:color="auto"/>
                <w:left w:val="none" w:sz="0" w:space="0" w:color="auto"/>
                <w:bottom w:val="none" w:sz="0" w:space="0" w:color="auto"/>
                <w:right w:val="none" w:sz="0" w:space="0" w:color="auto"/>
              </w:divBdr>
            </w:div>
            <w:div w:id="1890534222">
              <w:marLeft w:val="0"/>
              <w:marRight w:val="0"/>
              <w:marTop w:val="0"/>
              <w:marBottom w:val="0"/>
              <w:divBdr>
                <w:top w:val="none" w:sz="0" w:space="0" w:color="auto"/>
                <w:left w:val="none" w:sz="0" w:space="0" w:color="auto"/>
                <w:bottom w:val="none" w:sz="0" w:space="0" w:color="auto"/>
                <w:right w:val="none" w:sz="0" w:space="0" w:color="auto"/>
              </w:divBdr>
            </w:div>
            <w:div w:id="1899046310">
              <w:marLeft w:val="0"/>
              <w:marRight w:val="0"/>
              <w:marTop w:val="0"/>
              <w:marBottom w:val="0"/>
              <w:divBdr>
                <w:top w:val="none" w:sz="0" w:space="0" w:color="auto"/>
                <w:left w:val="none" w:sz="0" w:space="0" w:color="auto"/>
                <w:bottom w:val="none" w:sz="0" w:space="0" w:color="auto"/>
                <w:right w:val="none" w:sz="0" w:space="0" w:color="auto"/>
              </w:divBdr>
            </w:div>
            <w:div w:id="2062169596">
              <w:marLeft w:val="0"/>
              <w:marRight w:val="0"/>
              <w:marTop w:val="0"/>
              <w:marBottom w:val="0"/>
              <w:divBdr>
                <w:top w:val="none" w:sz="0" w:space="0" w:color="auto"/>
                <w:left w:val="none" w:sz="0" w:space="0" w:color="auto"/>
                <w:bottom w:val="none" w:sz="0" w:space="0" w:color="auto"/>
                <w:right w:val="none" w:sz="0" w:space="0" w:color="auto"/>
              </w:divBdr>
            </w:div>
          </w:divsChild>
        </w:div>
        <w:div w:id="2030640237">
          <w:marLeft w:val="0"/>
          <w:marRight w:val="0"/>
          <w:marTop w:val="0"/>
          <w:marBottom w:val="0"/>
          <w:divBdr>
            <w:top w:val="none" w:sz="0" w:space="0" w:color="auto"/>
            <w:left w:val="none" w:sz="0" w:space="0" w:color="auto"/>
            <w:bottom w:val="none" w:sz="0" w:space="0" w:color="auto"/>
            <w:right w:val="none" w:sz="0" w:space="0" w:color="auto"/>
          </w:divBdr>
          <w:divsChild>
            <w:div w:id="73013813">
              <w:marLeft w:val="0"/>
              <w:marRight w:val="0"/>
              <w:marTop w:val="0"/>
              <w:marBottom w:val="0"/>
              <w:divBdr>
                <w:top w:val="none" w:sz="0" w:space="0" w:color="auto"/>
                <w:left w:val="none" w:sz="0" w:space="0" w:color="auto"/>
                <w:bottom w:val="none" w:sz="0" w:space="0" w:color="auto"/>
                <w:right w:val="none" w:sz="0" w:space="0" w:color="auto"/>
              </w:divBdr>
            </w:div>
            <w:div w:id="183640807">
              <w:marLeft w:val="0"/>
              <w:marRight w:val="0"/>
              <w:marTop w:val="0"/>
              <w:marBottom w:val="0"/>
              <w:divBdr>
                <w:top w:val="none" w:sz="0" w:space="0" w:color="auto"/>
                <w:left w:val="none" w:sz="0" w:space="0" w:color="auto"/>
                <w:bottom w:val="none" w:sz="0" w:space="0" w:color="auto"/>
                <w:right w:val="none" w:sz="0" w:space="0" w:color="auto"/>
              </w:divBdr>
            </w:div>
            <w:div w:id="204296055">
              <w:marLeft w:val="0"/>
              <w:marRight w:val="0"/>
              <w:marTop w:val="0"/>
              <w:marBottom w:val="0"/>
              <w:divBdr>
                <w:top w:val="none" w:sz="0" w:space="0" w:color="auto"/>
                <w:left w:val="none" w:sz="0" w:space="0" w:color="auto"/>
                <w:bottom w:val="none" w:sz="0" w:space="0" w:color="auto"/>
                <w:right w:val="none" w:sz="0" w:space="0" w:color="auto"/>
              </w:divBdr>
            </w:div>
            <w:div w:id="379399829">
              <w:marLeft w:val="0"/>
              <w:marRight w:val="0"/>
              <w:marTop w:val="0"/>
              <w:marBottom w:val="0"/>
              <w:divBdr>
                <w:top w:val="none" w:sz="0" w:space="0" w:color="auto"/>
                <w:left w:val="none" w:sz="0" w:space="0" w:color="auto"/>
                <w:bottom w:val="none" w:sz="0" w:space="0" w:color="auto"/>
                <w:right w:val="none" w:sz="0" w:space="0" w:color="auto"/>
              </w:divBdr>
            </w:div>
            <w:div w:id="524097854">
              <w:marLeft w:val="0"/>
              <w:marRight w:val="0"/>
              <w:marTop w:val="0"/>
              <w:marBottom w:val="0"/>
              <w:divBdr>
                <w:top w:val="none" w:sz="0" w:space="0" w:color="auto"/>
                <w:left w:val="none" w:sz="0" w:space="0" w:color="auto"/>
                <w:bottom w:val="none" w:sz="0" w:space="0" w:color="auto"/>
                <w:right w:val="none" w:sz="0" w:space="0" w:color="auto"/>
              </w:divBdr>
            </w:div>
            <w:div w:id="555893666">
              <w:marLeft w:val="0"/>
              <w:marRight w:val="0"/>
              <w:marTop w:val="0"/>
              <w:marBottom w:val="0"/>
              <w:divBdr>
                <w:top w:val="none" w:sz="0" w:space="0" w:color="auto"/>
                <w:left w:val="none" w:sz="0" w:space="0" w:color="auto"/>
                <w:bottom w:val="none" w:sz="0" w:space="0" w:color="auto"/>
                <w:right w:val="none" w:sz="0" w:space="0" w:color="auto"/>
              </w:divBdr>
            </w:div>
            <w:div w:id="658191661">
              <w:marLeft w:val="0"/>
              <w:marRight w:val="0"/>
              <w:marTop w:val="0"/>
              <w:marBottom w:val="0"/>
              <w:divBdr>
                <w:top w:val="none" w:sz="0" w:space="0" w:color="auto"/>
                <w:left w:val="none" w:sz="0" w:space="0" w:color="auto"/>
                <w:bottom w:val="none" w:sz="0" w:space="0" w:color="auto"/>
                <w:right w:val="none" w:sz="0" w:space="0" w:color="auto"/>
              </w:divBdr>
            </w:div>
            <w:div w:id="666784084">
              <w:marLeft w:val="0"/>
              <w:marRight w:val="0"/>
              <w:marTop w:val="0"/>
              <w:marBottom w:val="0"/>
              <w:divBdr>
                <w:top w:val="none" w:sz="0" w:space="0" w:color="auto"/>
                <w:left w:val="none" w:sz="0" w:space="0" w:color="auto"/>
                <w:bottom w:val="none" w:sz="0" w:space="0" w:color="auto"/>
                <w:right w:val="none" w:sz="0" w:space="0" w:color="auto"/>
              </w:divBdr>
            </w:div>
            <w:div w:id="701059121">
              <w:marLeft w:val="0"/>
              <w:marRight w:val="0"/>
              <w:marTop w:val="0"/>
              <w:marBottom w:val="0"/>
              <w:divBdr>
                <w:top w:val="none" w:sz="0" w:space="0" w:color="auto"/>
                <w:left w:val="none" w:sz="0" w:space="0" w:color="auto"/>
                <w:bottom w:val="none" w:sz="0" w:space="0" w:color="auto"/>
                <w:right w:val="none" w:sz="0" w:space="0" w:color="auto"/>
              </w:divBdr>
            </w:div>
            <w:div w:id="731348150">
              <w:marLeft w:val="0"/>
              <w:marRight w:val="0"/>
              <w:marTop w:val="0"/>
              <w:marBottom w:val="0"/>
              <w:divBdr>
                <w:top w:val="none" w:sz="0" w:space="0" w:color="auto"/>
                <w:left w:val="none" w:sz="0" w:space="0" w:color="auto"/>
                <w:bottom w:val="none" w:sz="0" w:space="0" w:color="auto"/>
                <w:right w:val="none" w:sz="0" w:space="0" w:color="auto"/>
              </w:divBdr>
            </w:div>
            <w:div w:id="809518698">
              <w:marLeft w:val="0"/>
              <w:marRight w:val="0"/>
              <w:marTop w:val="0"/>
              <w:marBottom w:val="0"/>
              <w:divBdr>
                <w:top w:val="none" w:sz="0" w:space="0" w:color="auto"/>
                <w:left w:val="none" w:sz="0" w:space="0" w:color="auto"/>
                <w:bottom w:val="none" w:sz="0" w:space="0" w:color="auto"/>
                <w:right w:val="none" w:sz="0" w:space="0" w:color="auto"/>
              </w:divBdr>
            </w:div>
            <w:div w:id="861355509">
              <w:marLeft w:val="0"/>
              <w:marRight w:val="0"/>
              <w:marTop w:val="0"/>
              <w:marBottom w:val="0"/>
              <w:divBdr>
                <w:top w:val="none" w:sz="0" w:space="0" w:color="auto"/>
                <w:left w:val="none" w:sz="0" w:space="0" w:color="auto"/>
                <w:bottom w:val="none" w:sz="0" w:space="0" w:color="auto"/>
                <w:right w:val="none" w:sz="0" w:space="0" w:color="auto"/>
              </w:divBdr>
            </w:div>
            <w:div w:id="876628720">
              <w:marLeft w:val="0"/>
              <w:marRight w:val="0"/>
              <w:marTop w:val="0"/>
              <w:marBottom w:val="0"/>
              <w:divBdr>
                <w:top w:val="none" w:sz="0" w:space="0" w:color="auto"/>
                <w:left w:val="none" w:sz="0" w:space="0" w:color="auto"/>
                <w:bottom w:val="none" w:sz="0" w:space="0" w:color="auto"/>
                <w:right w:val="none" w:sz="0" w:space="0" w:color="auto"/>
              </w:divBdr>
            </w:div>
            <w:div w:id="1000079434">
              <w:marLeft w:val="0"/>
              <w:marRight w:val="0"/>
              <w:marTop w:val="0"/>
              <w:marBottom w:val="0"/>
              <w:divBdr>
                <w:top w:val="none" w:sz="0" w:space="0" w:color="auto"/>
                <w:left w:val="none" w:sz="0" w:space="0" w:color="auto"/>
                <w:bottom w:val="none" w:sz="0" w:space="0" w:color="auto"/>
                <w:right w:val="none" w:sz="0" w:space="0" w:color="auto"/>
              </w:divBdr>
            </w:div>
            <w:div w:id="1060441561">
              <w:marLeft w:val="0"/>
              <w:marRight w:val="0"/>
              <w:marTop w:val="0"/>
              <w:marBottom w:val="0"/>
              <w:divBdr>
                <w:top w:val="none" w:sz="0" w:space="0" w:color="auto"/>
                <w:left w:val="none" w:sz="0" w:space="0" w:color="auto"/>
                <w:bottom w:val="none" w:sz="0" w:space="0" w:color="auto"/>
                <w:right w:val="none" w:sz="0" w:space="0" w:color="auto"/>
              </w:divBdr>
            </w:div>
            <w:div w:id="1707027863">
              <w:marLeft w:val="0"/>
              <w:marRight w:val="0"/>
              <w:marTop w:val="0"/>
              <w:marBottom w:val="0"/>
              <w:divBdr>
                <w:top w:val="none" w:sz="0" w:space="0" w:color="auto"/>
                <w:left w:val="none" w:sz="0" w:space="0" w:color="auto"/>
                <w:bottom w:val="none" w:sz="0" w:space="0" w:color="auto"/>
                <w:right w:val="none" w:sz="0" w:space="0" w:color="auto"/>
              </w:divBdr>
            </w:div>
            <w:div w:id="1728147793">
              <w:marLeft w:val="0"/>
              <w:marRight w:val="0"/>
              <w:marTop w:val="0"/>
              <w:marBottom w:val="0"/>
              <w:divBdr>
                <w:top w:val="none" w:sz="0" w:space="0" w:color="auto"/>
                <w:left w:val="none" w:sz="0" w:space="0" w:color="auto"/>
                <w:bottom w:val="none" w:sz="0" w:space="0" w:color="auto"/>
                <w:right w:val="none" w:sz="0" w:space="0" w:color="auto"/>
              </w:divBdr>
            </w:div>
            <w:div w:id="1819878180">
              <w:marLeft w:val="0"/>
              <w:marRight w:val="0"/>
              <w:marTop w:val="0"/>
              <w:marBottom w:val="0"/>
              <w:divBdr>
                <w:top w:val="none" w:sz="0" w:space="0" w:color="auto"/>
                <w:left w:val="none" w:sz="0" w:space="0" w:color="auto"/>
                <w:bottom w:val="none" w:sz="0" w:space="0" w:color="auto"/>
                <w:right w:val="none" w:sz="0" w:space="0" w:color="auto"/>
              </w:divBdr>
            </w:div>
            <w:div w:id="1961765731">
              <w:marLeft w:val="0"/>
              <w:marRight w:val="0"/>
              <w:marTop w:val="0"/>
              <w:marBottom w:val="0"/>
              <w:divBdr>
                <w:top w:val="none" w:sz="0" w:space="0" w:color="auto"/>
                <w:left w:val="none" w:sz="0" w:space="0" w:color="auto"/>
                <w:bottom w:val="none" w:sz="0" w:space="0" w:color="auto"/>
                <w:right w:val="none" w:sz="0" w:space="0" w:color="auto"/>
              </w:divBdr>
            </w:div>
            <w:div w:id="2083214098">
              <w:marLeft w:val="0"/>
              <w:marRight w:val="0"/>
              <w:marTop w:val="0"/>
              <w:marBottom w:val="0"/>
              <w:divBdr>
                <w:top w:val="none" w:sz="0" w:space="0" w:color="auto"/>
                <w:left w:val="none" w:sz="0" w:space="0" w:color="auto"/>
                <w:bottom w:val="none" w:sz="0" w:space="0" w:color="auto"/>
                <w:right w:val="none" w:sz="0" w:space="0" w:color="auto"/>
              </w:divBdr>
            </w:div>
          </w:divsChild>
        </w:div>
        <w:div w:id="2034377063">
          <w:marLeft w:val="0"/>
          <w:marRight w:val="0"/>
          <w:marTop w:val="0"/>
          <w:marBottom w:val="0"/>
          <w:divBdr>
            <w:top w:val="none" w:sz="0" w:space="0" w:color="auto"/>
            <w:left w:val="none" w:sz="0" w:space="0" w:color="auto"/>
            <w:bottom w:val="none" w:sz="0" w:space="0" w:color="auto"/>
            <w:right w:val="none" w:sz="0" w:space="0" w:color="auto"/>
          </w:divBdr>
        </w:div>
        <w:div w:id="2062904705">
          <w:marLeft w:val="0"/>
          <w:marRight w:val="0"/>
          <w:marTop w:val="0"/>
          <w:marBottom w:val="0"/>
          <w:divBdr>
            <w:top w:val="none" w:sz="0" w:space="0" w:color="auto"/>
            <w:left w:val="none" w:sz="0" w:space="0" w:color="auto"/>
            <w:bottom w:val="none" w:sz="0" w:space="0" w:color="auto"/>
            <w:right w:val="none" w:sz="0" w:space="0" w:color="auto"/>
          </w:divBdr>
        </w:div>
        <w:div w:id="2071608655">
          <w:marLeft w:val="0"/>
          <w:marRight w:val="0"/>
          <w:marTop w:val="0"/>
          <w:marBottom w:val="0"/>
          <w:divBdr>
            <w:top w:val="none" w:sz="0" w:space="0" w:color="auto"/>
            <w:left w:val="none" w:sz="0" w:space="0" w:color="auto"/>
            <w:bottom w:val="none" w:sz="0" w:space="0" w:color="auto"/>
            <w:right w:val="none" w:sz="0" w:space="0" w:color="auto"/>
          </w:divBdr>
        </w:div>
        <w:div w:id="2083528725">
          <w:marLeft w:val="0"/>
          <w:marRight w:val="0"/>
          <w:marTop w:val="0"/>
          <w:marBottom w:val="0"/>
          <w:divBdr>
            <w:top w:val="none" w:sz="0" w:space="0" w:color="auto"/>
            <w:left w:val="none" w:sz="0" w:space="0" w:color="auto"/>
            <w:bottom w:val="none" w:sz="0" w:space="0" w:color="auto"/>
            <w:right w:val="none" w:sz="0" w:space="0" w:color="auto"/>
          </w:divBdr>
        </w:div>
        <w:div w:id="2090760755">
          <w:marLeft w:val="0"/>
          <w:marRight w:val="0"/>
          <w:marTop w:val="0"/>
          <w:marBottom w:val="0"/>
          <w:divBdr>
            <w:top w:val="none" w:sz="0" w:space="0" w:color="auto"/>
            <w:left w:val="none" w:sz="0" w:space="0" w:color="auto"/>
            <w:bottom w:val="none" w:sz="0" w:space="0" w:color="auto"/>
            <w:right w:val="none" w:sz="0" w:space="0" w:color="auto"/>
          </w:divBdr>
        </w:div>
        <w:div w:id="2130783096">
          <w:marLeft w:val="0"/>
          <w:marRight w:val="0"/>
          <w:marTop w:val="0"/>
          <w:marBottom w:val="0"/>
          <w:divBdr>
            <w:top w:val="none" w:sz="0" w:space="0" w:color="auto"/>
            <w:left w:val="none" w:sz="0" w:space="0" w:color="auto"/>
            <w:bottom w:val="none" w:sz="0" w:space="0" w:color="auto"/>
            <w:right w:val="none" w:sz="0" w:space="0" w:color="auto"/>
          </w:divBdr>
        </w:div>
        <w:div w:id="2134320435">
          <w:marLeft w:val="0"/>
          <w:marRight w:val="0"/>
          <w:marTop w:val="0"/>
          <w:marBottom w:val="0"/>
          <w:divBdr>
            <w:top w:val="none" w:sz="0" w:space="0" w:color="auto"/>
            <w:left w:val="none" w:sz="0" w:space="0" w:color="auto"/>
            <w:bottom w:val="none" w:sz="0" w:space="0" w:color="auto"/>
            <w:right w:val="none" w:sz="0" w:space="0" w:color="auto"/>
          </w:divBdr>
        </w:div>
        <w:div w:id="2140220034">
          <w:marLeft w:val="0"/>
          <w:marRight w:val="0"/>
          <w:marTop w:val="0"/>
          <w:marBottom w:val="0"/>
          <w:divBdr>
            <w:top w:val="none" w:sz="0" w:space="0" w:color="auto"/>
            <w:left w:val="none" w:sz="0" w:space="0" w:color="auto"/>
            <w:bottom w:val="none" w:sz="0" w:space="0" w:color="auto"/>
            <w:right w:val="none" w:sz="0" w:space="0" w:color="auto"/>
          </w:divBdr>
        </w:div>
        <w:div w:id="2142531046">
          <w:marLeft w:val="0"/>
          <w:marRight w:val="0"/>
          <w:marTop w:val="0"/>
          <w:marBottom w:val="0"/>
          <w:divBdr>
            <w:top w:val="none" w:sz="0" w:space="0" w:color="auto"/>
            <w:left w:val="none" w:sz="0" w:space="0" w:color="auto"/>
            <w:bottom w:val="none" w:sz="0" w:space="0" w:color="auto"/>
            <w:right w:val="none" w:sz="0" w:space="0" w:color="auto"/>
          </w:divBdr>
        </w:div>
      </w:divsChild>
    </w:div>
    <w:div w:id="1473138002">
      <w:bodyDiv w:val="1"/>
      <w:marLeft w:val="0"/>
      <w:marRight w:val="0"/>
      <w:marTop w:val="0"/>
      <w:marBottom w:val="0"/>
      <w:divBdr>
        <w:top w:val="none" w:sz="0" w:space="0" w:color="auto"/>
        <w:left w:val="none" w:sz="0" w:space="0" w:color="auto"/>
        <w:bottom w:val="none" w:sz="0" w:space="0" w:color="auto"/>
        <w:right w:val="none" w:sz="0" w:space="0" w:color="auto"/>
      </w:divBdr>
      <w:divsChild>
        <w:div w:id="28725534">
          <w:marLeft w:val="0"/>
          <w:marRight w:val="0"/>
          <w:marTop w:val="0"/>
          <w:marBottom w:val="0"/>
          <w:divBdr>
            <w:top w:val="none" w:sz="0" w:space="0" w:color="auto"/>
            <w:left w:val="none" w:sz="0" w:space="0" w:color="auto"/>
            <w:bottom w:val="none" w:sz="0" w:space="0" w:color="auto"/>
            <w:right w:val="none" w:sz="0" w:space="0" w:color="auto"/>
          </w:divBdr>
        </w:div>
        <w:div w:id="96676024">
          <w:marLeft w:val="0"/>
          <w:marRight w:val="0"/>
          <w:marTop w:val="0"/>
          <w:marBottom w:val="0"/>
          <w:divBdr>
            <w:top w:val="none" w:sz="0" w:space="0" w:color="auto"/>
            <w:left w:val="none" w:sz="0" w:space="0" w:color="auto"/>
            <w:bottom w:val="none" w:sz="0" w:space="0" w:color="auto"/>
            <w:right w:val="none" w:sz="0" w:space="0" w:color="auto"/>
          </w:divBdr>
        </w:div>
        <w:div w:id="98646135">
          <w:marLeft w:val="0"/>
          <w:marRight w:val="0"/>
          <w:marTop w:val="0"/>
          <w:marBottom w:val="0"/>
          <w:divBdr>
            <w:top w:val="none" w:sz="0" w:space="0" w:color="auto"/>
            <w:left w:val="none" w:sz="0" w:space="0" w:color="auto"/>
            <w:bottom w:val="none" w:sz="0" w:space="0" w:color="auto"/>
            <w:right w:val="none" w:sz="0" w:space="0" w:color="auto"/>
          </w:divBdr>
          <w:divsChild>
            <w:div w:id="220136930">
              <w:marLeft w:val="0"/>
              <w:marRight w:val="0"/>
              <w:marTop w:val="0"/>
              <w:marBottom w:val="0"/>
              <w:divBdr>
                <w:top w:val="none" w:sz="0" w:space="0" w:color="auto"/>
                <w:left w:val="none" w:sz="0" w:space="0" w:color="auto"/>
                <w:bottom w:val="none" w:sz="0" w:space="0" w:color="auto"/>
                <w:right w:val="none" w:sz="0" w:space="0" w:color="auto"/>
              </w:divBdr>
            </w:div>
            <w:div w:id="399523701">
              <w:marLeft w:val="0"/>
              <w:marRight w:val="0"/>
              <w:marTop w:val="0"/>
              <w:marBottom w:val="0"/>
              <w:divBdr>
                <w:top w:val="none" w:sz="0" w:space="0" w:color="auto"/>
                <w:left w:val="none" w:sz="0" w:space="0" w:color="auto"/>
                <w:bottom w:val="none" w:sz="0" w:space="0" w:color="auto"/>
                <w:right w:val="none" w:sz="0" w:space="0" w:color="auto"/>
              </w:divBdr>
            </w:div>
            <w:div w:id="521433140">
              <w:marLeft w:val="0"/>
              <w:marRight w:val="0"/>
              <w:marTop w:val="0"/>
              <w:marBottom w:val="0"/>
              <w:divBdr>
                <w:top w:val="none" w:sz="0" w:space="0" w:color="auto"/>
                <w:left w:val="none" w:sz="0" w:space="0" w:color="auto"/>
                <w:bottom w:val="none" w:sz="0" w:space="0" w:color="auto"/>
                <w:right w:val="none" w:sz="0" w:space="0" w:color="auto"/>
              </w:divBdr>
            </w:div>
            <w:div w:id="547180544">
              <w:marLeft w:val="0"/>
              <w:marRight w:val="0"/>
              <w:marTop w:val="0"/>
              <w:marBottom w:val="0"/>
              <w:divBdr>
                <w:top w:val="none" w:sz="0" w:space="0" w:color="auto"/>
                <w:left w:val="none" w:sz="0" w:space="0" w:color="auto"/>
                <w:bottom w:val="none" w:sz="0" w:space="0" w:color="auto"/>
                <w:right w:val="none" w:sz="0" w:space="0" w:color="auto"/>
              </w:divBdr>
            </w:div>
            <w:div w:id="614483588">
              <w:marLeft w:val="0"/>
              <w:marRight w:val="0"/>
              <w:marTop w:val="0"/>
              <w:marBottom w:val="0"/>
              <w:divBdr>
                <w:top w:val="none" w:sz="0" w:space="0" w:color="auto"/>
                <w:left w:val="none" w:sz="0" w:space="0" w:color="auto"/>
                <w:bottom w:val="none" w:sz="0" w:space="0" w:color="auto"/>
                <w:right w:val="none" w:sz="0" w:space="0" w:color="auto"/>
              </w:divBdr>
            </w:div>
            <w:div w:id="649166006">
              <w:marLeft w:val="0"/>
              <w:marRight w:val="0"/>
              <w:marTop w:val="0"/>
              <w:marBottom w:val="0"/>
              <w:divBdr>
                <w:top w:val="none" w:sz="0" w:space="0" w:color="auto"/>
                <w:left w:val="none" w:sz="0" w:space="0" w:color="auto"/>
                <w:bottom w:val="none" w:sz="0" w:space="0" w:color="auto"/>
                <w:right w:val="none" w:sz="0" w:space="0" w:color="auto"/>
              </w:divBdr>
            </w:div>
            <w:div w:id="653335499">
              <w:marLeft w:val="0"/>
              <w:marRight w:val="0"/>
              <w:marTop w:val="0"/>
              <w:marBottom w:val="0"/>
              <w:divBdr>
                <w:top w:val="none" w:sz="0" w:space="0" w:color="auto"/>
                <w:left w:val="none" w:sz="0" w:space="0" w:color="auto"/>
                <w:bottom w:val="none" w:sz="0" w:space="0" w:color="auto"/>
                <w:right w:val="none" w:sz="0" w:space="0" w:color="auto"/>
              </w:divBdr>
            </w:div>
            <w:div w:id="782649413">
              <w:marLeft w:val="0"/>
              <w:marRight w:val="0"/>
              <w:marTop w:val="0"/>
              <w:marBottom w:val="0"/>
              <w:divBdr>
                <w:top w:val="none" w:sz="0" w:space="0" w:color="auto"/>
                <w:left w:val="none" w:sz="0" w:space="0" w:color="auto"/>
                <w:bottom w:val="none" w:sz="0" w:space="0" w:color="auto"/>
                <w:right w:val="none" w:sz="0" w:space="0" w:color="auto"/>
              </w:divBdr>
            </w:div>
            <w:div w:id="815335897">
              <w:marLeft w:val="0"/>
              <w:marRight w:val="0"/>
              <w:marTop w:val="0"/>
              <w:marBottom w:val="0"/>
              <w:divBdr>
                <w:top w:val="none" w:sz="0" w:space="0" w:color="auto"/>
                <w:left w:val="none" w:sz="0" w:space="0" w:color="auto"/>
                <w:bottom w:val="none" w:sz="0" w:space="0" w:color="auto"/>
                <w:right w:val="none" w:sz="0" w:space="0" w:color="auto"/>
              </w:divBdr>
            </w:div>
            <w:div w:id="1040016566">
              <w:marLeft w:val="0"/>
              <w:marRight w:val="0"/>
              <w:marTop w:val="0"/>
              <w:marBottom w:val="0"/>
              <w:divBdr>
                <w:top w:val="none" w:sz="0" w:space="0" w:color="auto"/>
                <w:left w:val="none" w:sz="0" w:space="0" w:color="auto"/>
                <w:bottom w:val="none" w:sz="0" w:space="0" w:color="auto"/>
                <w:right w:val="none" w:sz="0" w:space="0" w:color="auto"/>
              </w:divBdr>
            </w:div>
            <w:div w:id="1220556179">
              <w:marLeft w:val="0"/>
              <w:marRight w:val="0"/>
              <w:marTop w:val="0"/>
              <w:marBottom w:val="0"/>
              <w:divBdr>
                <w:top w:val="none" w:sz="0" w:space="0" w:color="auto"/>
                <w:left w:val="none" w:sz="0" w:space="0" w:color="auto"/>
                <w:bottom w:val="none" w:sz="0" w:space="0" w:color="auto"/>
                <w:right w:val="none" w:sz="0" w:space="0" w:color="auto"/>
              </w:divBdr>
            </w:div>
            <w:div w:id="1263025558">
              <w:marLeft w:val="0"/>
              <w:marRight w:val="0"/>
              <w:marTop w:val="0"/>
              <w:marBottom w:val="0"/>
              <w:divBdr>
                <w:top w:val="none" w:sz="0" w:space="0" w:color="auto"/>
                <w:left w:val="none" w:sz="0" w:space="0" w:color="auto"/>
                <w:bottom w:val="none" w:sz="0" w:space="0" w:color="auto"/>
                <w:right w:val="none" w:sz="0" w:space="0" w:color="auto"/>
              </w:divBdr>
            </w:div>
            <w:div w:id="1295913380">
              <w:marLeft w:val="0"/>
              <w:marRight w:val="0"/>
              <w:marTop w:val="0"/>
              <w:marBottom w:val="0"/>
              <w:divBdr>
                <w:top w:val="none" w:sz="0" w:space="0" w:color="auto"/>
                <w:left w:val="none" w:sz="0" w:space="0" w:color="auto"/>
                <w:bottom w:val="none" w:sz="0" w:space="0" w:color="auto"/>
                <w:right w:val="none" w:sz="0" w:space="0" w:color="auto"/>
              </w:divBdr>
            </w:div>
            <w:div w:id="1298799511">
              <w:marLeft w:val="0"/>
              <w:marRight w:val="0"/>
              <w:marTop w:val="0"/>
              <w:marBottom w:val="0"/>
              <w:divBdr>
                <w:top w:val="none" w:sz="0" w:space="0" w:color="auto"/>
                <w:left w:val="none" w:sz="0" w:space="0" w:color="auto"/>
                <w:bottom w:val="none" w:sz="0" w:space="0" w:color="auto"/>
                <w:right w:val="none" w:sz="0" w:space="0" w:color="auto"/>
              </w:divBdr>
            </w:div>
            <w:div w:id="1416587651">
              <w:marLeft w:val="0"/>
              <w:marRight w:val="0"/>
              <w:marTop w:val="0"/>
              <w:marBottom w:val="0"/>
              <w:divBdr>
                <w:top w:val="none" w:sz="0" w:space="0" w:color="auto"/>
                <w:left w:val="none" w:sz="0" w:space="0" w:color="auto"/>
                <w:bottom w:val="none" w:sz="0" w:space="0" w:color="auto"/>
                <w:right w:val="none" w:sz="0" w:space="0" w:color="auto"/>
              </w:divBdr>
            </w:div>
            <w:div w:id="1639997107">
              <w:marLeft w:val="0"/>
              <w:marRight w:val="0"/>
              <w:marTop w:val="0"/>
              <w:marBottom w:val="0"/>
              <w:divBdr>
                <w:top w:val="none" w:sz="0" w:space="0" w:color="auto"/>
                <w:left w:val="none" w:sz="0" w:space="0" w:color="auto"/>
                <w:bottom w:val="none" w:sz="0" w:space="0" w:color="auto"/>
                <w:right w:val="none" w:sz="0" w:space="0" w:color="auto"/>
              </w:divBdr>
            </w:div>
            <w:div w:id="1654749670">
              <w:marLeft w:val="0"/>
              <w:marRight w:val="0"/>
              <w:marTop w:val="0"/>
              <w:marBottom w:val="0"/>
              <w:divBdr>
                <w:top w:val="none" w:sz="0" w:space="0" w:color="auto"/>
                <w:left w:val="none" w:sz="0" w:space="0" w:color="auto"/>
                <w:bottom w:val="none" w:sz="0" w:space="0" w:color="auto"/>
                <w:right w:val="none" w:sz="0" w:space="0" w:color="auto"/>
              </w:divBdr>
            </w:div>
            <w:div w:id="1684430724">
              <w:marLeft w:val="0"/>
              <w:marRight w:val="0"/>
              <w:marTop w:val="0"/>
              <w:marBottom w:val="0"/>
              <w:divBdr>
                <w:top w:val="none" w:sz="0" w:space="0" w:color="auto"/>
                <w:left w:val="none" w:sz="0" w:space="0" w:color="auto"/>
                <w:bottom w:val="none" w:sz="0" w:space="0" w:color="auto"/>
                <w:right w:val="none" w:sz="0" w:space="0" w:color="auto"/>
              </w:divBdr>
            </w:div>
            <w:div w:id="2029404688">
              <w:marLeft w:val="0"/>
              <w:marRight w:val="0"/>
              <w:marTop w:val="0"/>
              <w:marBottom w:val="0"/>
              <w:divBdr>
                <w:top w:val="none" w:sz="0" w:space="0" w:color="auto"/>
                <w:left w:val="none" w:sz="0" w:space="0" w:color="auto"/>
                <w:bottom w:val="none" w:sz="0" w:space="0" w:color="auto"/>
                <w:right w:val="none" w:sz="0" w:space="0" w:color="auto"/>
              </w:divBdr>
            </w:div>
          </w:divsChild>
        </w:div>
        <w:div w:id="121775625">
          <w:marLeft w:val="0"/>
          <w:marRight w:val="0"/>
          <w:marTop w:val="0"/>
          <w:marBottom w:val="0"/>
          <w:divBdr>
            <w:top w:val="none" w:sz="0" w:space="0" w:color="auto"/>
            <w:left w:val="none" w:sz="0" w:space="0" w:color="auto"/>
            <w:bottom w:val="none" w:sz="0" w:space="0" w:color="auto"/>
            <w:right w:val="none" w:sz="0" w:space="0" w:color="auto"/>
          </w:divBdr>
        </w:div>
        <w:div w:id="155074044">
          <w:marLeft w:val="0"/>
          <w:marRight w:val="0"/>
          <w:marTop w:val="0"/>
          <w:marBottom w:val="0"/>
          <w:divBdr>
            <w:top w:val="none" w:sz="0" w:space="0" w:color="auto"/>
            <w:left w:val="none" w:sz="0" w:space="0" w:color="auto"/>
            <w:bottom w:val="none" w:sz="0" w:space="0" w:color="auto"/>
            <w:right w:val="none" w:sz="0" w:space="0" w:color="auto"/>
          </w:divBdr>
        </w:div>
        <w:div w:id="156775314">
          <w:marLeft w:val="0"/>
          <w:marRight w:val="0"/>
          <w:marTop w:val="0"/>
          <w:marBottom w:val="0"/>
          <w:divBdr>
            <w:top w:val="none" w:sz="0" w:space="0" w:color="auto"/>
            <w:left w:val="none" w:sz="0" w:space="0" w:color="auto"/>
            <w:bottom w:val="none" w:sz="0" w:space="0" w:color="auto"/>
            <w:right w:val="none" w:sz="0" w:space="0" w:color="auto"/>
          </w:divBdr>
          <w:divsChild>
            <w:div w:id="147135355">
              <w:marLeft w:val="0"/>
              <w:marRight w:val="0"/>
              <w:marTop w:val="0"/>
              <w:marBottom w:val="0"/>
              <w:divBdr>
                <w:top w:val="none" w:sz="0" w:space="0" w:color="auto"/>
                <w:left w:val="none" w:sz="0" w:space="0" w:color="auto"/>
                <w:bottom w:val="none" w:sz="0" w:space="0" w:color="auto"/>
                <w:right w:val="none" w:sz="0" w:space="0" w:color="auto"/>
              </w:divBdr>
            </w:div>
            <w:div w:id="385833429">
              <w:marLeft w:val="0"/>
              <w:marRight w:val="0"/>
              <w:marTop w:val="0"/>
              <w:marBottom w:val="0"/>
              <w:divBdr>
                <w:top w:val="none" w:sz="0" w:space="0" w:color="auto"/>
                <w:left w:val="none" w:sz="0" w:space="0" w:color="auto"/>
                <w:bottom w:val="none" w:sz="0" w:space="0" w:color="auto"/>
                <w:right w:val="none" w:sz="0" w:space="0" w:color="auto"/>
              </w:divBdr>
            </w:div>
            <w:div w:id="416176424">
              <w:marLeft w:val="0"/>
              <w:marRight w:val="0"/>
              <w:marTop w:val="0"/>
              <w:marBottom w:val="0"/>
              <w:divBdr>
                <w:top w:val="none" w:sz="0" w:space="0" w:color="auto"/>
                <w:left w:val="none" w:sz="0" w:space="0" w:color="auto"/>
                <w:bottom w:val="none" w:sz="0" w:space="0" w:color="auto"/>
                <w:right w:val="none" w:sz="0" w:space="0" w:color="auto"/>
              </w:divBdr>
            </w:div>
            <w:div w:id="527374723">
              <w:marLeft w:val="0"/>
              <w:marRight w:val="0"/>
              <w:marTop w:val="0"/>
              <w:marBottom w:val="0"/>
              <w:divBdr>
                <w:top w:val="none" w:sz="0" w:space="0" w:color="auto"/>
                <w:left w:val="none" w:sz="0" w:space="0" w:color="auto"/>
                <w:bottom w:val="none" w:sz="0" w:space="0" w:color="auto"/>
                <w:right w:val="none" w:sz="0" w:space="0" w:color="auto"/>
              </w:divBdr>
            </w:div>
            <w:div w:id="590818248">
              <w:marLeft w:val="0"/>
              <w:marRight w:val="0"/>
              <w:marTop w:val="0"/>
              <w:marBottom w:val="0"/>
              <w:divBdr>
                <w:top w:val="none" w:sz="0" w:space="0" w:color="auto"/>
                <w:left w:val="none" w:sz="0" w:space="0" w:color="auto"/>
                <w:bottom w:val="none" w:sz="0" w:space="0" w:color="auto"/>
                <w:right w:val="none" w:sz="0" w:space="0" w:color="auto"/>
              </w:divBdr>
            </w:div>
            <w:div w:id="633414235">
              <w:marLeft w:val="0"/>
              <w:marRight w:val="0"/>
              <w:marTop w:val="0"/>
              <w:marBottom w:val="0"/>
              <w:divBdr>
                <w:top w:val="none" w:sz="0" w:space="0" w:color="auto"/>
                <w:left w:val="none" w:sz="0" w:space="0" w:color="auto"/>
                <w:bottom w:val="none" w:sz="0" w:space="0" w:color="auto"/>
                <w:right w:val="none" w:sz="0" w:space="0" w:color="auto"/>
              </w:divBdr>
            </w:div>
            <w:div w:id="645278330">
              <w:marLeft w:val="0"/>
              <w:marRight w:val="0"/>
              <w:marTop w:val="0"/>
              <w:marBottom w:val="0"/>
              <w:divBdr>
                <w:top w:val="none" w:sz="0" w:space="0" w:color="auto"/>
                <w:left w:val="none" w:sz="0" w:space="0" w:color="auto"/>
                <w:bottom w:val="none" w:sz="0" w:space="0" w:color="auto"/>
                <w:right w:val="none" w:sz="0" w:space="0" w:color="auto"/>
              </w:divBdr>
            </w:div>
            <w:div w:id="706687744">
              <w:marLeft w:val="0"/>
              <w:marRight w:val="0"/>
              <w:marTop w:val="0"/>
              <w:marBottom w:val="0"/>
              <w:divBdr>
                <w:top w:val="none" w:sz="0" w:space="0" w:color="auto"/>
                <w:left w:val="none" w:sz="0" w:space="0" w:color="auto"/>
                <w:bottom w:val="none" w:sz="0" w:space="0" w:color="auto"/>
                <w:right w:val="none" w:sz="0" w:space="0" w:color="auto"/>
              </w:divBdr>
            </w:div>
            <w:div w:id="710110290">
              <w:marLeft w:val="0"/>
              <w:marRight w:val="0"/>
              <w:marTop w:val="0"/>
              <w:marBottom w:val="0"/>
              <w:divBdr>
                <w:top w:val="none" w:sz="0" w:space="0" w:color="auto"/>
                <w:left w:val="none" w:sz="0" w:space="0" w:color="auto"/>
                <w:bottom w:val="none" w:sz="0" w:space="0" w:color="auto"/>
                <w:right w:val="none" w:sz="0" w:space="0" w:color="auto"/>
              </w:divBdr>
            </w:div>
            <w:div w:id="808864179">
              <w:marLeft w:val="0"/>
              <w:marRight w:val="0"/>
              <w:marTop w:val="0"/>
              <w:marBottom w:val="0"/>
              <w:divBdr>
                <w:top w:val="none" w:sz="0" w:space="0" w:color="auto"/>
                <w:left w:val="none" w:sz="0" w:space="0" w:color="auto"/>
                <w:bottom w:val="none" w:sz="0" w:space="0" w:color="auto"/>
                <w:right w:val="none" w:sz="0" w:space="0" w:color="auto"/>
              </w:divBdr>
            </w:div>
            <w:div w:id="868956789">
              <w:marLeft w:val="0"/>
              <w:marRight w:val="0"/>
              <w:marTop w:val="0"/>
              <w:marBottom w:val="0"/>
              <w:divBdr>
                <w:top w:val="none" w:sz="0" w:space="0" w:color="auto"/>
                <w:left w:val="none" w:sz="0" w:space="0" w:color="auto"/>
                <w:bottom w:val="none" w:sz="0" w:space="0" w:color="auto"/>
                <w:right w:val="none" w:sz="0" w:space="0" w:color="auto"/>
              </w:divBdr>
            </w:div>
            <w:div w:id="880827748">
              <w:marLeft w:val="0"/>
              <w:marRight w:val="0"/>
              <w:marTop w:val="0"/>
              <w:marBottom w:val="0"/>
              <w:divBdr>
                <w:top w:val="none" w:sz="0" w:space="0" w:color="auto"/>
                <w:left w:val="none" w:sz="0" w:space="0" w:color="auto"/>
                <w:bottom w:val="none" w:sz="0" w:space="0" w:color="auto"/>
                <w:right w:val="none" w:sz="0" w:space="0" w:color="auto"/>
              </w:divBdr>
            </w:div>
            <w:div w:id="1300300421">
              <w:marLeft w:val="0"/>
              <w:marRight w:val="0"/>
              <w:marTop w:val="0"/>
              <w:marBottom w:val="0"/>
              <w:divBdr>
                <w:top w:val="none" w:sz="0" w:space="0" w:color="auto"/>
                <w:left w:val="none" w:sz="0" w:space="0" w:color="auto"/>
                <w:bottom w:val="none" w:sz="0" w:space="0" w:color="auto"/>
                <w:right w:val="none" w:sz="0" w:space="0" w:color="auto"/>
              </w:divBdr>
            </w:div>
            <w:div w:id="1325351505">
              <w:marLeft w:val="0"/>
              <w:marRight w:val="0"/>
              <w:marTop w:val="0"/>
              <w:marBottom w:val="0"/>
              <w:divBdr>
                <w:top w:val="none" w:sz="0" w:space="0" w:color="auto"/>
                <w:left w:val="none" w:sz="0" w:space="0" w:color="auto"/>
                <w:bottom w:val="none" w:sz="0" w:space="0" w:color="auto"/>
                <w:right w:val="none" w:sz="0" w:space="0" w:color="auto"/>
              </w:divBdr>
            </w:div>
            <w:div w:id="1448239552">
              <w:marLeft w:val="0"/>
              <w:marRight w:val="0"/>
              <w:marTop w:val="0"/>
              <w:marBottom w:val="0"/>
              <w:divBdr>
                <w:top w:val="none" w:sz="0" w:space="0" w:color="auto"/>
                <w:left w:val="none" w:sz="0" w:space="0" w:color="auto"/>
                <w:bottom w:val="none" w:sz="0" w:space="0" w:color="auto"/>
                <w:right w:val="none" w:sz="0" w:space="0" w:color="auto"/>
              </w:divBdr>
            </w:div>
            <w:div w:id="1495611043">
              <w:marLeft w:val="0"/>
              <w:marRight w:val="0"/>
              <w:marTop w:val="0"/>
              <w:marBottom w:val="0"/>
              <w:divBdr>
                <w:top w:val="none" w:sz="0" w:space="0" w:color="auto"/>
                <w:left w:val="none" w:sz="0" w:space="0" w:color="auto"/>
                <w:bottom w:val="none" w:sz="0" w:space="0" w:color="auto"/>
                <w:right w:val="none" w:sz="0" w:space="0" w:color="auto"/>
              </w:divBdr>
            </w:div>
            <w:div w:id="1511530447">
              <w:marLeft w:val="0"/>
              <w:marRight w:val="0"/>
              <w:marTop w:val="0"/>
              <w:marBottom w:val="0"/>
              <w:divBdr>
                <w:top w:val="none" w:sz="0" w:space="0" w:color="auto"/>
                <w:left w:val="none" w:sz="0" w:space="0" w:color="auto"/>
                <w:bottom w:val="none" w:sz="0" w:space="0" w:color="auto"/>
                <w:right w:val="none" w:sz="0" w:space="0" w:color="auto"/>
              </w:divBdr>
            </w:div>
            <w:div w:id="1737702486">
              <w:marLeft w:val="0"/>
              <w:marRight w:val="0"/>
              <w:marTop w:val="0"/>
              <w:marBottom w:val="0"/>
              <w:divBdr>
                <w:top w:val="none" w:sz="0" w:space="0" w:color="auto"/>
                <w:left w:val="none" w:sz="0" w:space="0" w:color="auto"/>
                <w:bottom w:val="none" w:sz="0" w:space="0" w:color="auto"/>
                <w:right w:val="none" w:sz="0" w:space="0" w:color="auto"/>
              </w:divBdr>
            </w:div>
            <w:div w:id="1888829847">
              <w:marLeft w:val="0"/>
              <w:marRight w:val="0"/>
              <w:marTop w:val="0"/>
              <w:marBottom w:val="0"/>
              <w:divBdr>
                <w:top w:val="none" w:sz="0" w:space="0" w:color="auto"/>
                <w:left w:val="none" w:sz="0" w:space="0" w:color="auto"/>
                <w:bottom w:val="none" w:sz="0" w:space="0" w:color="auto"/>
                <w:right w:val="none" w:sz="0" w:space="0" w:color="auto"/>
              </w:divBdr>
            </w:div>
            <w:div w:id="1955093376">
              <w:marLeft w:val="0"/>
              <w:marRight w:val="0"/>
              <w:marTop w:val="0"/>
              <w:marBottom w:val="0"/>
              <w:divBdr>
                <w:top w:val="none" w:sz="0" w:space="0" w:color="auto"/>
                <w:left w:val="none" w:sz="0" w:space="0" w:color="auto"/>
                <w:bottom w:val="none" w:sz="0" w:space="0" w:color="auto"/>
                <w:right w:val="none" w:sz="0" w:space="0" w:color="auto"/>
              </w:divBdr>
            </w:div>
          </w:divsChild>
        </w:div>
        <w:div w:id="195434078">
          <w:marLeft w:val="0"/>
          <w:marRight w:val="0"/>
          <w:marTop w:val="0"/>
          <w:marBottom w:val="0"/>
          <w:divBdr>
            <w:top w:val="none" w:sz="0" w:space="0" w:color="auto"/>
            <w:left w:val="none" w:sz="0" w:space="0" w:color="auto"/>
            <w:bottom w:val="none" w:sz="0" w:space="0" w:color="auto"/>
            <w:right w:val="none" w:sz="0" w:space="0" w:color="auto"/>
          </w:divBdr>
        </w:div>
        <w:div w:id="243103969">
          <w:marLeft w:val="0"/>
          <w:marRight w:val="0"/>
          <w:marTop w:val="0"/>
          <w:marBottom w:val="0"/>
          <w:divBdr>
            <w:top w:val="none" w:sz="0" w:space="0" w:color="auto"/>
            <w:left w:val="none" w:sz="0" w:space="0" w:color="auto"/>
            <w:bottom w:val="none" w:sz="0" w:space="0" w:color="auto"/>
            <w:right w:val="none" w:sz="0" w:space="0" w:color="auto"/>
          </w:divBdr>
        </w:div>
        <w:div w:id="286011884">
          <w:marLeft w:val="0"/>
          <w:marRight w:val="0"/>
          <w:marTop w:val="0"/>
          <w:marBottom w:val="0"/>
          <w:divBdr>
            <w:top w:val="none" w:sz="0" w:space="0" w:color="auto"/>
            <w:left w:val="none" w:sz="0" w:space="0" w:color="auto"/>
            <w:bottom w:val="none" w:sz="0" w:space="0" w:color="auto"/>
            <w:right w:val="none" w:sz="0" w:space="0" w:color="auto"/>
          </w:divBdr>
        </w:div>
        <w:div w:id="357972333">
          <w:marLeft w:val="0"/>
          <w:marRight w:val="0"/>
          <w:marTop w:val="0"/>
          <w:marBottom w:val="0"/>
          <w:divBdr>
            <w:top w:val="none" w:sz="0" w:space="0" w:color="auto"/>
            <w:left w:val="none" w:sz="0" w:space="0" w:color="auto"/>
            <w:bottom w:val="none" w:sz="0" w:space="0" w:color="auto"/>
            <w:right w:val="none" w:sz="0" w:space="0" w:color="auto"/>
          </w:divBdr>
          <w:divsChild>
            <w:div w:id="1124449">
              <w:marLeft w:val="0"/>
              <w:marRight w:val="0"/>
              <w:marTop w:val="0"/>
              <w:marBottom w:val="0"/>
              <w:divBdr>
                <w:top w:val="none" w:sz="0" w:space="0" w:color="auto"/>
                <w:left w:val="none" w:sz="0" w:space="0" w:color="auto"/>
                <w:bottom w:val="none" w:sz="0" w:space="0" w:color="auto"/>
                <w:right w:val="none" w:sz="0" w:space="0" w:color="auto"/>
              </w:divBdr>
            </w:div>
            <w:div w:id="38432801">
              <w:marLeft w:val="0"/>
              <w:marRight w:val="0"/>
              <w:marTop w:val="0"/>
              <w:marBottom w:val="0"/>
              <w:divBdr>
                <w:top w:val="none" w:sz="0" w:space="0" w:color="auto"/>
                <w:left w:val="none" w:sz="0" w:space="0" w:color="auto"/>
                <w:bottom w:val="none" w:sz="0" w:space="0" w:color="auto"/>
                <w:right w:val="none" w:sz="0" w:space="0" w:color="auto"/>
              </w:divBdr>
            </w:div>
            <w:div w:id="297999632">
              <w:marLeft w:val="0"/>
              <w:marRight w:val="0"/>
              <w:marTop w:val="0"/>
              <w:marBottom w:val="0"/>
              <w:divBdr>
                <w:top w:val="none" w:sz="0" w:space="0" w:color="auto"/>
                <w:left w:val="none" w:sz="0" w:space="0" w:color="auto"/>
                <w:bottom w:val="none" w:sz="0" w:space="0" w:color="auto"/>
                <w:right w:val="none" w:sz="0" w:space="0" w:color="auto"/>
              </w:divBdr>
            </w:div>
            <w:div w:id="312029866">
              <w:marLeft w:val="0"/>
              <w:marRight w:val="0"/>
              <w:marTop w:val="0"/>
              <w:marBottom w:val="0"/>
              <w:divBdr>
                <w:top w:val="none" w:sz="0" w:space="0" w:color="auto"/>
                <w:left w:val="none" w:sz="0" w:space="0" w:color="auto"/>
                <w:bottom w:val="none" w:sz="0" w:space="0" w:color="auto"/>
                <w:right w:val="none" w:sz="0" w:space="0" w:color="auto"/>
              </w:divBdr>
            </w:div>
            <w:div w:id="765661382">
              <w:marLeft w:val="0"/>
              <w:marRight w:val="0"/>
              <w:marTop w:val="0"/>
              <w:marBottom w:val="0"/>
              <w:divBdr>
                <w:top w:val="none" w:sz="0" w:space="0" w:color="auto"/>
                <w:left w:val="none" w:sz="0" w:space="0" w:color="auto"/>
                <w:bottom w:val="none" w:sz="0" w:space="0" w:color="auto"/>
                <w:right w:val="none" w:sz="0" w:space="0" w:color="auto"/>
              </w:divBdr>
            </w:div>
            <w:div w:id="807892224">
              <w:marLeft w:val="0"/>
              <w:marRight w:val="0"/>
              <w:marTop w:val="0"/>
              <w:marBottom w:val="0"/>
              <w:divBdr>
                <w:top w:val="none" w:sz="0" w:space="0" w:color="auto"/>
                <w:left w:val="none" w:sz="0" w:space="0" w:color="auto"/>
                <w:bottom w:val="none" w:sz="0" w:space="0" w:color="auto"/>
                <w:right w:val="none" w:sz="0" w:space="0" w:color="auto"/>
              </w:divBdr>
            </w:div>
            <w:div w:id="853110855">
              <w:marLeft w:val="0"/>
              <w:marRight w:val="0"/>
              <w:marTop w:val="0"/>
              <w:marBottom w:val="0"/>
              <w:divBdr>
                <w:top w:val="none" w:sz="0" w:space="0" w:color="auto"/>
                <w:left w:val="none" w:sz="0" w:space="0" w:color="auto"/>
                <w:bottom w:val="none" w:sz="0" w:space="0" w:color="auto"/>
                <w:right w:val="none" w:sz="0" w:space="0" w:color="auto"/>
              </w:divBdr>
            </w:div>
            <w:div w:id="1058474589">
              <w:marLeft w:val="0"/>
              <w:marRight w:val="0"/>
              <w:marTop w:val="0"/>
              <w:marBottom w:val="0"/>
              <w:divBdr>
                <w:top w:val="none" w:sz="0" w:space="0" w:color="auto"/>
                <w:left w:val="none" w:sz="0" w:space="0" w:color="auto"/>
                <w:bottom w:val="none" w:sz="0" w:space="0" w:color="auto"/>
                <w:right w:val="none" w:sz="0" w:space="0" w:color="auto"/>
              </w:divBdr>
            </w:div>
            <w:div w:id="1109161366">
              <w:marLeft w:val="0"/>
              <w:marRight w:val="0"/>
              <w:marTop w:val="0"/>
              <w:marBottom w:val="0"/>
              <w:divBdr>
                <w:top w:val="none" w:sz="0" w:space="0" w:color="auto"/>
                <w:left w:val="none" w:sz="0" w:space="0" w:color="auto"/>
                <w:bottom w:val="none" w:sz="0" w:space="0" w:color="auto"/>
                <w:right w:val="none" w:sz="0" w:space="0" w:color="auto"/>
              </w:divBdr>
            </w:div>
            <w:div w:id="1138261637">
              <w:marLeft w:val="0"/>
              <w:marRight w:val="0"/>
              <w:marTop w:val="0"/>
              <w:marBottom w:val="0"/>
              <w:divBdr>
                <w:top w:val="none" w:sz="0" w:space="0" w:color="auto"/>
                <w:left w:val="none" w:sz="0" w:space="0" w:color="auto"/>
                <w:bottom w:val="none" w:sz="0" w:space="0" w:color="auto"/>
                <w:right w:val="none" w:sz="0" w:space="0" w:color="auto"/>
              </w:divBdr>
            </w:div>
            <w:div w:id="1243027426">
              <w:marLeft w:val="0"/>
              <w:marRight w:val="0"/>
              <w:marTop w:val="0"/>
              <w:marBottom w:val="0"/>
              <w:divBdr>
                <w:top w:val="none" w:sz="0" w:space="0" w:color="auto"/>
                <w:left w:val="none" w:sz="0" w:space="0" w:color="auto"/>
                <w:bottom w:val="none" w:sz="0" w:space="0" w:color="auto"/>
                <w:right w:val="none" w:sz="0" w:space="0" w:color="auto"/>
              </w:divBdr>
            </w:div>
            <w:div w:id="1262953674">
              <w:marLeft w:val="0"/>
              <w:marRight w:val="0"/>
              <w:marTop w:val="0"/>
              <w:marBottom w:val="0"/>
              <w:divBdr>
                <w:top w:val="none" w:sz="0" w:space="0" w:color="auto"/>
                <w:left w:val="none" w:sz="0" w:space="0" w:color="auto"/>
                <w:bottom w:val="none" w:sz="0" w:space="0" w:color="auto"/>
                <w:right w:val="none" w:sz="0" w:space="0" w:color="auto"/>
              </w:divBdr>
            </w:div>
            <w:div w:id="1318147160">
              <w:marLeft w:val="0"/>
              <w:marRight w:val="0"/>
              <w:marTop w:val="0"/>
              <w:marBottom w:val="0"/>
              <w:divBdr>
                <w:top w:val="none" w:sz="0" w:space="0" w:color="auto"/>
                <w:left w:val="none" w:sz="0" w:space="0" w:color="auto"/>
                <w:bottom w:val="none" w:sz="0" w:space="0" w:color="auto"/>
                <w:right w:val="none" w:sz="0" w:space="0" w:color="auto"/>
              </w:divBdr>
            </w:div>
            <w:div w:id="1556236072">
              <w:marLeft w:val="0"/>
              <w:marRight w:val="0"/>
              <w:marTop w:val="0"/>
              <w:marBottom w:val="0"/>
              <w:divBdr>
                <w:top w:val="none" w:sz="0" w:space="0" w:color="auto"/>
                <w:left w:val="none" w:sz="0" w:space="0" w:color="auto"/>
                <w:bottom w:val="none" w:sz="0" w:space="0" w:color="auto"/>
                <w:right w:val="none" w:sz="0" w:space="0" w:color="auto"/>
              </w:divBdr>
            </w:div>
            <w:div w:id="1670479582">
              <w:marLeft w:val="0"/>
              <w:marRight w:val="0"/>
              <w:marTop w:val="0"/>
              <w:marBottom w:val="0"/>
              <w:divBdr>
                <w:top w:val="none" w:sz="0" w:space="0" w:color="auto"/>
                <w:left w:val="none" w:sz="0" w:space="0" w:color="auto"/>
                <w:bottom w:val="none" w:sz="0" w:space="0" w:color="auto"/>
                <w:right w:val="none" w:sz="0" w:space="0" w:color="auto"/>
              </w:divBdr>
            </w:div>
            <w:div w:id="1740399746">
              <w:marLeft w:val="0"/>
              <w:marRight w:val="0"/>
              <w:marTop w:val="0"/>
              <w:marBottom w:val="0"/>
              <w:divBdr>
                <w:top w:val="none" w:sz="0" w:space="0" w:color="auto"/>
                <w:left w:val="none" w:sz="0" w:space="0" w:color="auto"/>
                <w:bottom w:val="none" w:sz="0" w:space="0" w:color="auto"/>
                <w:right w:val="none" w:sz="0" w:space="0" w:color="auto"/>
              </w:divBdr>
            </w:div>
            <w:div w:id="1781954747">
              <w:marLeft w:val="0"/>
              <w:marRight w:val="0"/>
              <w:marTop w:val="0"/>
              <w:marBottom w:val="0"/>
              <w:divBdr>
                <w:top w:val="none" w:sz="0" w:space="0" w:color="auto"/>
                <w:left w:val="none" w:sz="0" w:space="0" w:color="auto"/>
                <w:bottom w:val="none" w:sz="0" w:space="0" w:color="auto"/>
                <w:right w:val="none" w:sz="0" w:space="0" w:color="auto"/>
              </w:divBdr>
            </w:div>
            <w:div w:id="1907254358">
              <w:marLeft w:val="0"/>
              <w:marRight w:val="0"/>
              <w:marTop w:val="0"/>
              <w:marBottom w:val="0"/>
              <w:divBdr>
                <w:top w:val="none" w:sz="0" w:space="0" w:color="auto"/>
                <w:left w:val="none" w:sz="0" w:space="0" w:color="auto"/>
                <w:bottom w:val="none" w:sz="0" w:space="0" w:color="auto"/>
                <w:right w:val="none" w:sz="0" w:space="0" w:color="auto"/>
              </w:divBdr>
            </w:div>
            <w:div w:id="1994096187">
              <w:marLeft w:val="0"/>
              <w:marRight w:val="0"/>
              <w:marTop w:val="0"/>
              <w:marBottom w:val="0"/>
              <w:divBdr>
                <w:top w:val="none" w:sz="0" w:space="0" w:color="auto"/>
                <w:left w:val="none" w:sz="0" w:space="0" w:color="auto"/>
                <w:bottom w:val="none" w:sz="0" w:space="0" w:color="auto"/>
                <w:right w:val="none" w:sz="0" w:space="0" w:color="auto"/>
              </w:divBdr>
            </w:div>
            <w:div w:id="2019691711">
              <w:marLeft w:val="0"/>
              <w:marRight w:val="0"/>
              <w:marTop w:val="0"/>
              <w:marBottom w:val="0"/>
              <w:divBdr>
                <w:top w:val="none" w:sz="0" w:space="0" w:color="auto"/>
                <w:left w:val="none" w:sz="0" w:space="0" w:color="auto"/>
                <w:bottom w:val="none" w:sz="0" w:space="0" w:color="auto"/>
                <w:right w:val="none" w:sz="0" w:space="0" w:color="auto"/>
              </w:divBdr>
            </w:div>
          </w:divsChild>
        </w:div>
        <w:div w:id="357972522">
          <w:marLeft w:val="0"/>
          <w:marRight w:val="0"/>
          <w:marTop w:val="0"/>
          <w:marBottom w:val="0"/>
          <w:divBdr>
            <w:top w:val="none" w:sz="0" w:space="0" w:color="auto"/>
            <w:left w:val="none" w:sz="0" w:space="0" w:color="auto"/>
            <w:bottom w:val="none" w:sz="0" w:space="0" w:color="auto"/>
            <w:right w:val="none" w:sz="0" w:space="0" w:color="auto"/>
          </w:divBdr>
        </w:div>
        <w:div w:id="369956030">
          <w:marLeft w:val="0"/>
          <w:marRight w:val="0"/>
          <w:marTop w:val="0"/>
          <w:marBottom w:val="0"/>
          <w:divBdr>
            <w:top w:val="none" w:sz="0" w:space="0" w:color="auto"/>
            <w:left w:val="none" w:sz="0" w:space="0" w:color="auto"/>
            <w:bottom w:val="none" w:sz="0" w:space="0" w:color="auto"/>
            <w:right w:val="none" w:sz="0" w:space="0" w:color="auto"/>
          </w:divBdr>
        </w:div>
        <w:div w:id="405231728">
          <w:marLeft w:val="0"/>
          <w:marRight w:val="0"/>
          <w:marTop w:val="0"/>
          <w:marBottom w:val="0"/>
          <w:divBdr>
            <w:top w:val="none" w:sz="0" w:space="0" w:color="auto"/>
            <w:left w:val="none" w:sz="0" w:space="0" w:color="auto"/>
            <w:bottom w:val="none" w:sz="0" w:space="0" w:color="auto"/>
            <w:right w:val="none" w:sz="0" w:space="0" w:color="auto"/>
          </w:divBdr>
        </w:div>
        <w:div w:id="465121187">
          <w:marLeft w:val="0"/>
          <w:marRight w:val="0"/>
          <w:marTop w:val="0"/>
          <w:marBottom w:val="0"/>
          <w:divBdr>
            <w:top w:val="none" w:sz="0" w:space="0" w:color="auto"/>
            <w:left w:val="none" w:sz="0" w:space="0" w:color="auto"/>
            <w:bottom w:val="none" w:sz="0" w:space="0" w:color="auto"/>
            <w:right w:val="none" w:sz="0" w:space="0" w:color="auto"/>
          </w:divBdr>
        </w:div>
        <w:div w:id="483283629">
          <w:marLeft w:val="0"/>
          <w:marRight w:val="0"/>
          <w:marTop w:val="0"/>
          <w:marBottom w:val="0"/>
          <w:divBdr>
            <w:top w:val="none" w:sz="0" w:space="0" w:color="auto"/>
            <w:left w:val="none" w:sz="0" w:space="0" w:color="auto"/>
            <w:bottom w:val="none" w:sz="0" w:space="0" w:color="auto"/>
            <w:right w:val="none" w:sz="0" w:space="0" w:color="auto"/>
          </w:divBdr>
        </w:div>
        <w:div w:id="487136465">
          <w:marLeft w:val="0"/>
          <w:marRight w:val="0"/>
          <w:marTop w:val="0"/>
          <w:marBottom w:val="0"/>
          <w:divBdr>
            <w:top w:val="none" w:sz="0" w:space="0" w:color="auto"/>
            <w:left w:val="none" w:sz="0" w:space="0" w:color="auto"/>
            <w:bottom w:val="none" w:sz="0" w:space="0" w:color="auto"/>
            <w:right w:val="none" w:sz="0" w:space="0" w:color="auto"/>
          </w:divBdr>
        </w:div>
        <w:div w:id="505898077">
          <w:marLeft w:val="0"/>
          <w:marRight w:val="0"/>
          <w:marTop w:val="0"/>
          <w:marBottom w:val="0"/>
          <w:divBdr>
            <w:top w:val="none" w:sz="0" w:space="0" w:color="auto"/>
            <w:left w:val="none" w:sz="0" w:space="0" w:color="auto"/>
            <w:bottom w:val="none" w:sz="0" w:space="0" w:color="auto"/>
            <w:right w:val="none" w:sz="0" w:space="0" w:color="auto"/>
          </w:divBdr>
        </w:div>
        <w:div w:id="508834978">
          <w:marLeft w:val="0"/>
          <w:marRight w:val="0"/>
          <w:marTop w:val="0"/>
          <w:marBottom w:val="0"/>
          <w:divBdr>
            <w:top w:val="none" w:sz="0" w:space="0" w:color="auto"/>
            <w:left w:val="none" w:sz="0" w:space="0" w:color="auto"/>
            <w:bottom w:val="none" w:sz="0" w:space="0" w:color="auto"/>
            <w:right w:val="none" w:sz="0" w:space="0" w:color="auto"/>
          </w:divBdr>
        </w:div>
        <w:div w:id="517236346">
          <w:marLeft w:val="0"/>
          <w:marRight w:val="0"/>
          <w:marTop w:val="0"/>
          <w:marBottom w:val="0"/>
          <w:divBdr>
            <w:top w:val="none" w:sz="0" w:space="0" w:color="auto"/>
            <w:left w:val="none" w:sz="0" w:space="0" w:color="auto"/>
            <w:bottom w:val="none" w:sz="0" w:space="0" w:color="auto"/>
            <w:right w:val="none" w:sz="0" w:space="0" w:color="auto"/>
          </w:divBdr>
          <w:divsChild>
            <w:div w:id="309672795">
              <w:marLeft w:val="0"/>
              <w:marRight w:val="0"/>
              <w:marTop w:val="0"/>
              <w:marBottom w:val="0"/>
              <w:divBdr>
                <w:top w:val="none" w:sz="0" w:space="0" w:color="auto"/>
                <w:left w:val="none" w:sz="0" w:space="0" w:color="auto"/>
                <w:bottom w:val="none" w:sz="0" w:space="0" w:color="auto"/>
                <w:right w:val="none" w:sz="0" w:space="0" w:color="auto"/>
              </w:divBdr>
            </w:div>
            <w:div w:id="406462106">
              <w:marLeft w:val="0"/>
              <w:marRight w:val="0"/>
              <w:marTop w:val="0"/>
              <w:marBottom w:val="0"/>
              <w:divBdr>
                <w:top w:val="none" w:sz="0" w:space="0" w:color="auto"/>
                <w:left w:val="none" w:sz="0" w:space="0" w:color="auto"/>
                <w:bottom w:val="none" w:sz="0" w:space="0" w:color="auto"/>
                <w:right w:val="none" w:sz="0" w:space="0" w:color="auto"/>
              </w:divBdr>
            </w:div>
            <w:div w:id="538669348">
              <w:marLeft w:val="0"/>
              <w:marRight w:val="0"/>
              <w:marTop w:val="0"/>
              <w:marBottom w:val="0"/>
              <w:divBdr>
                <w:top w:val="none" w:sz="0" w:space="0" w:color="auto"/>
                <w:left w:val="none" w:sz="0" w:space="0" w:color="auto"/>
                <w:bottom w:val="none" w:sz="0" w:space="0" w:color="auto"/>
                <w:right w:val="none" w:sz="0" w:space="0" w:color="auto"/>
              </w:divBdr>
            </w:div>
            <w:div w:id="564951257">
              <w:marLeft w:val="0"/>
              <w:marRight w:val="0"/>
              <w:marTop w:val="0"/>
              <w:marBottom w:val="0"/>
              <w:divBdr>
                <w:top w:val="none" w:sz="0" w:space="0" w:color="auto"/>
                <w:left w:val="none" w:sz="0" w:space="0" w:color="auto"/>
                <w:bottom w:val="none" w:sz="0" w:space="0" w:color="auto"/>
                <w:right w:val="none" w:sz="0" w:space="0" w:color="auto"/>
              </w:divBdr>
            </w:div>
            <w:div w:id="774331617">
              <w:marLeft w:val="0"/>
              <w:marRight w:val="0"/>
              <w:marTop w:val="0"/>
              <w:marBottom w:val="0"/>
              <w:divBdr>
                <w:top w:val="none" w:sz="0" w:space="0" w:color="auto"/>
                <w:left w:val="none" w:sz="0" w:space="0" w:color="auto"/>
                <w:bottom w:val="none" w:sz="0" w:space="0" w:color="auto"/>
                <w:right w:val="none" w:sz="0" w:space="0" w:color="auto"/>
              </w:divBdr>
            </w:div>
            <w:div w:id="923606425">
              <w:marLeft w:val="0"/>
              <w:marRight w:val="0"/>
              <w:marTop w:val="0"/>
              <w:marBottom w:val="0"/>
              <w:divBdr>
                <w:top w:val="none" w:sz="0" w:space="0" w:color="auto"/>
                <w:left w:val="none" w:sz="0" w:space="0" w:color="auto"/>
                <w:bottom w:val="none" w:sz="0" w:space="0" w:color="auto"/>
                <w:right w:val="none" w:sz="0" w:space="0" w:color="auto"/>
              </w:divBdr>
            </w:div>
            <w:div w:id="982200095">
              <w:marLeft w:val="0"/>
              <w:marRight w:val="0"/>
              <w:marTop w:val="0"/>
              <w:marBottom w:val="0"/>
              <w:divBdr>
                <w:top w:val="none" w:sz="0" w:space="0" w:color="auto"/>
                <w:left w:val="none" w:sz="0" w:space="0" w:color="auto"/>
                <w:bottom w:val="none" w:sz="0" w:space="0" w:color="auto"/>
                <w:right w:val="none" w:sz="0" w:space="0" w:color="auto"/>
              </w:divBdr>
            </w:div>
            <w:div w:id="1008172613">
              <w:marLeft w:val="0"/>
              <w:marRight w:val="0"/>
              <w:marTop w:val="0"/>
              <w:marBottom w:val="0"/>
              <w:divBdr>
                <w:top w:val="none" w:sz="0" w:space="0" w:color="auto"/>
                <w:left w:val="none" w:sz="0" w:space="0" w:color="auto"/>
                <w:bottom w:val="none" w:sz="0" w:space="0" w:color="auto"/>
                <w:right w:val="none" w:sz="0" w:space="0" w:color="auto"/>
              </w:divBdr>
            </w:div>
            <w:div w:id="1083143357">
              <w:marLeft w:val="0"/>
              <w:marRight w:val="0"/>
              <w:marTop w:val="0"/>
              <w:marBottom w:val="0"/>
              <w:divBdr>
                <w:top w:val="none" w:sz="0" w:space="0" w:color="auto"/>
                <w:left w:val="none" w:sz="0" w:space="0" w:color="auto"/>
                <w:bottom w:val="none" w:sz="0" w:space="0" w:color="auto"/>
                <w:right w:val="none" w:sz="0" w:space="0" w:color="auto"/>
              </w:divBdr>
            </w:div>
            <w:div w:id="1110202126">
              <w:marLeft w:val="0"/>
              <w:marRight w:val="0"/>
              <w:marTop w:val="0"/>
              <w:marBottom w:val="0"/>
              <w:divBdr>
                <w:top w:val="none" w:sz="0" w:space="0" w:color="auto"/>
                <w:left w:val="none" w:sz="0" w:space="0" w:color="auto"/>
                <w:bottom w:val="none" w:sz="0" w:space="0" w:color="auto"/>
                <w:right w:val="none" w:sz="0" w:space="0" w:color="auto"/>
              </w:divBdr>
            </w:div>
            <w:div w:id="1195463537">
              <w:marLeft w:val="0"/>
              <w:marRight w:val="0"/>
              <w:marTop w:val="0"/>
              <w:marBottom w:val="0"/>
              <w:divBdr>
                <w:top w:val="none" w:sz="0" w:space="0" w:color="auto"/>
                <w:left w:val="none" w:sz="0" w:space="0" w:color="auto"/>
                <w:bottom w:val="none" w:sz="0" w:space="0" w:color="auto"/>
                <w:right w:val="none" w:sz="0" w:space="0" w:color="auto"/>
              </w:divBdr>
            </w:div>
            <w:div w:id="1240092845">
              <w:marLeft w:val="0"/>
              <w:marRight w:val="0"/>
              <w:marTop w:val="0"/>
              <w:marBottom w:val="0"/>
              <w:divBdr>
                <w:top w:val="none" w:sz="0" w:space="0" w:color="auto"/>
                <w:left w:val="none" w:sz="0" w:space="0" w:color="auto"/>
                <w:bottom w:val="none" w:sz="0" w:space="0" w:color="auto"/>
                <w:right w:val="none" w:sz="0" w:space="0" w:color="auto"/>
              </w:divBdr>
            </w:div>
            <w:div w:id="1357462871">
              <w:marLeft w:val="0"/>
              <w:marRight w:val="0"/>
              <w:marTop w:val="0"/>
              <w:marBottom w:val="0"/>
              <w:divBdr>
                <w:top w:val="none" w:sz="0" w:space="0" w:color="auto"/>
                <w:left w:val="none" w:sz="0" w:space="0" w:color="auto"/>
                <w:bottom w:val="none" w:sz="0" w:space="0" w:color="auto"/>
                <w:right w:val="none" w:sz="0" w:space="0" w:color="auto"/>
              </w:divBdr>
            </w:div>
            <w:div w:id="1381594319">
              <w:marLeft w:val="0"/>
              <w:marRight w:val="0"/>
              <w:marTop w:val="0"/>
              <w:marBottom w:val="0"/>
              <w:divBdr>
                <w:top w:val="none" w:sz="0" w:space="0" w:color="auto"/>
                <w:left w:val="none" w:sz="0" w:space="0" w:color="auto"/>
                <w:bottom w:val="none" w:sz="0" w:space="0" w:color="auto"/>
                <w:right w:val="none" w:sz="0" w:space="0" w:color="auto"/>
              </w:divBdr>
            </w:div>
            <w:div w:id="1537236596">
              <w:marLeft w:val="0"/>
              <w:marRight w:val="0"/>
              <w:marTop w:val="0"/>
              <w:marBottom w:val="0"/>
              <w:divBdr>
                <w:top w:val="none" w:sz="0" w:space="0" w:color="auto"/>
                <w:left w:val="none" w:sz="0" w:space="0" w:color="auto"/>
                <w:bottom w:val="none" w:sz="0" w:space="0" w:color="auto"/>
                <w:right w:val="none" w:sz="0" w:space="0" w:color="auto"/>
              </w:divBdr>
            </w:div>
            <w:div w:id="1565097533">
              <w:marLeft w:val="0"/>
              <w:marRight w:val="0"/>
              <w:marTop w:val="0"/>
              <w:marBottom w:val="0"/>
              <w:divBdr>
                <w:top w:val="none" w:sz="0" w:space="0" w:color="auto"/>
                <w:left w:val="none" w:sz="0" w:space="0" w:color="auto"/>
                <w:bottom w:val="none" w:sz="0" w:space="0" w:color="auto"/>
                <w:right w:val="none" w:sz="0" w:space="0" w:color="auto"/>
              </w:divBdr>
            </w:div>
            <w:div w:id="1586838163">
              <w:marLeft w:val="0"/>
              <w:marRight w:val="0"/>
              <w:marTop w:val="0"/>
              <w:marBottom w:val="0"/>
              <w:divBdr>
                <w:top w:val="none" w:sz="0" w:space="0" w:color="auto"/>
                <w:left w:val="none" w:sz="0" w:space="0" w:color="auto"/>
                <w:bottom w:val="none" w:sz="0" w:space="0" w:color="auto"/>
                <w:right w:val="none" w:sz="0" w:space="0" w:color="auto"/>
              </w:divBdr>
            </w:div>
            <w:div w:id="1591887679">
              <w:marLeft w:val="0"/>
              <w:marRight w:val="0"/>
              <w:marTop w:val="0"/>
              <w:marBottom w:val="0"/>
              <w:divBdr>
                <w:top w:val="none" w:sz="0" w:space="0" w:color="auto"/>
                <w:left w:val="none" w:sz="0" w:space="0" w:color="auto"/>
                <w:bottom w:val="none" w:sz="0" w:space="0" w:color="auto"/>
                <w:right w:val="none" w:sz="0" w:space="0" w:color="auto"/>
              </w:divBdr>
            </w:div>
            <w:div w:id="1996763388">
              <w:marLeft w:val="0"/>
              <w:marRight w:val="0"/>
              <w:marTop w:val="0"/>
              <w:marBottom w:val="0"/>
              <w:divBdr>
                <w:top w:val="none" w:sz="0" w:space="0" w:color="auto"/>
                <w:left w:val="none" w:sz="0" w:space="0" w:color="auto"/>
                <w:bottom w:val="none" w:sz="0" w:space="0" w:color="auto"/>
                <w:right w:val="none" w:sz="0" w:space="0" w:color="auto"/>
              </w:divBdr>
            </w:div>
            <w:div w:id="2130515106">
              <w:marLeft w:val="0"/>
              <w:marRight w:val="0"/>
              <w:marTop w:val="0"/>
              <w:marBottom w:val="0"/>
              <w:divBdr>
                <w:top w:val="none" w:sz="0" w:space="0" w:color="auto"/>
                <w:left w:val="none" w:sz="0" w:space="0" w:color="auto"/>
                <w:bottom w:val="none" w:sz="0" w:space="0" w:color="auto"/>
                <w:right w:val="none" w:sz="0" w:space="0" w:color="auto"/>
              </w:divBdr>
            </w:div>
          </w:divsChild>
        </w:div>
        <w:div w:id="525871613">
          <w:marLeft w:val="0"/>
          <w:marRight w:val="0"/>
          <w:marTop w:val="0"/>
          <w:marBottom w:val="0"/>
          <w:divBdr>
            <w:top w:val="none" w:sz="0" w:space="0" w:color="auto"/>
            <w:left w:val="none" w:sz="0" w:space="0" w:color="auto"/>
            <w:bottom w:val="none" w:sz="0" w:space="0" w:color="auto"/>
            <w:right w:val="none" w:sz="0" w:space="0" w:color="auto"/>
          </w:divBdr>
        </w:div>
        <w:div w:id="547183189">
          <w:marLeft w:val="0"/>
          <w:marRight w:val="0"/>
          <w:marTop w:val="0"/>
          <w:marBottom w:val="0"/>
          <w:divBdr>
            <w:top w:val="none" w:sz="0" w:space="0" w:color="auto"/>
            <w:left w:val="none" w:sz="0" w:space="0" w:color="auto"/>
            <w:bottom w:val="none" w:sz="0" w:space="0" w:color="auto"/>
            <w:right w:val="none" w:sz="0" w:space="0" w:color="auto"/>
          </w:divBdr>
        </w:div>
        <w:div w:id="550843750">
          <w:marLeft w:val="0"/>
          <w:marRight w:val="0"/>
          <w:marTop w:val="0"/>
          <w:marBottom w:val="0"/>
          <w:divBdr>
            <w:top w:val="none" w:sz="0" w:space="0" w:color="auto"/>
            <w:left w:val="none" w:sz="0" w:space="0" w:color="auto"/>
            <w:bottom w:val="none" w:sz="0" w:space="0" w:color="auto"/>
            <w:right w:val="none" w:sz="0" w:space="0" w:color="auto"/>
          </w:divBdr>
        </w:div>
        <w:div w:id="567033077">
          <w:marLeft w:val="0"/>
          <w:marRight w:val="0"/>
          <w:marTop w:val="0"/>
          <w:marBottom w:val="0"/>
          <w:divBdr>
            <w:top w:val="none" w:sz="0" w:space="0" w:color="auto"/>
            <w:left w:val="none" w:sz="0" w:space="0" w:color="auto"/>
            <w:bottom w:val="none" w:sz="0" w:space="0" w:color="auto"/>
            <w:right w:val="none" w:sz="0" w:space="0" w:color="auto"/>
          </w:divBdr>
        </w:div>
        <w:div w:id="570118747">
          <w:marLeft w:val="0"/>
          <w:marRight w:val="0"/>
          <w:marTop w:val="0"/>
          <w:marBottom w:val="0"/>
          <w:divBdr>
            <w:top w:val="none" w:sz="0" w:space="0" w:color="auto"/>
            <w:left w:val="none" w:sz="0" w:space="0" w:color="auto"/>
            <w:bottom w:val="none" w:sz="0" w:space="0" w:color="auto"/>
            <w:right w:val="none" w:sz="0" w:space="0" w:color="auto"/>
          </w:divBdr>
          <w:divsChild>
            <w:div w:id="76876053">
              <w:marLeft w:val="0"/>
              <w:marRight w:val="0"/>
              <w:marTop w:val="0"/>
              <w:marBottom w:val="0"/>
              <w:divBdr>
                <w:top w:val="none" w:sz="0" w:space="0" w:color="auto"/>
                <w:left w:val="none" w:sz="0" w:space="0" w:color="auto"/>
                <w:bottom w:val="none" w:sz="0" w:space="0" w:color="auto"/>
                <w:right w:val="none" w:sz="0" w:space="0" w:color="auto"/>
              </w:divBdr>
            </w:div>
            <w:div w:id="149713618">
              <w:marLeft w:val="0"/>
              <w:marRight w:val="0"/>
              <w:marTop w:val="0"/>
              <w:marBottom w:val="0"/>
              <w:divBdr>
                <w:top w:val="none" w:sz="0" w:space="0" w:color="auto"/>
                <w:left w:val="none" w:sz="0" w:space="0" w:color="auto"/>
                <w:bottom w:val="none" w:sz="0" w:space="0" w:color="auto"/>
                <w:right w:val="none" w:sz="0" w:space="0" w:color="auto"/>
              </w:divBdr>
            </w:div>
            <w:div w:id="219633024">
              <w:marLeft w:val="0"/>
              <w:marRight w:val="0"/>
              <w:marTop w:val="0"/>
              <w:marBottom w:val="0"/>
              <w:divBdr>
                <w:top w:val="none" w:sz="0" w:space="0" w:color="auto"/>
                <w:left w:val="none" w:sz="0" w:space="0" w:color="auto"/>
                <w:bottom w:val="none" w:sz="0" w:space="0" w:color="auto"/>
                <w:right w:val="none" w:sz="0" w:space="0" w:color="auto"/>
              </w:divBdr>
            </w:div>
            <w:div w:id="268661645">
              <w:marLeft w:val="0"/>
              <w:marRight w:val="0"/>
              <w:marTop w:val="0"/>
              <w:marBottom w:val="0"/>
              <w:divBdr>
                <w:top w:val="none" w:sz="0" w:space="0" w:color="auto"/>
                <w:left w:val="none" w:sz="0" w:space="0" w:color="auto"/>
                <w:bottom w:val="none" w:sz="0" w:space="0" w:color="auto"/>
                <w:right w:val="none" w:sz="0" w:space="0" w:color="auto"/>
              </w:divBdr>
            </w:div>
            <w:div w:id="337125525">
              <w:marLeft w:val="0"/>
              <w:marRight w:val="0"/>
              <w:marTop w:val="0"/>
              <w:marBottom w:val="0"/>
              <w:divBdr>
                <w:top w:val="none" w:sz="0" w:space="0" w:color="auto"/>
                <w:left w:val="none" w:sz="0" w:space="0" w:color="auto"/>
                <w:bottom w:val="none" w:sz="0" w:space="0" w:color="auto"/>
                <w:right w:val="none" w:sz="0" w:space="0" w:color="auto"/>
              </w:divBdr>
            </w:div>
            <w:div w:id="391469533">
              <w:marLeft w:val="0"/>
              <w:marRight w:val="0"/>
              <w:marTop w:val="0"/>
              <w:marBottom w:val="0"/>
              <w:divBdr>
                <w:top w:val="none" w:sz="0" w:space="0" w:color="auto"/>
                <w:left w:val="none" w:sz="0" w:space="0" w:color="auto"/>
                <w:bottom w:val="none" w:sz="0" w:space="0" w:color="auto"/>
                <w:right w:val="none" w:sz="0" w:space="0" w:color="auto"/>
              </w:divBdr>
            </w:div>
            <w:div w:id="402683604">
              <w:marLeft w:val="0"/>
              <w:marRight w:val="0"/>
              <w:marTop w:val="0"/>
              <w:marBottom w:val="0"/>
              <w:divBdr>
                <w:top w:val="none" w:sz="0" w:space="0" w:color="auto"/>
                <w:left w:val="none" w:sz="0" w:space="0" w:color="auto"/>
                <w:bottom w:val="none" w:sz="0" w:space="0" w:color="auto"/>
                <w:right w:val="none" w:sz="0" w:space="0" w:color="auto"/>
              </w:divBdr>
            </w:div>
            <w:div w:id="446505378">
              <w:marLeft w:val="0"/>
              <w:marRight w:val="0"/>
              <w:marTop w:val="0"/>
              <w:marBottom w:val="0"/>
              <w:divBdr>
                <w:top w:val="none" w:sz="0" w:space="0" w:color="auto"/>
                <w:left w:val="none" w:sz="0" w:space="0" w:color="auto"/>
                <w:bottom w:val="none" w:sz="0" w:space="0" w:color="auto"/>
                <w:right w:val="none" w:sz="0" w:space="0" w:color="auto"/>
              </w:divBdr>
            </w:div>
            <w:div w:id="602761197">
              <w:marLeft w:val="0"/>
              <w:marRight w:val="0"/>
              <w:marTop w:val="0"/>
              <w:marBottom w:val="0"/>
              <w:divBdr>
                <w:top w:val="none" w:sz="0" w:space="0" w:color="auto"/>
                <w:left w:val="none" w:sz="0" w:space="0" w:color="auto"/>
                <w:bottom w:val="none" w:sz="0" w:space="0" w:color="auto"/>
                <w:right w:val="none" w:sz="0" w:space="0" w:color="auto"/>
              </w:divBdr>
            </w:div>
            <w:div w:id="628510779">
              <w:marLeft w:val="0"/>
              <w:marRight w:val="0"/>
              <w:marTop w:val="0"/>
              <w:marBottom w:val="0"/>
              <w:divBdr>
                <w:top w:val="none" w:sz="0" w:space="0" w:color="auto"/>
                <w:left w:val="none" w:sz="0" w:space="0" w:color="auto"/>
                <w:bottom w:val="none" w:sz="0" w:space="0" w:color="auto"/>
                <w:right w:val="none" w:sz="0" w:space="0" w:color="auto"/>
              </w:divBdr>
            </w:div>
            <w:div w:id="854657099">
              <w:marLeft w:val="0"/>
              <w:marRight w:val="0"/>
              <w:marTop w:val="0"/>
              <w:marBottom w:val="0"/>
              <w:divBdr>
                <w:top w:val="none" w:sz="0" w:space="0" w:color="auto"/>
                <w:left w:val="none" w:sz="0" w:space="0" w:color="auto"/>
                <w:bottom w:val="none" w:sz="0" w:space="0" w:color="auto"/>
                <w:right w:val="none" w:sz="0" w:space="0" w:color="auto"/>
              </w:divBdr>
            </w:div>
            <w:div w:id="1072890811">
              <w:marLeft w:val="0"/>
              <w:marRight w:val="0"/>
              <w:marTop w:val="0"/>
              <w:marBottom w:val="0"/>
              <w:divBdr>
                <w:top w:val="none" w:sz="0" w:space="0" w:color="auto"/>
                <w:left w:val="none" w:sz="0" w:space="0" w:color="auto"/>
                <w:bottom w:val="none" w:sz="0" w:space="0" w:color="auto"/>
                <w:right w:val="none" w:sz="0" w:space="0" w:color="auto"/>
              </w:divBdr>
            </w:div>
            <w:div w:id="1218512047">
              <w:marLeft w:val="0"/>
              <w:marRight w:val="0"/>
              <w:marTop w:val="0"/>
              <w:marBottom w:val="0"/>
              <w:divBdr>
                <w:top w:val="none" w:sz="0" w:space="0" w:color="auto"/>
                <w:left w:val="none" w:sz="0" w:space="0" w:color="auto"/>
                <w:bottom w:val="none" w:sz="0" w:space="0" w:color="auto"/>
                <w:right w:val="none" w:sz="0" w:space="0" w:color="auto"/>
              </w:divBdr>
            </w:div>
            <w:div w:id="1391995127">
              <w:marLeft w:val="0"/>
              <w:marRight w:val="0"/>
              <w:marTop w:val="0"/>
              <w:marBottom w:val="0"/>
              <w:divBdr>
                <w:top w:val="none" w:sz="0" w:space="0" w:color="auto"/>
                <w:left w:val="none" w:sz="0" w:space="0" w:color="auto"/>
                <w:bottom w:val="none" w:sz="0" w:space="0" w:color="auto"/>
                <w:right w:val="none" w:sz="0" w:space="0" w:color="auto"/>
              </w:divBdr>
            </w:div>
            <w:div w:id="1491822507">
              <w:marLeft w:val="0"/>
              <w:marRight w:val="0"/>
              <w:marTop w:val="0"/>
              <w:marBottom w:val="0"/>
              <w:divBdr>
                <w:top w:val="none" w:sz="0" w:space="0" w:color="auto"/>
                <w:left w:val="none" w:sz="0" w:space="0" w:color="auto"/>
                <w:bottom w:val="none" w:sz="0" w:space="0" w:color="auto"/>
                <w:right w:val="none" w:sz="0" w:space="0" w:color="auto"/>
              </w:divBdr>
            </w:div>
            <w:div w:id="1631739209">
              <w:marLeft w:val="0"/>
              <w:marRight w:val="0"/>
              <w:marTop w:val="0"/>
              <w:marBottom w:val="0"/>
              <w:divBdr>
                <w:top w:val="none" w:sz="0" w:space="0" w:color="auto"/>
                <w:left w:val="none" w:sz="0" w:space="0" w:color="auto"/>
                <w:bottom w:val="none" w:sz="0" w:space="0" w:color="auto"/>
                <w:right w:val="none" w:sz="0" w:space="0" w:color="auto"/>
              </w:divBdr>
            </w:div>
            <w:div w:id="1710640676">
              <w:marLeft w:val="0"/>
              <w:marRight w:val="0"/>
              <w:marTop w:val="0"/>
              <w:marBottom w:val="0"/>
              <w:divBdr>
                <w:top w:val="none" w:sz="0" w:space="0" w:color="auto"/>
                <w:left w:val="none" w:sz="0" w:space="0" w:color="auto"/>
                <w:bottom w:val="none" w:sz="0" w:space="0" w:color="auto"/>
                <w:right w:val="none" w:sz="0" w:space="0" w:color="auto"/>
              </w:divBdr>
            </w:div>
            <w:div w:id="2038920659">
              <w:marLeft w:val="0"/>
              <w:marRight w:val="0"/>
              <w:marTop w:val="0"/>
              <w:marBottom w:val="0"/>
              <w:divBdr>
                <w:top w:val="none" w:sz="0" w:space="0" w:color="auto"/>
                <w:left w:val="none" w:sz="0" w:space="0" w:color="auto"/>
                <w:bottom w:val="none" w:sz="0" w:space="0" w:color="auto"/>
                <w:right w:val="none" w:sz="0" w:space="0" w:color="auto"/>
              </w:divBdr>
            </w:div>
            <w:div w:id="2112969948">
              <w:marLeft w:val="0"/>
              <w:marRight w:val="0"/>
              <w:marTop w:val="0"/>
              <w:marBottom w:val="0"/>
              <w:divBdr>
                <w:top w:val="none" w:sz="0" w:space="0" w:color="auto"/>
                <w:left w:val="none" w:sz="0" w:space="0" w:color="auto"/>
                <w:bottom w:val="none" w:sz="0" w:space="0" w:color="auto"/>
                <w:right w:val="none" w:sz="0" w:space="0" w:color="auto"/>
              </w:divBdr>
            </w:div>
            <w:div w:id="2125414956">
              <w:marLeft w:val="0"/>
              <w:marRight w:val="0"/>
              <w:marTop w:val="0"/>
              <w:marBottom w:val="0"/>
              <w:divBdr>
                <w:top w:val="none" w:sz="0" w:space="0" w:color="auto"/>
                <w:left w:val="none" w:sz="0" w:space="0" w:color="auto"/>
                <w:bottom w:val="none" w:sz="0" w:space="0" w:color="auto"/>
                <w:right w:val="none" w:sz="0" w:space="0" w:color="auto"/>
              </w:divBdr>
            </w:div>
          </w:divsChild>
        </w:div>
        <w:div w:id="579753567">
          <w:marLeft w:val="0"/>
          <w:marRight w:val="0"/>
          <w:marTop w:val="0"/>
          <w:marBottom w:val="0"/>
          <w:divBdr>
            <w:top w:val="none" w:sz="0" w:space="0" w:color="auto"/>
            <w:left w:val="none" w:sz="0" w:space="0" w:color="auto"/>
            <w:bottom w:val="none" w:sz="0" w:space="0" w:color="auto"/>
            <w:right w:val="none" w:sz="0" w:space="0" w:color="auto"/>
          </w:divBdr>
        </w:div>
        <w:div w:id="604338657">
          <w:marLeft w:val="0"/>
          <w:marRight w:val="0"/>
          <w:marTop w:val="0"/>
          <w:marBottom w:val="0"/>
          <w:divBdr>
            <w:top w:val="none" w:sz="0" w:space="0" w:color="auto"/>
            <w:left w:val="none" w:sz="0" w:space="0" w:color="auto"/>
            <w:bottom w:val="none" w:sz="0" w:space="0" w:color="auto"/>
            <w:right w:val="none" w:sz="0" w:space="0" w:color="auto"/>
          </w:divBdr>
        </w:div>
        <w:div w:id="622926168">
          <w:marLeft w:val="0"/>
          <w:marRight w:val="0"/>
          <w:marTop w:val="0"/>
          <w:marBottom w:val="0"/>
          <w:divBdr>
            <w:top w:val="none" w:sz="0" w:space="0" w:color="auto"/>
            <w:left w:val="none" w:sz="0" w:space="0" w:color="auto"/>
            <w:bottom w:val="none" w:sz="0" w:space="0" w:color="auto"/>
            <w:right w:val="none" w:sz="0" w:space="0" w:color="auto"/>
          </w:divBdr>
        </w:div>
        <w:div w:id="637759277">
          <w:marLeft w:val="0"/>
          <w:marRight w:val="0"/>
          <w:marTop w:val="0"/>
          <w:marBottom w:val="0"/>
          <w:divBdr>
            <w:top w:val="none" w:sz="0" w:space="0" w:color="auto"/>
            <w:left w:val="none" w:sz="0" w:space="0" w:color="auto"/>
            <w:bottom w:val="none" w:sz="0" w:space="0" w:color="auto"/>
            <w:right w:val="none" w:sz="0" w:space="0" w:color="auto"/>
          </w:divBdr>
        </w:div>
        <w:div w:id="650597433">
          <w:marLeft w:val="0"/>
          <w:marRight w:val="0"/>
          <w:marTop w:val="0"/>
          <w:marBottom w:val="0"/>
          <w:divBdr>
            <w:top w:val="none" w:sz="0" w:space="0" w:color="auto"/>
            <w:left w:val="none" w:sz="0" w:space="0" w:color="auto"/>
            <w:bottom w:val="none" w:sz="0" w:space="0" w:color="auto"/>
            <w:right w:val="none" w:sz="0" w:space="0" w:color="auto"/>
          </w:divBdr>
        </w:div>
        <w:div w:id="684399692">
          <w:marLeft w:val="0"/>
          <w:marRight w:val="0"/>
          <w:marTop w:val="0"/>
          <w:marBottom w:val="0"/>
          <w:divBdr>
            <w:top w:val="none" w:sz="0" w:space="0" w:color="auto"/>
            <w:left w:val="none" w:sz="0" w:space="0" w:color="auto"/>
            <w:bottom w:val="none" w:sz="0" w:space="0" w:color="auto"/>
            <w:right w:val="none" w:sz="0" w:space="0" w:color="auto"/>
          </w:divBdr>
        </w:div>
        <w:div w:id="711880646">
          <w:marLeft w:val="0"/>
          <w:marRight w:val="0"/>
          <w:marTop w:val="0"/>
          <w:marBottom w:val="0"/>
          <w:divBdr>
            <w:top w:val="none" w:sz="0" w:space="0" w:color="auto"/>
            <w:left w:val="none" w:sz="0" w:space="0" w:color="auto"/>
            <w:bottom w:val="none" w:sz="0" w:space="0" w:color="auto"/>
            <w:right w:val="none" w:sz="0" w:space="0" w:color="auto"/>
          </w:divBdr>
        </w:div>
        <w:div w:id="729307252">
          <w:marLeft w:val="0"/>
          <w:marRight w:val="0"/>
          <w:marTop w:val="0"/>
          <w:marBottom w:val="0"/>
          <w:divBdr>
            <w:top w:val="none" w:sz="0" w:space="0" w:color="auto"/>
            <w:left w:val="none" w:sz="0" w:space="0" w:color="auto"/>
            <w:bottom w:val="none" w:sz="0" w:space="0" w:color="auto"/>
            <w:right w:val="none" w:sz="0" w:space="0" w:color="auto"/>
          </w:divBdr>
          <w:divsChild>
            <w:div w:id="143552293">
              <w:marLeft w:val="0"/>
              <w:marRight w:val="0"/>
              <w:marTop w:val="0"/>
              <w:marBottom w:val="0"/>
              <w:divBdr>
                <w:top w:val="none" w:sz="0" w:space="0" w:color="auto"/>
                <w:left w:val="none" w:sz="0" w:space="0" w:color="auto"/>
                <w:bottom w:val="none" w:sz="0" w:space="0" w:color="auto"/>
                <w:right w:val="none" w:sz="0" w:space="0" w:color="auto"/>
              </w:divBdr>
            </w:div>
            <w:div w:id="380832917">
              <w:marLeft w:val="0"/>
              <w:marRight w:val="0"/>
              <w:marTop w:val="0"/>
              <w:marBottom w:val="0"/>
              <w:divBdr>
                <w:top w:val="none" w:sz="0" w:space="0" w:color="auto"/>
                <w:left w:val="none" w:sz="0" w:space="0" w:color="auto"/>
                <w:bottom w:val="none" w:sz="0" w:space="0" w:color="auto"/>
                <w:right w:val="none" w:sz="0" w:space="0" w:color="auto"/>
              </w:divBdr>
            </w:div>
            <w:div w:id="444738369">
              <w:marLeft w:val="0"/>
              <w:marRight w:val="0"/>
              <w:marTop w:val="0"/>
              <w:marBottom w:val="0"/>
              <w:divBdr>
                <w:top w:val="none" w:sz="0" w:space="0" w:color="auto"/>
                <w:left w:val="none" w:sz="0" w:space="0" w:color="auto"/>
                <w:bottom w:val="none" w:sz="0" w:space="0" w:color="auto"/>
                <w:right w:val="none" w:sz="0" w:space="0" w:color="auto"/>
              </w:divBdr>
            </w:div>
            <w:div w:id="492643205">
              <w:marLeft w:val="0"/>
              <w:marRight w:val="0"/>
              <w:marTop w:val="0"/>
              <w:marBottom w:val="0"/>
              <w:divBdr>
                <w:top w:val="none" w:sz="0" w:space="0" w:color="auto"/>
                <w:left w:val="none" w:sz="0" w:space="0" w:color="auto"/>
                <w:bottom w:val="none" w:sz="0" w:space="0" w:color="auto"/>
                <w:right w:val="none" w:sz="0" w:space="0" w:color="auto"/>
              </w:divBdr>
            </w:div>
            <w:div w:id="604579231">
              <w:marLeft w:val="0"/>
              <w:marRight w:val="0"/>
              <w:marTop w:val="0"/>
              <w:marBottom w:val="0"/>
              <w:divBdr>
                <w:top w:val="none" w:sz="0" w:space="0" w:color="auto"/>
                <w:left w:val="none" w:sz="0" w:space="0" w:color="auto"/>
                <w:bottom w:val="none" w:sz="0" w:space="0" w:color="auto"/>
                <w:right w:val="none" w:sz="0" w:space="0" w:color="auto"/>
              </w:divBdr>
            </w:div>
            <w:div w:id="699859845">
              <w:marLeft w:val="0"/>
              <w:marRight w:val="0"/>
              <w:marTop w:val="0"/>
              <w:marBottom w:val="0"/>
              <w:divBdr>
                <w:top w:val="none" w:sz="0" w:space="0" w:color="auto"/>
                <w:left w:val="none" w:sz="0" w:space="0" w:color="auto"/>
                <w:bottom w:val="none" w:sz="0" w:space="0" w:color="auto"/>
                <w:right w:val="none" w:sz="0" w:space="0" w:color="auto"/>
              </w:divBdr>
            </w:div>
            <w:div w:id="759914020">
              <w:marLeft w:val="0"/>
              <w:marRight w:val="0"/>
              <w:marTop w:val="0"/>
              <w:marBottom w:val="0"/>
              <w:divBdr>
                <w:top w:val="none" w:sz="0" w:space="0" w:color="auto"/>
                <w:left w:val="none" w:sz="0" w:space="0" w:color="auto"/>
                <w:bottom w:val="none" w:sz="0" w:space="0" w:color="auto"/>
                <w:right w:val="none" w:sz="0" w:space="0" w:color="auto"/>
              </w:divBdr>
            </w:div>
            <w:div w:id="803277842">
              <w:marLeft w:val="0"/>
              <w:marRight w:val="0"/>
              <w:marTop w:val="0"/>
              <w:marBottom w:val="0"/>
              <w:divBdr>
                <w:top w:val="none" w:sz="0" w:space="0" w:color="auto"/>
                <w:left w:val="none" w:sz="0" w:space="0" w:color="auto"/>
                <w:bottom w:val="none" w:sz="0" w:space="0" w:color="auto"/>
                <w:right w:val="none" w:sz="0" w:space="0" w:color="auto"/>
              </w:divBdr>
            </w:div>
            <w:div w:id="812068510">
              <w:marLeft w:val="0"/>
              <w:marRight w:val="0"/>
              <w:marTop w:val="0"/>
              <w:marBottom w:val="0"/>
              <w:divBdr>
                <w:top w:val="none" w:sz="0" w:space="0" w:color="auto"/>
                <w:left w:val="none" w:sz="0" w:space="0" w:color="auto"/>
                <w:bottom w:val="none" w:sz="0" w:space="0" w:color="auto"/>
                <w:right w:val="none" w:sz="0" w:space="0" w:color="auto"/>
              </w:divBdr>
            </w:div>
            <w:div w:id="979336158">
              <w:marLeft w:val="0"/>
              <w:marRight w:val="0"/>
              <w:marTop w:val="0"/>
              <w:marBottom w:val="0"/>
              <w:divBdr>
                <w:top w:val="none" w:sz="0" w:space="0" w:color="auto"/>
                <w:left w:val="none" w:sz="0" w:space="0" w:color="auto"/>
                <w:bottom w:val="none" w:sz="0" w:space="0" w:color="auto"/>
                <w:right w:val="none" w:sz="0" w:space="0" w:color="auto"/>
              </w:divBdr>
            </w:div>
            <w:div w:id="1013991777">
              <w:marLeft w:val="0"/>
              <w:marRight w:val="0"/>
              <w:marTop w:val="0"/>
              <w:marBottom w:val="0"/>
              <w:divBdr>
                <w:top w:val="none" w:sz="0" w:space="0" w:color="auto"/>
                <w:left w:val="none" w:sz="0" w:space="0" w:color="auto"/>
                <w:bottom w:val="none" w:sz="0" w:space="0" w:color="auto"/>
                <w:right w:val="none" w:sz="0" w:space="0" w:color="auto"/>
              </w:divBdr>
            </w:div>
            <w:div w:id="1057583216">
              <w:marLeft w:val="0"/>
              <w:marRight w:val="0"/>
              <w:marTop w:val="0"/>
              <w:marBottom w:val="0"/>
              <w:divBdr>
                <w:top w:val="none" w:sz="0" w:space="0" w:color="auto"/>
                <w:left w:val="none" w:sz="0" w:space="0" w:color="auto"/>
                <w:bottom w:val="none" w:sz="0" w:space="0" w:color="auto"/>
                <w:right w:val="none" w:sz="0" w:space="0" w:color="auto"/>
              </w:divBdr>
            </w:div>
            <w:div w:id="1058358156">
              <w:marLeft w:val="0"/>
              <w:marRight w:val="0"/>
              <w:marTop w:val="0"/>
              <w:marBottom w:val="0"/>
              <w:divBdr>
                <w:top w:val="none" w:sz="0" w:space="0" w:color="auto"/>
                <w:left w:val="none" w:sz="0" w:space="0" w:color="auto"/>
                <w:bottom w:val="none" w:sz="0" w:space="0" w:color="auto"/>
                <w:right w:val="none" w:sz="0" w:space="0" w:color="auto"/>
              </w:divBdr>
            </w:div>
            <w:div w:id="1447387505">
              <w:marLeft w:val="0"/>
              <w:marRight w:val="0"/>
              <w:marTop w:val="0"/>
              <w:marBottom w:val="0"/>
              <w:divBdr>
                <w:top w:val="none" w:sz="0" w:space="0" w:color="auto"/>
                <w:left w:val="none" w:sz="0" w:space="0" w:color="auto"/>
                <w:bottom w:val="none" w:sz="0" w:space="0" w:color="auto"/>
                <w:right w:val="none" w:sz="0" w:space="0" w:color="auto"/>
              </w:divBdr>
            </w:div>
            <w:div w:id="1644040230">
              <w:marLeft w:val="0"/>
              <w:marRight w:val="0"/>
              <w:marTop w:val="0"/>
              <w:marBottom w:val="0"/>
              <w:divBdr>
                <w:top w:val="none" w:sz="0" w:space="0" w:color="auto"/>
                <w:left w:val="none" w:sz="0" w:space="0" w:color="auto"/>
                <w:bottom w:val="none" w:sz="0" w:space="0" w:color="auto"/>
                <w:right w:val="none" w:sz="0" w:space="0" w:color="auto"/>
              </w:divBdr>
            </w:div>
            <w:div w:id="1709377067">
              <w:marLeft w:val="0"/>
              <w:marRight w:val="0"/>
              <w:marTop w:val="0"/>
              <w:marBottom w:val="0"/>
              <w:divBdr>
                <w:top w:val="none" w:sz="0" w:space="0" w:color="auto"/>
                <w:left w:val="none" w:sz="0" w:space="0" w:color="auto"/>
                <w:bottom w:val="none" w:sz="0" w:space="0" w:color="auto"/>
                <w:right w:val="none" w:sz="0" w:space="0" w:color="auto"/>
              </w:divBdr>
            </w:div>
            <w:div w:id="1965652182">
              <w:marLeft w:val="0"/>
              <w:marRight w:val="0"/>
              <w:marTop w:val="0"/>
              <w:marBottom w:val="0"/>
              <w:divBdr>
                <w:top w:val="none" w:sz="0" w:space="0" w:color="auto"/>
                <w:left w:val="none" w:sz="0" w:space="0" w:color="auto"/>
                <w:bottom w:val="none" w:sz="0" w:space="0" w:color="auto"/>
                <w:right w:val="none" w:sz="0" w:space="0" w:color="auto"/>
              </w:divBdr>
            </w:div>
            <w:div w:id="2002538082">
              <w:marLeft w:val="0"/>
              <w:marRight w:val="0"/>
              <w:marTop w:val="0"/>
              <w:marBottom w:val="0"/>
              <w:divBdr>
                <w:top w:val="none" w:sz="0" w:space="0" w:color="auto"/>
                <w:left w:val="none" w:sz="0" w:space="0" w:color="auto"/>
                <w:bottom w:val="none" w:sz="0" w:space="0" w:color="auto"/>
                <w:right w:val="none" w:sz="0" w:space="0" w:color="auto"/>
              </w:divBdr>
            </w:div>
            <w:div w:id="2026786866">
              <w:marLeft w:val="0"/>
              <w:marRight w:val="0"/>
              <w:marTop w:val="0"/>
              <w:marBottom w:val="0"/>
              <w:divBdr>
                <w:top w:val="none" w:sz="0" w:space="0" w:color="auto"/>
                <w:left w:val="none" w:sz="0" w:space="0" w:color="auto"/>
                <w:bottom w:val="none" w:sz="0" w:space="0" w:color="auto"/>
                <w:right w:val="none" w:sz="0" w:space="0" w:color="auto"/>
              </w:divBdr>
            </w:div>
            <w:div w:id="2046447933">
              <w:marLeft w:val="0"/>
              <w:marRight w:val="0"/>
              <w:marTop w:val="0"/>
              <w:marBottom w:val="0"/>
              <w:divBdr>
                <w:top w:val="none" w:sz="0" w:space="0" w:color="auto"/>
                <w:left w:val="none" w:sz="0" w:space="0" w:color="auto"/>
                <w:bottom w:val="none" w:sz="0" w:space="0" w:color="auto"/>
                <w:right w:val="none" w:sz="0" w:space="0" w:color="auto"/>
              </w:divBdr>
            </w:div>
          </w:divsChild>
        </w:div>
        <w:div w:id="751269816">
          <w:marLeft w:val="0"/>
          <w:marRight w:val="0"/>
          <w:marTop w:val="0"/>
          <w:marBottom w:val="0"/>
          <w:divBdr>
            <w:top w:val="none" w:sz="0" w:space="0" w:color="auto"/>
            <w:left w:val="none" w:sz="0" w:space="0" w:color="auto"/>
            <w:bottom w:val="none" w:sz="0" w:space="0" w:color="auto"/>
            <w:right w:val="none" w:sz="0" w:space="0" w:color="auto"/>
          </w:divBdr>
          <w:divsChild>
            <w:div w:id="79373171">
              <w:marLeft w:val="0"/>
              <w:marRight w:val="0"/>
              <w:marTop w:val="0"/>
              <w:marBottom w:val="0"/>
              <w:divBdr>
                <w:top w:val="none" w:sz="0" w:space="0" w:color="auto"/>
                <w:left w:val="none" w:sz="0" w:space="0" w:color="auto"/>
                <w:bottom w:val="none" w:sz="0" w:space="0" w:color="auto"/>
                <w:right w:val="none" w:sz="0" w:space="0" w:color="auto"/>
              </w:divBdr>
            </w:div>
            <w:div w:id="323901917">
              <w:marLeft w:val="0"/>
              <w:marRight w:val="0"/>
              <w:marTop w:val="0"/>
              <w:marBottom w:val="0"/>
              <w:divBdr>
                <w:top w:val="none" w:sz="0" w:space="0" w:color="auto"/>
                <w:left w:val="none" w:sz="0" w:space="0" w:color="auto"/>
                <w:bottom w:val="none" w:sz="0" w:space="0" w:color="auto"/>
                <w:right w:val="none" w:sz="0" w:space="0" w:color="auto"/>
              </w:divBdr>
            </w:div>
            <w:div w:id="364840805">
              <w:marLeft w:val="0"/>
              <w:marRight w:val="0"/>
              <w:marTop w:val="0"/>
              <w:marBottom w:val="0"/>
              <w:divBdr>
                <w:top w:val="none" w:sz="0" w:space="0" w:color="auto"/>
                <w:left w:val="none" w:sz="0" w:space="0" w:color="auto"/>
                <w:bottom w:val="none" w:sz="0" w:space="0" w:color="auto"/>
                <w:right w:val="none" w:sz="0" w:space="0" w:color="auto"/>
              </w:divBdr>
            </w:div>
            <w:div w:id="380784002">
              <w:marLeft w:val="0"/>
              <w:marRight w:val="0"/>
              <w:marTop w:val="0"/>
              <w:marBottom w:val="0"/>
              <w:divBdr>
                <w:top w:val="none" w:sz="0" w:space="0" w:color="auto"/>
                <w:left w:val="none" w:sz="0" w:space="0" w:color="auto"/>
                <w:bottom w:val="none" w:sz="0" w:space="0" w:color="auto"/>
                <w:right w:val="none" w:sz="0" w:space="0" w:color="auto"/>
              </w:divBdr>
            </w:div>
            <w:div w:id="739062137">
              <w:marLeft w:val="0"/>
              <w:marRight w:val="0"/>
              <w:marTop w:val="0"/>
              <w:marBottom w:val="0"/>
              <w:divBdr>
                <w:top w:val="none" w:sz="0" w:space="0" w:color="auto"/>
                <w:left w:val="none" w:sz="0" w:space="0" w:color="auto"/>
                <w:bottom w:val="none" w:sz="0" w:space="0" w:color="auto"/>
                <w:right w:val="none" w:sz="0" w:space="0" w:color="auto"/>
              </w:divBdr>
            </w:div>
            <w:div w:id="758671692">
              <w:marLeft w:val="0"/>
              <w:marRight w:val="0"/>
              <w:marTop w:val="0"/>
              <w:marBottom w:val="0"/>
              <w:divBdr>
                <w:top w:val="none" w:sz="0" w:space="0" w:color="auto"/>
                <w:left w:val="none" w:sz="0" w:space="0" w:color="auto"/>
                <w:bottom w:val="none" w:sz="0" w:space="0" w:color="auto"/>
                <w:right w:val="none" w:sz="0" w:space="0" w:color="auto"/>
              </w:divBdr>
            </w:div>
            <w:div w:id="797917107">
              <w:marLeft w:val="0"/>
              <w:marRight w:val="0"/>
              <w:marTop w:val="0"/>
              <w:marBottom w:val="0"/>
              <w:divBdr>
                <w:top w:val="none" w:sz="0" w:space="0" w:color="auto"/>
                <w:left w:val="none" w:sz="0" w:space="0" w:color="auto"/>
                <w:bottom w:val="none" w:sz="0" w:space="0" w:color="auto"/>
                <w:right w:val="none" w:sz="0" w:space="0" w:color="auto"/>
              </w:divBdr>
            </w:div>
            <w:div w:id="927620294">
              <w:marLeft w:val="0"/>
              <w:marRight w:val="0"/>
              <w:marTop w:val="0"/>
              <w:marBottom w:val="0"/>
              <w:divBdr>
                <w:top w:val="none" w:sz="0" w:space="0" w:color="auto"/>
                <w:left w:val="none" w:sz="0" w:space="0" w:color="auto"/>
                <w:bottom w:val="none" w:sz="0" w:space="0" w:color="auto"/>
                <w:right w:val="none" w:sz="0" w:space="0" w:color="auto"/>
              </w:divBdr>
            </w:div>
            <w:div w:id="1098789547">
              <w:marLeft w:val="0"/>
              <w:marRight w:val="0"/>
              <w:marTop w:val="0"/>
              <w:marBottom w:val="0"/>
              <w:divBdr>
                <w:top w:val="none" w:sz="0" w:space="0" w:color="auto"/>
                <w:left w:val="none" w:sz="0" w:space="0" w:color="auto"/>
                <w:bottom w:val="none" w:sz="0" w:space="0" w:color="auto"/>
                <w:right w:val="none" w:sz="0" w:space="0" w:color="auto"/>
              </w:divBdr>
            </w:div>
            <w:div w:id="1106534209">
              <w:marLeft w:val="0"/>
              <w:marRight w:val="0"/>
              <w:marTop w:val="0"/>
              <w:marBottom w:val="0"/>
              <w:divBdr>
                <w:top w:val="none" w:sz="0" w:space="0" w:color="auto"/>
                <w:left w:val="none" w:sz="0" w:space="0" w:color="auto"/>
                <w:bottom w:val="none" w:sz="0" w:space="0" w:color="auto"/>
                <w:right w:val="none" w:sz="0" w:space="0" w:color="auto"/>
              </w:divBdr>
            </w:div>
            <w:div w:id="1161461360">
              <w:marLeft w:val="0"/>
              <w:marRight w:val="0"/>
              <w:marTop w:val="0"/>
              <w:marBottom w:val="0"/>
              <w:divBdr>
                <w:top w:val="none" w:sz="0" w:space="0" w:color="auto"/>
                <w:left w:val="none" w:sz="0" w:space="0" w:color="auto"/>
                <w:bottom w:val="none" w:sz="0" w:space="0" w:color="auto"/>
                <w:right w:val="none" w:sz="0" w:space="0" w:color="auto"/>
              </w:divBdr>
            </w:div>
            <w:div w:id="1167403908">
              <w:marLeft w:val="0"/>
              <w:marRight w:val="0"/>
              <w:marTop w:val="0"/>
              <w:marBottom w:val="0"/>
              <w:divBdr>
                <w:top w:val="none" w:sz="0" w:space="0" w:color="auto"/>
                <w:left w:val="none" w:sz="0" w:space="0" w:color="auto"/>
                <w:bottom w:val="none" w:sz="0" w:space="0" w:color="auto"/>
                <w:right w:val="none" w:sz="0" w:space="0" w:color="auto"/>
              </w:divBdr>
            </w:div>
            <w:div w:id="1270238844">
              <w:marLeft w:val="0"/>
              <w:marRight w:val="0"/>
              <w:marTop w:val="0"/>
              <w:marBottom w:val="0"/>
              <w:divBdr>
                <w:top w:val="none" w:sz="0" w:space="0" w:color="auto"/>
                <w:left w:val="none" w:sz="0" w:space="0" w:color="auto"/>
                <w:bottom w:val="none" w:sz="0" w:space="0" w:color="auto"/>
                <w:right w:val="none" w:sz="0" w:space="0" w:color="auto"/>
              </w:divBdr>
            </w:div>
            <w:div w:id="1298149450">
              <w:marLeft w:val="0"/>
              <w:marRight w:val="0"/>
              <w:marTop w:val="0"/>
              <w:marBottom w:val="0"/>
              <w:divBdr>
                <w:top w:val="none" w:sz="0" w:space="0" w:color="auto"/>
                <w:left w:val="none" w:sz="0" w:space="0" w:color="auto"/>
                <w:bottom w:val="none" w:sz="0" w:space="0" w:color="auto"/>
                <w:right w:val="none" w:sz="0" w:space="0" w:color="auto"/>
              </w:divBdr>
            </w:div>
            <w:div w:id="1392119090">
              <w:marLeft w:val="0"/>
              <w:marRight w:val="0"/>
              <w:marTop w:val="0"/>
              <w:marBottom w:val="0"/>
              <w:divBdr>
                <w:top w:val="none" w:sz="0" w:space="0" w:color="auto"/>
                <w:left w:val="none" w:sz="0" w:space="0" w:color="auto"/>
                <w:bottom w:val="none" w:sz="0" w:space="0" w:color="auto"/>
                <w:right w:val="none" w:sz="0" w:space="0" w:color="auto"/>
              </w:divBdr>
            </w:div>
            <w:div w:id="1397632128">
              <w:marLeft w:val="0"/>
              <w:marRight w:val="0"/>
              <w:marTop w:val="0"/>
              <w:marBottom w:val="0"/>
              <w:divBdr>
                <w:top w:val="none" w:sz="0" w:space="0" w:color="auto"/>
                <w:left w:val="none" w:sz="0" w:space="0" w:color="auto"/>
                <w:bottom w:val="none" w:sz="0" w:space="0" w:color="auto"/>
                <w:right w:val="none" w:sz="0" w:space="0" w:color="auto"/>
              </w:divBdr>
            </w:div>
            <w:div w:id="1544442013">
              <w:marLeft w:val="0"/>
              <w:marRight w:val="0"/>
              <w:marTop w:val="0"/>
              <w:marBottom w:val="0"/>
              <w:divBdr>
                <w:top w:val="none" w:sz="0" w:space="0" w:color="auto"/>
                <w:left w:val="none" w:sz="0" w:space="0" w:color="auto"/>
                <w:bottom w:val="none" w:sz="0" w:space="0" w:color="auto"/>
                <w:right w:val="none" w:sz="0" w:space="0" w:color="auto"/>
              </w:divBdr>
            </w:div>
            <w:div w:id="1565094721">
              <w:marLeft w:val="0"/>
              <w:marRight w:val="0"/>
              <w:marTop w:val="0"/>
              <w:marBottom w:val="0"/>
              <w:divBdr>
                <w:top w:val="none" w:sz="0" w:space="0" w:color="auto"/>
                <w:left w:val="none" w:sz="0" w:space="0" w:color="auto"/>
                <w:bottom w:val="none" w:sz="0" w:space="0" w:color="auto"/>
                <w:right w:val="none" w:sz="0" w:space="0" w:color="auto"/>
              </w:divBdr>
            </w:div>
            <w:div w:id="1858621614">
              <w:marLeft w:val="0"/>
              <w:marRight w:val="0"/>
              <w:marTop w:val="0"/>
              <w:marBottom w:val="0"/>
              <w:divBdr>
                <w:top w:val="none" w:sz="0" w:space="0" w:color="auto"/>
                <w:left w:val="none" w:sz="0" w:space="0" w:color="auto"/>
                <w:bottom w:val="none" w:sz="0" w:space="0" w:color="auto"/>
                <w:right w:val="none" w:sz="0" w:space="0" w:color="auto"/>
              </w:divBdr>
            </w:div>
            <w:div w:id="1935438247">
              <w:marLeft w:val="0"/>
              <w:marRight w:val="0"/>
              <w:marTop w:val="0"/>
              <w:marBottom w:val="0"/>
              <w:divBdr>
                <w:top w:val="none" w:sz="0" w:space="0" w:color="auto"/>
                <w:left w:val="none" w:sz="0" w:space="0" w:color="auto"/>
                <w:bottom w:val="none" w:sz="0" w:space="0" w:color="auto"/>
                <w:right w:val="none" w:sz="0" w:space="0" w:color="auto"/>
              </w:divBdr>
            </w:div>
          </w:divsChild>
        </w:div>
        <w:div w:id="757747023">
          <w:marLeft w:val="0"/>
          <w:marRight w:val="0"/>
          <w:marTop w:val="0"/>
          <w:marBottom w:val="0"/>
          <w:divBdr>
            <w:top w:val="none" w:sz="0" w:space="0" w:color="auto"/>
            <w:left w:val="none" w:sz="0" w:space="0" w:color="auto"/>
            <w:bottom w:val="none" w:sz="0" w:space="0" w:color="auto"/>
            <w:right w:val="none" w:sz="0" w:space="0" w:color="auto"/>
          </w:divBdr>
        </w:div>
        <w:div w:id="772171708">
          <w:marLeft w:val="0"/>
          <w:marRight w:val="0"/>
          <w:marTop w:val="0"/>
          <w:marBottom w:val="0"/>
          <w:divBdr>
            <w:top w:val="none" w:sz="0" w:space="0" w:color="auto"/>
            <w:left w:val="none" w:sz="0" w:space="0" w:color="auto"/>
            <w:bottom w:val="none" w:sz="0" w:space="0" w:color="auto"/>
            <w:right w:val="none" w:sz="0" w:space="0" w:color="auto"/>
          </w:divBdr>
        </w:div>
        <w:div w:id="797726662">
          <w:marLeft w:val="0"/>
          <w:marRight w:val="0"/>
          <w:marTop w:val="0"/>
          <w:marBottom w:val="0"/>
          <w:divBdr>
            <w:top w:val="none" w:sz="0" w:space="0" w:color="auto"/>
            <w:left w:val="none" w:sz="0" w:space="0" w:color="auto"/>
            <w:bottom w:val="none" w:sz="0" w:space="0" w:color="auto"/>
            <w:right w:val="none" w:sz="0" w:space="0" w:color="auto"/>
          </w:divBdr>
        </w:div>
        <w:div w:id="834497302">
          <w:marLeft w:val="0"/>
          <w:marRight w:val="0"/>
          <w:marTop w:val="0"/>
          <w:marBottom w:val="0"/>
          <w:divBdr>
            <w:top w:val="none" w:sz="0" w:space="0" w:color="auto"/>
            <w:left w:val="none" w:sz="0" w:space="0" w:color="auto"/>
            <w:bottom w:val="none" w:sz="0" w:space="0" w:color="auto"/>
            <w:right w:val="none" w:sz="0" w:space="0" w:color="auto"/>
          </w:divBdr>
        </w:div>
        <w:div w:id="860052868">
          <w:marLeft w:val="0"/>
          <w:marRight w:val="0"/>
          <w:marTop w:val="0"/>
          <w:marBottom w:val="0"/>
          <w:divBdr>
            <w:top w:val="none" w:sz="0" w:space="0" w:color="auto"/>
            <w:left w:val="none" w:sz="0" w:space="0" w:color="auto"/>
            <w:bottom w:val="none" w:sz="0" w:space="0" w:color="auto"/>
            <w:right w:val="none" w:sz="0" w:space="0" w:color="auto"/>
          </w:divBdr>
        </w:div>
        <w:div w:id="877468006">
          <w:marLeft w:val="0"/>
          <w:marRight w:val="0"/>
          <w:marTop w:val="0"/>
          <w:marBottom w:val="0"/>
          <w:divBdr>
            <w:top w:val="none" w:sz="0" w:space="0" w:color="auto"/>
            <w:left w:val="none" w:sz="0" w:space="0" w:color="auto"/>
            <w:bottom w:val="none" w:sz="0" w:space="0" w:color="auto"/>
            <w:right w:val="none" w:sz="0" w:space="0" w:color="auto"/>
          </w:divBdr>
          <w:divsChild>
            <w:div w:id="6292241">
              <w:marLeft w:val="0"/>
              <w:marRight w:val="0"/>
              <w:marTop w:val="0"/>
              <w:marBottom w:val="0"/>
              <w:divBdr>
                <w:top w:val="none" w:sz="0" w:space="0" w:color="auto"/>
                <w:left w:val="none" w:sz="0" w:space="0" w:color="auto"/>
                <w:bottom w:val="none" w:sz="0" w:space="0" w:color="auto"/>
                <w:right w:val="none" w:sz="0" w:space="0" w:color="auto"/>
              </w:divBdr>
            </w:div>
            <w:div w:id="68238924">
              <w:marLeft w:val="0"/>
              <w:marRight w:val="0"/>
              <w:marTop w:val="0"/>
              <w:marBottom w:val="0"/>
              <w:divBdr>
                <w:top w:val="none" w:sz="0" w:space="0" w:color="auto"/>
                <w:left w:val="none" w:sz="0" w:space="0" w:color="auto"/>
                <w:bottom w:val="none" w:sz="0" w:space="0" w:color="auto"/>
                <w:right w:val="none" w:sz="0" w:space="0" w:color="auto"/>
              </w:divBdr>
            </w:div>
            <w:div w:id="79064021">
              <w:marLeft w:val="0"/>
              <w:marRight w:val="0"/>
              <w:marTop w:val="0"/>
              <w:marBottom w:val="0"/>
              <w:divBdr>
                <w:top w:val="none" w:sz="0" w:space="0" w:color="auto"/>
                <w:left w:val="none" w:sz="0" w:space="0" w:color="auto"/>
                <w:bottom w:val="none" w:sz="0" w:space="0" w:color="auto"/>
                <w:right w:val="none" w:sz="0" w:space="0" w:color="auto"/>
              </w:divBdr>
            </w:div>
            <w:div w:id="286132494">
              <w:marLeft w:val="0"/>
              <w:marRight w:val="0"/>
              <w:marTop w:val="0"/>
              <w:marBottom w:val="0"/>
              <w:divBdr>
                <w:top w:val="none" w:sz="0" w:space="0" w:color="auto"/>
                <w:left w:val="none" w:sz="0" w:space="0" w:color="auto"/>
                <w:bottom w:val="none" w:sz="0" w:space="0" w:color="auto"/>
                <w:right w:val="none" w:sz="0" w:space="0" w:color="auto"/>
              </w:divBdr>
            </w:div>
            <w:div w:id="422335896">
              <w:marLeft w:val="0"/>
              <w:marRight w:val="0"/>
              <w:marTop w:val="0"/>
              <w:marBottom w:val="0"/>
              <w:divBdr>
                <w:top w:val="none" w:sz="0" w:space="0" w:color="auto"/>
                <w:left w:val="none" w:sz="0" w:space="0" w:color="auto"/>
                <w:bottom w:val="none" w:sz="0" w:space="0" w:color="auto"/>
                <w:right w:val="none" w:sz="0" w:space="0" w:color="auto"/>
              </w:divBdr>
            </w:div>
            <w:div w:id="462388522">
              <w:marLeft w:val="0"/>
              <w:marRight w:val="0"/>
              <w:marTop w:val="0"/>
              <w:marBottom w:val="0"/>
              <w:divBdr>
                <w:top w:val="none" w:sz="0" w:space="0" w:color="auto"/>
                <w:left w:val="none" w:sz="0" w:space="0" w:color="auto"/>
                <w:bottom w:val="none" w:sz="0" w:space="0" w:color="auto"/>
                <w:right w:val="none" w:sz="0" w:space="0" w:color="auto"/>
              </w:divBdr>
            </w:div>
            <w:div w:id="508568243">
              <w:marLeft w:val="0"/>
              <w:marRight w:val="0"/>
              <w:marTop w:val="0"/>
              <w:marBottom w:val="0"/>
              <w:divBdr>
                <w:top w:val="none" w:sz="0" w:space="0" w:color="auto"/>
                <w:left w:val="none" w:sz="0" w:space="0" w:color="auto"/>
                <w:bottom w:val="none" w:sz="0" w:space="0" w:color="auto"/>
                <w:right w:val="none" w:sz="0" w:space="0" w:color="auto"/>
              </w:divBdr>
            </w:div>
            <w:div w:id="877280032">
              <w:marLeft w:val="0"/>
              <w:marRight w:val="0"/>
              <w:marTop w:val="0"/>
              <w:marBottom w:val="0"/>
              <w:divBdr>
                <w:top w:val="none" w:sz="0" w:space="0" w:color="auto"/>
                <w:left w:val="none" w:sz="0" w:space="0" w:color="auto"/>
                <w:bottom w:val="none" w:sz="0" w:space="0" w:color="auto"/>
                <w:right w:val="none" w:sz="0" w:space="0" w:color="auto"/>
              </w:divBdr>
            </w:div>
            <w:div w:id="1019816823">
              <w:marLeft w:val="0"/>
              <w:marRight w:val="0"/>
              <w:marTop w:val="0"/>
              <w:marBottom w:val="0"/>
              <w:divBdr>
                <w:top w:val="none" w:sz="0" w:space="0" w:color="auto"/>
                <w:left w:val="none" w:sz="0" w:space="0" w:color="auto"/>
                <w:bottom w:val="none" w:sz="0" w:space="0" w:color="auto"/>
                <w:right w:val="none" w:sz="0" w:space="0" w:color="auto"/>
              </w:divBdr>
            </w:div>
            <w:div w:id="1035234682">
              <w:marLeft w:val="0"/>
              <w:marRight w:val="0"/>
              <w:marTop w:val="0"/>
              <w:marBottom w:val="0"/>
              <w:divBdr>
                <w:top w:val="none" w:sz="0" w:space="0" w:color="auto"/>
                <w:left w:val="none" w:sz="0" w:space="0" w:color="auto"/>
                <w:bottom w:val="none" w:sz="0" w:space="0" w:color="auto"/>
                <w:right w:val="none" w:sz="0" w:space="0" w:color="auto"/>
              </w:divBdr>
            </w:div>
            <w:div w:id="1043290712">
              <w:marLeft w:val="0"/>
              <w:marRight w:val="0"/>
              <w:marTop w:val="0"/>
              <w:marBottom w:val="0"/>
              <w:divBdr>
                <w:top w:val="none" w:sz="0" w:space="0" w:color="auto"/>
                <w:left w:val="none" w:sz="0" w:space="0" w:color="auto"/>
                <w:bottom w:val="none" w:sz="0" w:space="0" w:color="auto"/>
                <w:right w:val="none" w:sz="0" w:space="0" w:color="auto"/>
              </w:divBdr>
            </w:div>
            <w:div w:id="1279797504">
              <w:marLeft w:val="0"/>
              <w:marRight w:val="0"/>
              <w:marTop w:val="0"/>
              <w:marBottom w:val="0"/>
              <w:divBdr>
                <w:top w:val="none" w:sz="0" w:space="0" w:color="auto"/>
                <w:left w:val="none" w:sz="0" w:space="0" w:color="auto"/>
                <w:bottom w:val="none" w:sz="0" w:space="0" w:color="auto"/>
                <w:right w:val="none" w:sz="0" w:space="0" w:color="auto"/>
              </w:divBdr>
            </w:div>
            <w:div w:id="1446845365">
              <w:marLeft w:val="0"/>
              <w:marRight w:val="0"/>
              <w:marTop w:val="0"/>
              <w:marBottom w:val="0"/>
              <w:divBdr>
                <w:top w:val="none" w:sz="0" w:space="0" w:color="auto"/>
                <w:left w:val="none" w:sz="0" w:space="0" w:color="auto"/>
                <w:bottom w:val="none" w:sz="0" w:space="0" w:color="auto"/>
                <w:right w:val="none" w:sz="0" w:space="0" w:color="auto"/>
              </w:divBdr>
            </w:div>
            <w:div w:id="1695572129">
              <w:marLeft w:val="0"/>
              <w:marRight w:val="0"/>
              <w:marTop w:val="0"/>
              <w:marBottom w:val="0"/>
              <w:divBdr>
                <w:top w:val="none" w:sz="0" w:space="0" w:color="auto"/>
                <w:left w:val="none" w:sz="0" w:space="0" w:color="auto"/>
                <w:bottom w:val="none" w:sz="0" w:space="0" w:color="auto"/>
                <w:right w:val="none" w:sz="0" w:space="0" w:color="auto"/>
              </w:divBdr>
            </w:div>
            <w:div w:id="1766418477">
              <w:marLeft w:val="0"/>
              <w:marRight w:val="0"/>
              <w:marTop w:val="0"/>
              <w:marBottom w:val="0"/>
              <w:divBdr>
                <w:top w:val="none" w:sz="0" w:space="0" w:color="auto"/>
                <w:left w:val="none" w:sz="0" w:space="0" w:color="auto"/>
                <w:bottom w:val="none" w:sz="0" w:space="0" w:color="auto"/>
                <w:right w:val="none" w:sz="0" w:space="0" w:color="auto"/>
              </w:divBdr>
            </w:div>
            <w:div w:id="1894073213">
              <w:marLeft w:val="0"/>
              <w:marRight w:val="0"/>
              <w:marTop w:val="0"/>
              <w:marBottom w:val="0"/>
              <w:divBdr>
                <w:top w:val="none" w:sz="0" w:space="0" w:color="auto"/>
                <w:left w:val="none" w:sz="0" w:space="0" w:color="auto"/>
                <w:bottom w:val="none" w:sz="0" w:space="0" w:color="auto"/>
                <w:right w:val="none" w:sz="0" w:space="0" w:color="auto"/>
              </w:divBdr>
            </w:div>
            <w:div w:id="1902404427">
              <w:marLeft w:val="0"/>
              <w:marRight w:val="0"/>
              <w:marTop w:val="0"/>
              <w:marBottom w:val="0"/>
              <w:divBdr>
                <w:top w:val="none" w:sz="0" w:space="0" w:color="auto"/>
                <w:left w:val="none" w:sz="0" w:space="0" w:color="auto"/>
                <w:bottom w:val="none" w:sz="0" w:space="0" w:color="auto"/>
                <w:right w:val="none" w:sz="0" w:space="0" w:color="auto"/>
              </w:divBdr>
            </w:div>
            <w:div w:id="1932278048">
              <w:marLeft w:val="0"/>
              <w:marRight w:val="0"/>
              <w:marTop w:val="0"/>
              <w:marBottom w:val="0"/>
              <w:divBdr>
                <w:top w:val="none" w:sz="0" w:space="0" w:color="auto"/>
                <w:left w:val="none" w:sz="0" w:space="0" w:color="auto"/>
                <w:bottom w:val="none" w:sz="0" w:space="0" w:color="auto"/>
                <w:right w:val="none" w:sz="0" w:space="0" w:color="auto"/>
              </w:divBdr>
            </w:div>
            <w:div w:id="2059936251">
              <w:marLeft w:val="0"/>
              <w:marRight w:val="0"/>
              <w:marTop w:val="0"/>
              <w:marBottom w:val="0"/>
              <w:divBdr>
                <w:top w:val="none" w:sz="0" w:space="0" w:color="auto"/>
                <w:left w:val="none" w:sz="0" w:space="0" w:color="auto"/>
                <w:bottom w:val="none" w:sz="0" w:space="0" w:color="auto"/>
                <w:right w:val="none" w:sz="0" w:space="0" w:color="auto"/>
              </w:divBdr>
            </w:div>
            <w:div w:id="2084835674">
              <w:marLeft w:val="0"/>
              <w:marRight w:val="0"/>
              <w:marTop w:val="0"/>
              <w:marBottom w:val="0"/>
              <w:divBdr>
                <w:top w:val="none" w:sz="0" w:space="0" w:color="auto"/>
                <w:left w:val="none" w:sz="0" w:space="0" w:color="auto"/>
                <w:bottom w:val="none" w:sz="0" w:space="0" w:color="auto"/>
                <w:right w:val="none" w:sz="0" w:space="0" w:color="auto"/>
              </w:divBdr>
            </w:div>
          </w:divsChild>
        </w:div>
        <w:div w:id="882014292">
          <w:marLeft w:val="0"/>
          <w:marRight w:val="0"/>
          <w:marTop w:val="0"/>
          <w:marBottom w:val="0"/>
          <w:divBdr>
            <w:top w:val="none" w:sz="0" w:space="0" w:color="auto"/>
            <w:left w:val="none" w:sz="0" w:space="0" w:color="auto"/>
            <w:bottom w:val="none" w:sz="0" w:space="0" w:color="auto"/>
            <w:right w:val="none" w:sz="0" w:space="0" w:color="auto"/>
          </w:divBdr>
        </w:div>
        <w:div w:id="897665250">
          <w:marLeft w:val="0"/>
          <w:marRight w:val="0"/>
          <w:marTop w:val="0"/>
          <w:marBottom w:val="0"/>
          <w:divBdr>
            <w:top w:val="none" w:sz="0" w:space="0" w:color="auto"/>
            <w:left w:val="none" w:sz="0" w:space="0" w:color="auto"/>
            <w:bottom w:val="none" w:sz="0" w:space="0" w:color="auto"/>
            <w:right w:val="none" w:sz="0" w:space="0" w:color="auto"/>
          </w:divBdr>
        </w:div>
        <w:div w:id="935284430">
          <w:marLeft w:val="0"/>
          <w:marRight w:val="0"/>
          <w:marTop w:val="0"/>
          <w:marBottom w:val="0"/>
          <w:divBdr>
            <w:top w:val="none" w:sz="0" w:space="0" w:color="auto"/>
            <w:left w:val="none" w:sz="0" w:space="0" w:color="auto"/>
            <w:bottom w:val="none" w:sz="0" w:space="0" w:color="auto"/>
            <w:right w:val="none" w:sz="0" w:space="0" w:color="auto"/>
          </w:divBdr>
        </w:div>
        <w:div w:id="989477179">
          <w:marLeft w:val="0"/>
          <w:marRight w:val="0"/>
          <w:marTop w:val="0"/>
          <w:marBottom w:val="0"/>
          <w:divBdr>
            <w:top w:val="none" w:sz="0" w:space="0" w:color="auto"/>
            <w:left w:val="none" w:sz="0" w:space="0" w:color="auto"/>
            <w:bottom w:val="none" w:sz="0" w:space="0" w:color="auto"/>
            <w:right w:val="none" w:sz="0" w:space="0" w:color="auto"/>
          </w:divBdr>
        </w:div>
        <w:div w:id="989871675">
          <w:marLeft w:val="0"/>
          <w:marRight w:val="0"/>
          <w:marTop w:val="0"/>
          <w:marBottom w:val="0"/>
          <w:divBdr>
            <w:top w:val="none" w:sz="0" w:space="0" w:color="auto"/>
            <w:left w:val="none" w:sz="0" w:space="0" w:color="auto"/>
            <w:bottom w:val="none" w:sz="0" w:space="0" w:color="auto"/>
            <w:right w:val="none" w:sz="0" w:space="0" w:color="auto"/>
          </w:divBdr>
        </w:div>
        <w:div w:id="1003164631">
          <w:marLeft w:val="0"/>
          <w:marRight w:val="0"/>
          <w:marTop w:val="0"/>
          <w:marBottom w:val="0"/>
          <w:divBdr>
            <w:top w:val="none" w:sz="0" w:space="0" w:color="auto"/>
            <w:left w:val="none" w:sz="0" w:space="0" w:color="auto"/>
            <w:bottom w:val="none" w:sz="0" w:space="0" w:color="auto"/>
            <w:right w:val="none" w:sz="0" w:space="0" w:color="auto"/>
          </w:divBdr>
        </w:div>
        <w:div w:id="1007056522">
          <w:marLeft w:val="0"/>
          <w:marRight w:val="0"/>
          <w:marTop w:val="0"/>
          <w:marBottom w:val="0"/>
          <w:divBdr>
            <w:top w:val="none" w:sz="0" w:space="0" w:color="auto"/>
            <w:left w:val="none" w:sz="0" w:space="0" w:color="auto"/>
            <w:bottom w:val="none" w:sz="0" w:space="0" w:color="auto"/>
            <w:right w:val="none" w:sz="0" w:space="0" w:color="auto"/>
          </w:divBdr>
        </w:div>
        <w:div w:id="1027026384">
          <w:marLeft w:val="0"/>
          <w:marRight w:val="0"/>
          <w:marTop w:val="0"/>
          <w:marBottom w:val="0"/>
          <w:divBdr>
            <w:top w:val="none" w:sz="0" w:space="0" w:color="auto"/>
            <w:left w:val="none" w:sz="0" w:space="0" w:color="auto"/>
            <w:bottom w:val="none" w:sz="0" w:space="0" w:color="auto"/>
            <w:right w:val="none" w:sz="0" w:space="0" w:color="auto"/>
          </w:divBdr>
          <w:divsChild>
            <w:div w:id="117989551">
              <w:marLeft w:val="0"/>
              <w:marRight w:val="0"/>
              <w:marTop w:val="0"/>
              <w:marBottom w:val="0"/>
              <w:divBdr>
                <w:top w:val="none" w:sz="0" w:space="0" w:color="auto"/>
                <w:left w:val="none" w:sz="0" w:space="0" w:color="auto"/>
                <w:bottom w:val="none" w:sz="0" w:space="0" w:color="auto"/>
                <w:right w:val="none" w:sz="0" w:space="0" w:color="auto"/>
              </w:divBdr>
            </w:div>
            <w:div w:id="175193864">
              <w:marLeft w:val="0"/>
              <w:marRight w:val="0"/>
              <w:marTop w:val="0"/>
              <w:marBottom w:val="0"/>
              <w:divBdr>
                <w:top w:val="none" w:sz="0" w:space="0" w:color="auto"/>
                <w:left w:val="none" w:sz="0" w:space="0" w:color="auto"/>
                <w:bottom w:val="none" w:sz="0" w:space="0" w:color="auto"/>
                <w:right w:val="none" w:sz="0" w:space="0" w:color="auto"/>
              </w:divBdr>
            </w:div>
            <w:div w:id="354968929">
              <w:marLeft w:val="0"/>
              <w:marRight w:val="0"/>
              <w:marTop w:val="0"/>
              <w:marBottom w:val="0"/>
              <w:divBdr>
                <w:top w:val="none" w:sz="0" w:space="0" w:color="auto"/>
                <w:left w:val="none" w:sz="0" w:space="0" w:color="auto"/>
                <w:bottom w:val="none" w:sz="0" w:space="0" w:color="auto"/>
                <w:right w:val="none" w:sz="0" w:space="0" w:color="auto"/>
              </w:divBdr>
            </w:div>
            <w:div w:id="373775292">
              <w:marLeft w:val="0"/>
              <w:marRight w:val="0"/>
              <w:marTop w:val="0"/>
              <w:marBottom w:val="0"/>
              <w:divBdr>
                <w:top w:val="none" w:sz="0" w:space="0" w:color="auto"/>
                <w:left w:val="none" w:sz="0" w:space="0" w:color="auto"/>
                <w:bottom w:val="none" w:sz="0" w:space="0" w:color="auto"/>
                <w:right w:val="none" w:sz="0" w:space="0" w:color="auto"/>
              </w:divBdr>
            </w:div>
            <w:div w:id="503932638">
              <w:marLeft w:val="0"/>
              <w:marRight w:val="0"/>
              <w:marTop w:val="0"/>
              <w:marBottom w:val="0"/>
              <w:divBdr>
                <w:top w:val="none" w:sz="0" w:space="0" w:color="auto"/>
                <w:left w:val="none" w:sz="0" w:space="0" w:color="auto"/>
                <w:bottom w:val="none" w:sz="0" w:space="0" w:color="auto"/>
                <w:right w:val="none" w:sz="0" w:space="0" w:color="auto"/>
              </w:divBdr>
            </w:div>
            <w:div w:id="616378828">
              <w:marLeft w:val="0"/>
              <w:marRight w:val="0"/>
              <w:marTop w:val="0"/>
              <w:marBottom w:val="0"/>
              <w:divBdr>
                <w:top w:val="none" w:sz="0" w:space="0" w:color="auto"/>
                <w:left w:val="none" w:sz="0" w:space="0" w:color="auto"/>
                <w:bottom w:val="none" w:sz="0" w:space="0" w:color="auto"/>
                <w:right w:val="none" w:sz="0" w:space="0" w:color="auto"/>
              </w:divBdr>
            </w:div>
            <w:div w:id="747116263">
              <w:marLeft w:val="0"/>
              <w:marRight w:val="0"/>
              <w:marTop w:val="0"/>
              <w:marBottom w:val="0"/>
              <w:divBdr>
                <w:top w:val="none" w:sz="0" w:space="0" w:color="auto"/>
                <w:left w:val="none" w:sz="0" w:space="0" w:color="auto"/>
                <w:bottom w:val="none" w:sz="0" w:space="0" w:color="auto"/>
                <w:right w:val="none" w:sz="0" w:space="0" w:color="auto"/>
              </w:divBdr>
            </w:div>
            <w:div w:id="774834285">
              <w:marLeft w:val="0"/>
              <w:marRight w:val="0"/>
              <w:marTop w:val="0"/>
              <w:marBottom w:val="0"/>
              <w:divBdr>
                <w:top w:val="none" w:sz="0" w:space="0" w:color="auto"/>
                <w:left w:val="none" w:sz="0" w:space="0" w:color="auto"/>
                <w:bottom w:val="none" w:sz="0" w:space="0" w:color="auto"/>
                <w:right w:val="none" w:sz="0" w:space="0" w:color="auto"/>
              </w:divBdr>
            </w:div>
            <w:div w:id="863402553">
              <w:marLeft w:val="0"/>
              <w:marRight w:val="0"/>
              <w:marTop w:val="0"/>
              <w:marBottom w:val="0"/>
              <w:divBdr>
                <w:top w:val="none" w:sz="0" w:space="0" w:color="auto"/>
                <w:left w:val="none" w:sz="0" w:space="0" w:color="auto"/>
                <w:bottom w:val="none" w:sz="0" w:space="0" w:color="auto"/>
                <w:right w:val="none" w:sz="0" w:space="0" w:color="auto"/>
              </w:divBdr>
            </w:div>
            <w:div w:id="868376574">
              <w:marLeft w:val="0"/>
              <w:marRight w:val="0"/>
              <w:marTop w:val="0"/>
              <w:marBottom w:val="0"/>
              <w:divBdr>
                <w:top w:val="none" w:sz="0" w:space="0" w:color="auto"/>
                <w:left w:val="none" w:sz="0" w:space="0" w:color="auto"/>
                <w:bottom w:val="none" w:sz="0" w:space="0" w:color="auto"/>
                <w:right w:val="none" w:sz="0" w:space="0" w:color="auto"/>
              </w:divBdr>
            </w:div>
            <w:div w:id="964502402">
              <w:marLeft w:val="0"/>
              <w:marRight w:val="0"/>
              <w:marTop w:val="0"/>
              <w:marBottom w:val="0"/>
              <w:divBdr>
                <w:top w:val="none" w:sz="0" w:space="0" w:color="auto"/>
                <w:left w:val="none" w:sz="0" w:space="0" w:color="auto"/>
                <w:bottom w:val="none" w:sz="0" w:space="0" w:color="auto"/>
                <w:right w:val="none" w:sz="0" w:space="0" w:color="auto"/>
              </w:divBdr>
            </w:div>
            <w:div w:id="1108045213">
              <w:marLeft w:val="0"/>
              <w:marRight w:val="0"/>
              <w:marTop w:val="0"/>
              <w:marBottom w:val="0"/>
              <w:divBdr>
                <w:top w:val="none" w:sz="0" w:space="0" w:color="auto"/>
                <w:left w:val="none" w:sz="0" w:space="0" w:color="auto"/>
                <w:bottom w:val="none" w:sz="0" w:space="0" w:color="auto"/>
                <w:right w:val="none" w:sz="0" w:space="0" w:color="auto"/>
              </w:divBdr>
            </w:div>
            <w:div w:id="1412973293">
              <w:marLeft w:val="0"/>
              <w:marRight w:val="0"/>
              <w:marTop w:val="0"/>
              <w:marBottom w:val="0"/>
              <w:divBdr>
                <w:top w:val="none" w:sz="0" w:space="0" w:color="auto"/>
                <w:left w:val="none" w:sz="0" w:space="0" w:color="auto"/>
                <w:bottom w:val="none" w:sz="0" w:space="0" w:color="auto"/>
                <w:right w:val="none" w:sz="0" w:space="0" w:color="auto"/>
              </w:divBdr>
            </w:div>
            <w:div w:id="1537964698">
              <w:marLeft w:val="0"/>
              <w:marRight w:val="0"/>
              <w:marTop w:val="0"/>
              <w:marBottom w:val="0"/>
              <w:divBdr>
                <w:top w:val="none" w:sz="0" w:space="0" w:color="auto"/>
                <w:left w:val="none" w:sz="0" w:space="0" w:color="auto"/>
                <w:bottom w:val="none" w:sz="0" w:space="0" w:color="auto"/>
                <w:right w:val="none" w:sz="0" w:space="0" w:color="auto"/>
              </w:divBdr>
            </w:div>
            <w:div w:id="1634015793">
              <w:marLeft w:val="0"/>
              <w:marRight w:val="0"/>
              <w:marTop w:val="0"/>
              <w:marBottom w:val="0"/>
              <w:divBdr>
                <w:top w:val="none" w:sz="0" w:space="0" w:color="auto"/>
                <w:left w:val="none" w:sz="0" w:space="0" w:color="auto"/>
                <w:bottom w:val="none" w:sz="0" w:space="0" w:color="auto"/>
                <w:right w:val="none" w:sz="0" w:space="0" w:color="auto"/>
              </w:divBdr>
            </w:div>
            <w:div w:id="1745489181">
              <w:marLeft w:val="0"/>
              <w:marRight w:val="0"/>
              <w:marTop w:val="0"/>
              <w:marBottom w:val="0"/>
              <w:divBdr>
                <w:top w:val="none" w:sz="0" w:space="0" w:color="auto"/>
                <w:left w:val="none" w:sz="0" w:space="0" w:color="auto"/>
                <w:bottom w:val="none" w:sz="0" w:space="0" w:color="auto"/>
                <w:right w:val="none" w:sz="0" w:space="0" w:color="auto"/>
              </w:divBdr>
            </w:div>
            <w:div w:id="1899126762">
              <w:marLeft w:val="0"/>
              <w:marRight w:val="0"/>
              <w:marTop w:val="0"/>
              <w:marBottom w:val="0"/>
              <w:divBdr>
                <w:top w:val="none" w:sz="0" w:space="0" w:color="auto"/>
                <w:left w:val="none" w:sz="0" w:space="0" w:color="auto"/>
                <w:bottom w:val="none" w:sz="0" w:space="0" w:color="auto"/>
                <w:right w:val="none" w:sz="0" w:space="0" w:color="auto"/>
              </w:divBdr>
            </w:div>
            <w:div w:id="1912959545">
              <w:marLeft w:val="0"/>
              <w:marRight w:val="0"/>
              <w:marTop w:val="0"/>
              <w:marBottom w:val="0"/>
              <w:divBdr>
                <w:top w:val="none" w:sz="0" w:space="0" w:color="auto"/>
                <w:left w:val="none" w:sz="0" w:space="0" w:color="auto"/>
                <w:bottom w:val="none" w:sz="0" w:space="0" w:color="auto"/>
                <w:right w:val="none" w:sz="0" w:space="0" w:color="auto"/>
              </w:divBdr>
            </w:div>
            <w:div w:id="1918397723">
              <w:marLeft w:val="0"/>
              <w:marRight w:val="0"/>
              <w:marTop w:val="0"/>
              <w:marBottom w:val="0"/>
              <w:divBdr>
                <w:top w:val="none" w:sz="0" w:space="0" w:color="auto"/>
                <w:left w:val="none" w:sz="0" w:space="0" w:color="auto"/>
                <w:bottom w:val="none" w:sz="0" w:space="0" w:color="auto"/>
                <w:right w:val="none" w:sz="0" w:space="0" w:color="auto"/>
              </w:divBdr>
            </w:div>
            <w:div w:id="2054962329">
              <w:marLeft w:val="0"/>
              <w:marRight w:val="0"/>
              <w:marTop w:val="0"/>
              <w:marBottom w:val="0"/>
              <w:divBdr>
                <w:top w:val="none" w:sz="0" w:space="0" w:color="auto"/>
                <w:left w:val="none" w:sz="0" w:space="0" w:color="auto"/>
                <w:bottom w:val="none" w:sz="0" w:space="0" w:color="auto"/>
                <w:right w:val="none" w:sz="0" w:space="0" w:color="auto"/>
              </w:divBdr>
            </w:div>
          </w:divsChild>
        </w:div>
        <w:div w:id="1035304353">
          <w:marLeft w:val="0"/>
          <w:marRight w:val="0"/>
          <w:marTop w:val="0"/>
          <w:marBottom w:val="0"/>
          <w:divBdr>
            <w:top w:val="none" w:sz="0" w:space="0" w:color="auto"/>
            <w:left w:val="none" w:sz="0" w:space="0" w:color="auto"/>
            <w:bottom w:val="none" w:sz="0" w:space="0" w:color="auto"/>
            <w:right w:val="none" w:sz="0" w:space="0" w:color="auto"/>
          </w:divBdr>
        </w:div>
        <w:div w:id="1057125259">
          <w:marLeft w:val="0"/>
          <w:marRight w:val="0"/>
          <w:marTop w:val="0"/>
          <w:marBottom w:val="0"/>
          <w:divBdr>
            <w:top w:val="none" w:sz="0" w:space="0" w:color="auto"/>
            <w:left w:val="none" w:sz="0" w:space="0" w:color="auto"/>
            <w:bottom w:val="none" w:sz="0" w:space="0" w:color="auto"/>
            <w:right w:val="none" w:sz="0" w:space="0" w:color="auto"/>
          </w:divBdr>
          <w:divsChild>
            <w:div w:id="380060263">
              <w:marLeft w:val="0"/>
              <w:marRight w:val="0"/>
              <w:marTop w:val="0"/>
              <w:marBottom w:val="0"/>
              <w:divBdr>
                <w:top w:val="none" w:sz="0" w:space="0" w:color="auto"/>
                <w:left w:val="none" w:sz="0" w:space="0" w:color="auto"/>
                <w:bottom w:val="none" w:sz="0" w:space="0" w:color="auto"/>
                <w:right w:val="none" w:sz="0" w:space="0" w:color="auto"/>
              </w:divBdr>
            </w:div>
            <w:div w:id="515854248">
              <w:marLeft w:val="0"/>
              <w:marRight w:val="0"/>
              <w:marTop w:val="0"/>
              <w:marBottom w:val="0"/>
              <w:divBdr>
                <w:top w:val="none" w:sz="0" w:space="0" w:color="auto"/>
                <w:left w:val="none" w:sz="0" w:space="0" w:color="auto"/>
                <w:bottom w:val="none" w:sz="0" w:space="0" w:color="auto"/>
                <w:right w:val="none" w:sz="0" w:space="0" w:color="auto"/>
              </w:divBdr>
            </w:div>
            <w:div w:id="526989619">
              <w:marLeft w:val="0"/>
              <w:marRight w:val="0"/>
              <w:marTop w:val="0"/>
              <w:marBottom w:val="0"/>
              <w:divBdr>
                <w:top w:val="none" w:sz="0" w:space="0" w:color="auto"/>
                <w:left w:val="none" w:sz="0" w:space="0" w:color="auto"/>
                <w:bottom w:val="none" w:sz="0" w:space="0" w:color="auto"/>
                <w:right w:val="none" w:sz="0" w:space="0" w:color="auto"/>
              </w:divBdr>
            </w:div>
            <w:div w:id="557857194">
              <w:marLeft w:val="0"/>
              <w:marRight w:val="0"/>
              <w:marTop w:val="0"/>
              <w:marBottom w:val="0"/>
              <w:divBdr>
                <w:top w:val="none" w:sz="0" w:space="0" w:color="auto"/>
                <w:left w:val="none" w:sz="0" w:space="0" w:color="auto"/>
                <w:bottom w:val="none" w:sz="0" w:space="0" w:color="auto"/>
                <w:right w:val="none" w:sz="0" w:space="0" w:color="auto"/>
              </w:divBdr>
            </w:div>
            <w:div w:id="589317869">
              <w:marLeft w:val="0"/>
              <w:marRight w:val="0"/>
              <w:marTop w:val="0"/>
              <w:marBottom w:val="0"/>
              <w:divBdr>
                <w:top w:val="none" w:sz="0" w:space="0" w:color="auto"/>
                <w:left w:val="none" w:sz="0" w:space="0" w:color="auto"/>
                <w:bottom w:val="none" w:sz="0" w:space="0" w:color="auto"/>
                <w:right w:val="none" w:sz="0" w:space="0" w:color="auto"/>
              </w:divBdr>
            </w:div>
            <w:div w:id="925530651">
              <w:marLeft w:val="0"/>
              <w:marRight w:val="0"/>
              <w:marTop w:val="0"/>
              <w:marBottom w:val="0"/>
              <w:divBdr>
                <w:top w:val="none" w:sz="0" w:space="0" w:color="auto"/>
                <w:left w:val="none" w:sz="0" w:space="0" w:color="auto"/>
                <w:bottom w:val="none" w:sz="0" w:space="0" w:color="auto"/>
                <w:right w:val="none" w:sz="0" w:space="0" w:color="auto"/>
              </w:divBdr>
            </w:div>
            <w:div w:id="1057439119">
              <w:marLeft w:val="0"/>
              <w:marRight w:val="0"/>
              <w:marTop w:val="0"/>
              <w:marBottom w:val="0"/>
              <w:divBdr>
                <w:top w:val="none" w:sz="0" w:space="0" w:color="auto"/>
                <w:left w:val="none" w:sz="0" w:space="0" w:color="auto"/>
                <w:bottom w:val="none" w:sz="0" w:space="0" w:color="auto"/>
                <w:right w:val="none" w:sz="0" w:space="0" w:color="auto"/>
              </w:divBdr>
            </w:div>
            <w:div w:id="1080830294">
              <w:marLeft w:val="0"/>
              <w:marRight w:val="0"/>
              <w:marTop w:val="0"/>
              <w:marBottom w:val="0"/>
              <w:divBdr>
                <w:top w:val="none" w:sz="0" w:space="0" w:color="auto"/>
                <w:left w:val="none" w:sz="0" w:space="0" w:color="auto"/>
                <w:bottom w:val="none" w:sz="0" w:space="0" w:color="auto"/>
                <w:right w:val="none" w:sz="0" w:space="0" w:color="auto"/>
              </w:divBdr>
            </w:div>
            <w:div w:id="1135946036">
              <w:marLeft w:val="0"/>
              <w:marRight w:val="0"/>
              <w:marTop w:val="0"/>
              <w:marBottom w:val="0"/>
              <w:divBdr>
                <w:top w:val="none" w:sz="0" w:space="0" w:color="auto"/>
                <w:left w:val="none" w:sz="0" w:space="0" w:color="auto"/>
                <w:bottom w:val="none" w:sz="0" w:space="0" w:color="auto"/>
                <w:right w:val="none" w:sz="0" w:space="0" w:color="auto"/>
              </w:divBdr>
            </w:div>
            <w:div w:id="1163467336">
              <w:marLeft w:val="0"/>
              <w:marRight w:val="0"/>
              <w:marTop w:val="0"/>
              <w:marBottom w:val="0"/>
              <w:divBdr>
                <w:top w:val="none" w:sz="0" w:space="0" w:color="auto"/>
                <w:left w:val="none" w:sz="0" w:space="0" w:color="auto"/>
                <w:bottom w:val="none" w:sz="0" w:space="0" w:color="auto"/>
                <w:right w:val="none" w:sz="0" w:space="0" w:color="auto"/>
              </w:divBdr>
            </w:div>
            <w:div w:id="1322274893">
              <w:marLeft w:val="0"/>
              <w:marRight w:val="0"/>
              <w:marTop w:val="0"/>
              <w:marBottom w:val="0"/>
              <w:divBdr>
                <w:top w:val="none" w:sz="0" w:space="0" w:color="auto"/>
                <w:left w:val="none" w:sz="0" w:space="0" w:color="auto"/>
                <w:bottom w:val="none" w:sz="0" w:space="0" w:color="auto"/>
                <w:right w:val="none" w:sz="0" w:space="0" w:color="auto"/>
              </w:divBdr>
            </w:div>
            <w:div w:id="1556236368">
              <w:marLeft w:val="0"/>
              <w:marRight w:val="0"/>
              <w:marTop w:val="0"/>
              <w:marBottom w:val="0"/>
              <w:divBdr>
                <w:top w:val="none" w:sz="0" w:space="0" w:color="auto"/>
                <w:left w:val="none" w:sz="0" w:space="0" w:color="auto"/>
                <w:bottom w:val="none" w:sz="0" w:space="0" w:color="auto"/>
                <w:right w:val="none" w:sz="0" w:space="0" w:color="auto"/>
              </w:divBdr>
            </w:div>
            <w:div w:id="1623146186">
              <w:marLeft w:val="0"/>
              <w:marRight w:val="0"/>
              <w:marTop w:val="0"/>
              <w:marBottom w:val="0"/>
              <w:divBdr>
                <w:top w:val="none" w:sz="0" w:space="0" w:color="auto"/>
                <w:left w:val="none" w:sz="0" w:space="0" w:color="auto"/>
                <w:bottom w:val="none" w:sz="0" w:space="0" w:color="auto"/>
                <w:right w:val="none" w:sz="0" w:space="0" w:color="auto"/>
              </w:divBdr>
            </w:div>
            <w:div w:id="1639455328">
              <w:marLeft w:val="0"/>
              <w:marRight w:val="0"/>
              <w:marTop w:val="0"/>
              <w:marBottom w:val="0"/>
              <w:divBdr>
                <w:top w:val="none" w:sz="0" w:space="0" w:color="auto"/>
                <w:left w:val="none" w:sz="0" w:space="0" w:color="auto"/>
                <w:bottom w:val="none" w:sz="0" w:space="0" w:color="auto"/>
                <w:right w:val="none" w:sz="0" w:space="0" w:color="auto"/>
              </w:divBdr>
            </w:div>
            <w:div w:id="1666471740">
              <w:marLeft w:val="0"/>
              <w:marRight w:val="0"/>
              <w:marTop w:val="0"/>
              <w:marBottom w:val="0"/>
              <w:divBdr>
                <w:top w:val="none" w:sz="0" w:space="0" w:color="auto"/>
                <w:left w:val="none" w:sz="0" w:space="0" w:color="auto"/>
                <w:bottom w:val="none" w:sz="0" w:space="0" w:color="auto"/>
                <w:right w:val="none" w:sz="0" w:space="0" w:color="auto"/>
              </w:divBdr>
            </w:div>
            <w:div w:id="1732388025">
              <w:marLeft w:val="0"/>
              <w:marRight w:val="0"/>
              <w:marTop w:val="0"/>
              <w:marBottom w:val="0"/>
              <w:divBdr>
                <w:top w:val="none" w:sz="0" w:space="0" w:color="auto"/>
                <w:left w:val="none" w:sz="0" w:space="0" w:color="auto"/>
                <w:bottom w:val="none" w:sz="0" w:space="0" w:color="auto"/>
                <w:right w:val="none" w:sz="0" w:space="0" w:color="auto"/>
              </w:divBdr>
            </w:div>
            <w:div w:id="1772972794">
              <w:marLeft w:val="0"/>
              <w:marRight w:val="0"/>
              <w:marTop w:val="0"/>
              <w:marBottom w:val="0"/>
              <w:divBdr>
                <w:top w:val="none" w:sz="0" w:space="0" w:color="auto"/>
                <w:left w:val="none" w:sz="0" w:space="0" w:color="auto"/>
                <w:bottom w:val="none" w:sz="0" w:space="0" w:color="auto"/>
                <w:right w:val="none" w:sz="0" w:space="0" w:color="auto"/>
              </w:divBdr>
            </w:div>
            <w:div w:id="1836452239">
              <w:marLeft w:val="0"/>
              <w:marRight w:val="0"/>
              <w:marTop w:val="0"/>
              <w:marBottom w:val="0"/>
              <w:divBdr>
                <w:top w:val="none" w:sz="0" w:space="0" w:color="auto"/>
                <w:left w:val="none" w:sz="0" w:space="0" w:color="auto"/>
                <w:bottom w:val="none" w:sz="0" w:space="0" w:color="auto"/>
                <w:right w:val="none" w:sz="0" w:space="0" w:color="auto"/>
              </w:divBdr>
            </w:div>
            <w:div w:id="2068651366">
              <w:marLeft w:val="0"/>
              <w:marRight w:val="0"/>
              <w:marTop w:val="0"/>
              <w:marBottom w:val="0"/>
              <w:divBdr>
                <w:top w:val="none" w:sz="0" w:space="0" w:color="auto"/>
                <w:left w:val="none" w:sz="0" w:space="0" w:color="auto"/>
                <w:bottom w:val="none" w:sz="0" w:space="0" w:color="auto"/>
                <w:right w:val="none" w:sz="0" w:space="0" w:color="auto"/>
              </w:divBdr>
            </w:div>
            <w:div w:id="2108504664">
              <w:marLeft w:val="0"/>
              <w:marRight w:val="0"/>
              <w:marTop w:val="0"/>
              <w:marBottom w:val="0"/>
              <w:divBdr>
                <w:top w:val="none" w:sz="0" w:space="0" w:color="auto"/>
                <w:left w:val="none" w:sz="0" w:space="0" w:color="auto"/>
                <w:bottom w:val="none" w:sz="0" w:space="0" w:color="auto"/>
                <w:right w:val="none" w:sz="0" w:space="0" w:color="auto"/>
              </w:divBdr>
            </w:div>
          </w:divsChild>
        </w:div>
        <w:div w:id="1096100390">
          <w:marLeft w:val="0"/>
          <w:marRight w:val="0"/>
          <w:marTop w:val="0"/>
          <w:marBottom w:val="0"/>
          <w:divBdr>
            <w:top w:val="none" w:sz="0" w:space="0" w:color="auto"/>
            <w:left w:val="none" w:sz="0" w:space="0" w:color="auto"/>
            <w:bottom w:val="none" w:sz="0" w:space="0" w:color="auto"/>
            <w:right w:val="none" w:sz="0" w:space="0" w:color="auto"/>
          </w:divBdr>
        </w:div>
        <w:div w:id="1110203628">
          <w:marLeft w:val="0"/>
          <w:marRight w:val="0"/>
          <w:marTop w:val="0"/>
          <w:marBottom w:val="0"/>
          <w:divBdr>
            <w:top w:val="none" w:sz="0" w:space="0" w:color="auto"/>
            <w:left w:val="none" w:sz="0" w:space="0" w:color="auto"/>
            <w:bottom w:val="none" w:sz="0" w:space="0" w:color="auto"/>
            <w:right w:val="none" w:sz="0" w:space="0" w:color="auto"/>
          </w:divBdr>
        </w:div>
        <w:div w:id="1114595833">
          <w:marLeft w:val="0"/>
          <w:marRight w:val="0"/>
          <w:marTop w:val="0"/>
          <w:marBottom w:val="0"/>
          <w:divBdr>
            <w:top w:val="none" w:sz="0" w:space="0" w:color="auto"/>
            <w:left w:val="none" w:sz="0" w:space="0" w:color="auto"/>
            <w:bottom w:val="none" w:sz="0" w:space="0" w:color="auto"/>
            <w:right w:val="none" w:sz="0" w:space="0" w:color="auto"/>
          </w:divBdr>
        </w:div>
        <w:div w:id="1122114822">
          <w:marLeft w:val="0"/>
          <w:marRight w:val="0"/>
          <w:marTop w:val="0"/>
          <w:marBottom w:val="0"/>
          <w:divBdr>
            <w:top w:val="none" w:sz="0" w:space="0" w:color="auto"/>
            <w:left w:val="none" w:sz="0" w:space="0" w:color="auto"/>
            <w:bottom w:val="none" w:sz="0" w:space="0" w:color="auto"/>
            <w:right w:val="none" w:sz="0" w:space="0" w:color="auto"/>
          </w:divBdr>
        </w:div>
        <w:div w:id="1132866483">
          <w:marLeft w:val="0"/>
          <w:marRight w:val="0"/>
          <w:marTop w:val="0"/>
          <w:marBottom w:val="0"/>
          <w:divBdr>
            <w:top w:val="none" w:sz="0" w:space="0" w:color="auto"/>
            <w:left w:val="none" w:sz="0" w:space="0" w:color="auto"/>
            <w:bottom w:val="none" w:sz="0" w:space="0" w:color="auto"/>
            <w:right w:val="none" w:sz="0" w:space="0" w:color="auto"/>
          </w:divBdr>
        </w:div>
        <w:div w:id="1139614715">
          <w:marLeft w:val="0"/>
          <w:marRight w:val="0"/>
          <w:marTop w:val="0"/>
          <w:marBottom w:val="0"/>
          <w:divBdr>
            <w:top w:val="none" w:sz="0" w:space="0" w:color="auto"/>
            <w:left w:val="none" w:sz="0" w:space="0" w:color="auto"/>
            <w:bottom w:val="none" w:sz="0" w:space="0" w:color="auto"/>
            <w:right w:val="none" w:sz="0" w:space="0" w:color="auto"/>
          </w:divBdr>
          <w:divsChild>
            <w:div w:id="348944561">
              <w:marLeft w:val="0"/>
              <w:marRight w:val="0"/>
              <w:marTop w:val="0"/>
              <w:marBottom w:val="0"/>
              <w:divBdr>
                <w:top w:val="none" w:sz="0" w:space="0" w:color="auto"/>
                <w:left w:val="none" w:sz="0" w:space="0" w:color="auto"/>
                <w:bottom w:val="none" w:sz="0" w:space="0" w:color="auto"/>
                <w:right w:val="none" w:sz="0" w:space="0" w:color="auto"/>
              </w:divBdr>
            </w:div>
            <w:div w:id="422186293">
              <w:marLeft w:val="0"/>
              <w:marRight w:val="0"/>
              <w:marTop w:val="0"/>
              <w:marBottom w:val="0"/>
              <w:divBdr>
                <w:top w:val="none" w:sz="0" w:space="0" w:color="auto"/>
                <w:left w:val="none" w:sz="0" w:space="0" w:color="auto"/>
                <w:bottom w:val="none" w:sz="0" w:space="0" w:color="auto"/>
                <w:right w:val="none" w:sz="0" w:space="0" w:color="auto"/>
              </w:divBdr>
            </w:div>
            <w:div w:id="459760242">
              <w:marLeft w:val="0"/>
              <w:marRight w:val="0"/>
              <w:marTop w:val="0"/>
              <w:marBottom w:val="0"/>
              <w:divBdr>
                <w:top w:val="none" w:sz="0" w:space="0" w:color="auto"/>
                <w:left w:val="none" w:sz="0" w:space="0" w:color="auto"/>
                <w:bottom w:val="none" w:sz="0" w:space="0" w:color="auto"/>
                <w:right w:val="none" w:sz="0" w:space="0" w:color="auto"/>
              </w:divBdr>
            </w:div>
            <w:div w:id="528185722">
              <w:marLeft w:val="0"/>
              <w:marRight w:val="0"/>
              <w:marTop w:val="0"/>
              <w:marBottom w:val="0"/>
              <w:divBdr>
                <w:top w:val="none" w:sz="0" w:space="0" w:color="auto"/>
                <w:left w:val="none" w:sz="0" w:space="0" w:color="auto"/>
                <w:bottom w:val="none" w:sz="0" w:space="0" w:color="auto"/>
                <w:right w:val="none" w:sz="0" w:space="0" w:color="auto"/>
              </w:divBdr>
            </w:div>
            <w:div w:id="538736933">
              <w:marLeft w:val="0"/>
              <w:marRight w:val="0"/>
              <w:marTop w:val="0"/>
              <w:marBottom w:val="0"/>
              <w:divBdr>
                <w:top w:val="none" w:sz="0" w:space="0" w:color="auto"/>
                <w:left w:val="none" w:sz="0" w:space="0" w:color="auto"/>
                <w:bottom w:val="none" w:sz="0" w:space="0" w:color="auto"/>
                <w:right w:val="none" w:sz="0" w:space="0" w:color="auto"/>
              </w:divBdr>
            </w:div>
            <w:div w:id="655651824">
              <w:marLeft w:val="0"/>
              <w:marRight w:val="0"/>
              <w:marTop w:val="0"/>
              <w:marBottom w:val="0"/>
              <w:divBdr>
                <w:top w:val="none" w:sz="0" w:space="0" w:color="auto"/>
                <w:left w:val="none" w:sz="0" w:space="0" w:color="auto"/>
                <w:bottom w:val="none" w:sz="0" w:space="0" w:color="auto"/>
                <w:right w:val="none" w:sz="0" w:space="0" w:color="auto"/>
              </w:divBdr>
            </w:div>
            <w:div w:id="709187828">
              <w:marLeft w:val="0"/>
              <w:marRight w:val="0"/>
              <w:marTop w:val="0"/>
              <w:marBottom w:val="0"/>
              <w:divBdr>
                <w:top w:val="none" w:sz="0" w:space="0" w:color="auto"/>
                <w:left w:val="none" w:sz="0" w:space="0" w:color="auto"/>
                <w:bottom w:val="none" w:sz="0" w:space="0" w:color="auto"/>
                <w:right w:val="none" w:sz="0" w:space="0" w:color="auto"/>
              </w:divBdr>
            </w:div>
            <w:div w:id="818038589">
              <w:marLeft w:val="0"/>
              <w:marRight w:val="0"/>
              <w:marTop w:val="0"/>
              <w:marBottom w:val="0"/>
              <w:divBdr>
                <w:top w:val="none" w:sz="0" w:space="0" w:color="auto"/>
                <w:left w:val="none" w:sz="0" w:space="0" w:color="auto"/>
                <w:bottom w:val="none" w:sz="0" w:space="0" w:color="auto"/>
                <w:right w:val="none" w:sz="0" w:space="0" w:color="auto"/>
              </w:divBdr>
            </w:div>
            <w:div w:id="1080299248">
              <w:marLeft w:val="0"/>
              <w:marRight w:val="0"/>
              <w:marTop w:val="0"/>
              <w:marBottom w:val="0"/>
              <w:divBdr>
                <w:top w:val="none" w:sz="0" w:space="0" w:color="auto"/>
                <w:left w:val="none" w:sz="0" w:space="0" w:color="auto"/>
                <w:bottom w:val="none" w:sz="0" w:space="0" w:color="auto"/>
                <w:right w:val="none" w:sz="0" w:space="0" w:color="auto"/>
              </w:divBdr>
            </w:div>
            <w:div w:id="1178808524">
              <w:marLeft w:val="0"/>
              <w:marRight w:val="0"/>
              <w:marTop w:val="0"/>
              <w:marBottom w:val="0"/>
              <w:divBdr>
                <w:top w:val="none" w:sz="0" w:space="0" w:color="auto"/>
                <w:left w:val="none" w:sz="0" w:space="0" w:color="auto"/>
                <w:bottom w:val="none" w:sz="0" w:space="0" w:color="auto"/>
                <w:right w:val="none" w:sz="0" w:space="0" w:color="auto"/>
              </w:divBdr>
            </w:div>
            <w:div w:id="1202010733">
              <w:marLeft w:val="0"/>
              <w:marRight w:val="0"/>
              <w:marTop w:val="0"/>
              <w:marBottom w:val="0"/>
              <w:divBdr>
                <w:top w:val="none" w:sz="0" w:space="0" w:color="auto"/>
                <w:left w:val="none" w:sz="0" w:space="0" w:color="auto"/>
                <w:bottom w:val="none" w:sz="0" w:space="0" w:color="auto"/>
                <w:right w:val="none" w:sz="0" w:space="0" w:color="auto"/>
              </w:divBdr>
            </w:div>
            <w:div w:id="1426997631">
              <w:marLeft w:val="0"/>
              <w:marRight w:val="0"/>
              <w:marTop w:val="0"/>
              <w:marBottom w:val="0"/>
              <w:divBdr>
                <w:top w:val="none" w:sz="0" w:space="0" w:color="auto"/>
                <w:left w:val="none" w:sz="0" w:space="0" w:color="auto"/>
                <w:bottom w:val="none" w:sz="0" w:space="0" w:color="auto"/>
                <w:right w:val="none" w:sz="0" w:space="0" w:color="auto"/>
              </w:divBdr>
            </w:div>
            <w:div w:id="1429888789">
              <w:marLeft w:val="0"/>
              <w:marRight w:val="0"/>
              <w:marTop w:val="0"/>
              <w:marBottom w:val="0"/>
              <w:divBdr>
                <w:top w:val="none" w:sz="0" w:space="0" w:color="auto"/>
                <w:left w:val="none" w:sz="0" w:space="0" w:color="auto"/>
                <w:bottom w:val="none" w:sz="0" w:space="0" w:color="auto"/>
                <w:right w:val="none" w:sz="0" w:space="0" w:color="auto"/>
              </w:divBdr>
            </w:div>
            <w:div w:id="1448038403">
              <w:marLeft w:val="0"/>
              <w:marRight w:val="0"/>
              <w:marTop w:val="0"/>
              <w:marBottom w:val="0"/>
              <w:divBdr>
                <w:top w:val="none" w:sz="0" w:space="0" w:color="auto"/>
                <w:left w:val="none" w:sz="0" w:space="0" w:color="auto"/>
                <w:bottom w:val="none" w:sz="0" w:space="0" w:color="auto"/>
                <w:right w:val="none" w:sz="0" w:space="0" w:color="auto"/>
              </w:divBdr>
            </w:div>
            <w:div w:id="1549369315">
              <w:marLeft w:val="0"/>
              <w:marRight w:val="0"/>
              <w:marTop w:val="0"/>
              <w:marBottom w:val="0"/>
              <w:divBdr>
                <w:top w:val="none" w:sz="0" w:space="0" w:color="auto"/>
                <w:left w:val="none" w:sz="0" w:space="0" w:color="auto"/>
                <w:bottom w:val="none" w:sz="0" w:space="0" w:color="auto"/>
                <w:right w:val="none" w:sz="0" w:space="0" w:color="auto"/>
              </w:divBdr>
            </w:div>
            <w:div w:id="1634478354">
              <w:marLeft w:val="0"/>
              <w:marRight w:val="0"/>
              <w:marTop w:val="0"/>
              <w:marBottom w:val="0"/>
              <w:divBdr>
                <w:top w:val="none" w:sz="0" w:space="0" w:color="auto"/>
                <w:left w:val="none" w:sz="0" w:space="0" w:color="auto"/>
                <w:bottom w:val="none" w:sz="0" w:space="0" w:color="auto"/>
                <w:right w:val="none" w:sz="0" w:space="0" w:color="auto"/>
              </w:divBdr>
            </w:div>
            <w:div w:id="1706372478">
              <w:marLeft w:val="0"/>
              <w:marRight w:val="0"/>
              <w:marTop w:val="0"/>
              <w:marBottom w:val="0"/>
              <w:divBdr>
                <w:top w:val="none" w:sz="0" w:space="0" w:color="auto"/>
                <w:left w:val="none" w:sz="0" w:space="0" w:color="auto"/>
                <w:bottom w:val="none" w:sz="0" w:space="0" w:color="auto"/>
                <w:right w:val="none" w:sz="0" w:space="0" w:color="auto"/>
              </w:divBdr>
            </w:div>
            <w:div w:id="1722825367">
              <w:marLeft w:val="0"/>
              <w:marRight w:val="0"/>
              <w:marTop w:val="0"/>
              <w:marBottom w:val="0"/>
              <w:divBdr>
                <w:top w:val="none" w:sz="0" w:space="0" w:color="auto"/>
                <w:left w:val="none" w:sz="0" w:space="0" w:color="auto"/>
                <w:bottom w:val="none" w:sz="0" w:space="0" w:color="auto"/>
                <w:right w:val="none" w:sz="0" w:space="0" w:color="auto"/>
              </w:divBdr>
            </w:div>
            <w:div w:id="2010785112">
              <w:marLeft w:val="0"/>
              <w:marRight w:val="0"/>
              <w:marTop w:val="0"/>
              <w:marBottom w:val="0"/>
              <w:divBdr>
                <w:top w:val="none" w:sz="0" w:space="0" w:color="auto"/>
                <w:left w:val="none" w:sz="0" w:space="0" w:color="auto"/>
                <w:bottom w:val="none" w:sz="0" w:space="0" w:color="auto"/>
                <w:right w:val="none" w:sz="0" w:space="0" w:color="auto"/>
              </w:divBdr>
            </w:div>
            <w:div w:id="2036073343">
              <w:marLeft w:val="0"/>
              <w:marRight w:val="0"/>
              <w:marTop w:val="0"/>
              <w:marBottom w:val="0"/>
              <w:divBdr>
                <w:top w:val="none" w:sz="0" w:space="0" w:color="auto"/>
                <w:left w:val="none" w:sz="0" w:space="0" w:color="auto"/>
                <w:bottom w:val="none" w:sz="0" w:space="0" w:color="auto"/>
                <w:right w:val="none" w:sz="0" w:space="0" w:color="auto"/>
              </w:divBdr>
            </w:div>
          </w:divsChild>
        </w:div>
        <w:div w:id="1192645517">
          <w:marLeft w:val="0"/>
          <w:marRight w:val="0"/>
          <w:marTop w:val="0"/>
          <w:marBottom w:val="0"/>
          <w:divBdr>
            <w:top w:val="none" w:sz="0" w:space="0" w:color="auto"/>
            <w:left w:val="none" w:sz="0" w:space="0" w:color="auto"/>
            <w:bottom w:val="none" w:sz="0" w:space="0" w:color="auto"/>
            <w:right w:val="none" w:sz="0" w:space="0" w:color="auto"/>
          </w:divBdr>
        </w:div>
        <w:div w:id="1193570621">
          <w:marLeft w:val="0"/>
          <w:marRight w:val="0"/>
          <w:marTop w:val="0"/>
          <w:marBottom w:val="0"/>
          <w:divBdr>
            <w:top w:val="none" w:sz="0" w:space="0" w:color="auto"/>
            <w:left w:val="none" w:sz="0" w:space="0" w:color="auto"/>
            <w:bottom w:val="none" w:sz="0" w:space="0" w:color="auto"/>
            <w:right w:val="none" w:sz="0" w:space="0" w:color="auto"/>
          </w:divBdr>
        </w:div>
        <w:div w:id="1210529239">
          <w:marLeft w:val="0"/>
          <w:marRight w:val="0"/>
          <w:marTop w:val="0"/>
          <w:marBottom w:val="0"/>
          <w:divBdr>
            <w:top w:val="none" w:sz="0" w:space="0" w:color="auto"/>
            <w:left w:val="none" w:sz="0" w:space="0" w:color="auto"/>
            <w:bottom w:val="none" w:sz="0" w:space="0" w:color="auto"/>
            <w:right w:val="none" w:sz="0" w:space="0" w:color="auto"/>
          </w:divBdr>
        </w:div>
        <w:div w:id="1211922800">
          <w:marLeft w:val="0"/>
          <w:marRight w:val="0"/>
          <w:marTop w:val="0"/>
          <w:marBottom w:val="0"/>
          <w:divBdr>
            <w:top w:val="none" w:sz="0" w:space="0" w:color="auto"/>
            <w:left w:val="none" w:sz="0" w:space="0" w:color="auto"/>
            <w:bottom w:val="none" w:sz="0" w:space="0" w:color="auto"/>
            <w:right w:val="none" w:sz="0" w:space="0" w:color="auto"/>
          </w:divBdr>
        </w:div>
        <w:div w:id="1251159277">
          <w:marLeft w:val="0"/>
          <w:marRight w:val="0"/>
          <w:marTop w:val="0"/>
          <w:marBottom w:val="0"/>
          <w:divBdr>
            <w:top w:val="none" w:sz="0" w:space="0" w:color="auto"/>
            <w:left w:val="none" w:sz="0" w:space="0" w:color="auto"/>
            <w:bottom w:val="none" w:sz="0" w:space="0" w:color="auto"/>
            <w:right w:val="none" w:sz="0" w:space="0" w:color="auto"/>
          </w:divBdr>
        </w:div>
        <w:div w:id="1272056488">
          <w:marLeft w:val="0"/>
          <w:marRight w:val="0"/>
          <w:marTop w:val="0"/>
          <w:marBottom w:val="0"/>
          <w:divBdr>
            <w:top w:val="none" w:sz="0" w:space="0" w:color="auto"/>
            <w:left w:val="none" w:sz="0" w:space="0" w:color="auto"/>
            <w:bottom w:val="none" w:sz="0" w:space="0" w:color="auto"/>
            <w:right w:val="none" w:sz="0" w:space="0" w:color="auto"/>
          </w:divBdr>
        </w:div>
        <w:div w:id="1287001691">
          <w:marLeft w:val="0"/>
          <w:marRight w:val="0"/>
          <w:marTop w:val="0"/>
          <w:marBottom w:val="0"/>
          <w:divBdr>
            <w:top w:val="none" w:sz="0" w:space="0" w:color="auto"/>
            <w:left w:val="none" w:sz="0" w:space="0" w:color="auto"/>
            <w:bottom w:val="none" w:sz="0" w:space="0" w:color="auto"/>
            <w:right w:val="none" w:sz="0" w:space="0" w:color="auto"/>
          </w:divBdr>
        </w:div>
        <w:div w:id="1310867875">
          <w:marLeft w:val="0"/>
          <w:marRight w:val="0"/>
          <w:marTop w:val="0"/>
          <w:marBottom w:val="0"/>
          <w:divBdr>
            <w:top w:val="none" w:sz="0" w:space="0" w:color="auto"/>
            <w:left w:val="none" w:sz="0" w:space="0" w:color="auto"/>
            <w:bottom w:val="none" w:sz="0" w:space="0" w:color="auto"/>
            <w:right w:val="none" w:sz="0" w:space="0" w:color="auto"/>
          </w:divBdr>
        </w:div>
        <w:div w:id="1319189092">
          <w:marLeft w:val="0"/>
          <w:marRight w:val="0"/>
          <w:marTop w:val="0"/>
          <w:marBottom w:val="0"/>
          <w:divBdr>
            <w:top w:val="none" w:sz="0" w:space="0" w:color="auto"/>
            <w:left w:val="none" w:sz="0" w:space="0" w:color="auto"/>
            <w:bottom w:val="none" w:sz="0" w:space="0" w:color="auto"/>
            <w:right w:val="none" w:sz="0" w:space="0" w:color="auto"/>
          </w:divBdr>
        </w:div>
        <w:div w:id="1437482984">
          <w:marLeft w:val="0"/>
          <w:marRight w:val="0"/>
          <w:marTop w:val="0"/>
          <w:marBottom w:val="0"/>
          <w:divBdr>
            <w:top w:val="none" w:sz="0" w:space="0" w:color="auto"/>
            <w:left w:val="none" w:sz="0" w:space="0" w:color="auto"/>
            <w:bottom w:val="none" w:sz="0" w:space="0" w:color="auto"/>
            <w:right w:val="none" w:sz="0" w:space="0" w:color="auto"/>
          </w:divBdr>
        </w:div>
        <w:div w:id="1462184285">
          <w:marLeft w:val="0"/>
          <w:marRight w:val="0"/>
          <w:marTop w:val="0"/>
          <w:marBottom w:val="0"/>
          <w:divBdr>
            <w:top w:val="none" w:sz="0" w:space="0" w:color="auto"/>
            <w:left w:val="none" w:sz="0" w:space="0" w:color="auto"/>
            <w:bottom w:val="none" w:sz="0" w:space="0" w:color="auto"/>
            <w:right w:val="none" w:sz="0" w:space="0" w:color="auto"/>
          </w:divBdr>
        </w:div>
        <w:div w:id="1517311063">
          <w:marLeft w:val="0"/>
          <w:marRight w:val="0"/>
          <w:marTop w:val="0"/>
          <w:marBottom w:val="0"/>
          <w:divBdr>
            <w:top w:val="none" w:sz="0" w:space="0" w:color="auto"/>
            <w:left w:val="none" w:sz="0" w:space="0" w:color="auto"/>
            <w:bottom w:val="none" w:sz="0" w:space="0" w:color="auto"/>
            <w:right w:val="none" w:sz="0" w:space="0" w:color="auto"/>
          </w:divBdr>
          <w:divsChild>
            <w:div w:id="15930910">
              <w:marLeft w:val="0"/>
              <w:marRight w:val="0"/>
              <w:marTop w:val="0"/>
              <w:marBottom w:val="0"/>
              <w:divBdr>
                <w:top w:val="none" w:sz="0" w:space="0" w:color="auto"/>
                <w:left w:val="none" w:sz="0" w:space="0" w:color="auto"/>
                <w:bottom w:val="none" w:sz="0" w:space="0" w:color="auto"/>
                <w:right w:val="none" w:sz="0" w:space="0" w:color="auto"/>
              </w:divBdr>
            </w:div>
            <w:div w:id="289019227">
              <w:marLeft w:val="0"/>
              <w:marRight w:val="0"/>
              <w:marTop w:val="0"/>
              <w:marBottom w:val="0"/>
              <w:divBdr>
                <w:top w:val="none" w:sz="0" w:space="0" w:color="auto"/>
                <w:left w:val="none" w:sz="0" w:space="0" w:color="auto"/>
                <w:bottom w:val="none" w:sz="0" w:space="0" w:color="auto"/>
                <w:right w:val="none" w:sz="0" w:space="0" w:color="auto"/>
              </w:divBdr>
            </w:div>
            <w:div w:id="363480960">
              <w:marLeft w:val="0"/>
              <w:marRight w:val="0"/>
              <w:marTop w:val="0"/>
              <w:marBottom w:val="0"/>
              <w:divBdr>
                <w:top w:val="none" w:sz="0" w:space="0" w:color="auto"/>
                <w:left w:val="none" w:sz="0" w:space="0" w:color="auto"/>
                <w:bottom w:val="none" w:sz="0" w:space="0" w:color="auto"/>
                <w:right w:val="none" w:sz="0" w:space="0" w:color="auto"/>
              </w:divBdr>
            </w:div>
            <w:div w:id="471141696">
              <w:marLeft w:val="0"/>
              <w:marRight w:val="0"/>
              <w:marTop w:val="0"/>
              <w:marBottom w:val="0"/>
              <w:divBdr>
                <w:top w:val="none" w:sz="0" w:space="0" w:color="auto"/>
                <w:left w:val="none" w:sz="0" w:space="0" w:color="auto"/>
                <w:bottom w:val="none" w:sz="0" w:space="0" w:color="auto"/>
                <w:right w:val="none" w:sz="0" w:space="0" w:color="auto"/>
              </w:divBdr>
            </w:div>
            <w:div w:id="525944365">
              <w:marLeft w:val="0"/>
              <w:marRight w:val="0"/>
              <w:marTop w:val="0"/>
              <w:marBottom w:val="0"/>
              <w:divBdr>
                <w:top w:val="none" w:sz="0" w:space="0" w:color="auto"/>
                <w:left w:val="none" w:sz="0" w:space="0" w:color="auto"/>
                <w:bottom w:val="none" w:sz="0" w:space="0" w:color="auto"/>
                <w:right w:val="none" w:sz="0" w:space="0" w:color="auto"/>
              </w:divBdr>
            </w:div>
            <w:div w:id="572012390">
              <w:marLeft w:val="0"/>
              <w:marRight w:val="0"/>
              <w:marTop w:val="0"/>
              <w:marBottom w:val="0"/>
              <w:divBdr>
                <w:top w:val="none" w:sz="0" w:space="0" w:color="auto"/>
                <w:left w:val="none" w:sz="0" w:space="0" w:color="auto"/>
                <w:bottom w:val="none" w:sz="0" w:space="0" w:color="auto"/>
                <w:right w:val="none" w:sz="0" w:space="0" w:color="auto"/>
              </w:divBdr>
            </w:div>
            <w:div w:id="813521130">
              <w:marLeft w:val="0"/>
              <w:marRight w:val="0"/>
              <w:marTop w:val="0"/>
              <w:marBottom w:val="0"/>
              <w:divBdr>
                <w:top w:val="none" w:sz="0" w:space="0" w:color="auto"/>
                <w:left w:val="none" w:sz="0" w:space="0" w:color="auto"/>
                <w:bottom w:val="none" w:sz="0" w:space="0" w:color="auto"/>
                <w:right w:val="none" w:sz="0" w:space="0" w:color="auto"/>
              </w:divBdr>
            </w:div>
            <w:div w:id="977954657">
              <w:marLeft w:val="0"/>
              <w:marRight w:val="0"/>
              <w:marTop w:val="0"/>
              <w:marBottom w:val="0"/>
              <w:divBdr>
                <w:top w:val="none" w:sz="0" w:space="0" w:color="auto"/>
                <w:left w:val="none" w:sz="0" w:space="0" w:color="auto"/>
                <w:bottom w:val="none" w:sz="0" w:space="0" w:color="auto"/>
                <w:right w:val="none" w:sz="0" w:space="0" w:color="auto"/>
              </w:divBdr>
            </w:div>
            <w:div w:id="1027213425">
              <w:marLeft w:val="0"/>
              <w:marRight w:val="0"/>
              <w:marTop w:val="0"/>
              <w:marBottom w:val="0"/>
              <w:divBdr>
                <w:top w:val="none" w:sz="0" w:space="0" w:color="auto"/>
                <w:left w:val="none" w:sz="0" w:space="0" w:color="auto"/>
                <w:bottom w:val="none" w:sz="0" w:space="0" w:color="auto"/>
                <w:right w:val="none" w:sz="0" w:space="0" w:color="auto"/>
              </w:divBdr>
            </w:div>
            <w:div w:id="1403140412">
              <w:marLeft w:val="0"/>
              <w:marRight w:val="0"/>
              <w:marTop w:val="0"/>
              <w:marBottom w:val="0"/>
              <w:divBdr>
                <w:top w:val="none" w:sz="0" w:space="0" w:color="auto"/>
                <w:left w:val="none" w:sz="0" w:space="0" w:color="auto"/>
                <w:bottom w:val="none" w:sz="0" w:space="0" w:color="auto"/>
                <w:right w:val="none" w:sz="0" w:space="0" w:color="auto"/>
              </w:divBdr>
            </w:div>
            <w:div w:id="1404134943">
              <w:marLeft w:val="0"/>
              <w:marRight w:val="0"/>
              <w:marTop w:val="0"/>
              <w:marBottom w:val="0"/>
              <w:divBdr>
                <w:top w:val="none" w:sz="0" w:space="0" w:color="auto"/>
                <w:left w:val="none" w:sz="0" w:space="0" w:color="auto"/>
                <w:bottom w:val="none" w:sz="0" w:space="0" w:color="auto"/>
                <w:right w:val="none" w:sz="0" w:space="0" w:color="auto"/>
              </w:divBdr>
            </w:div>
            <w:div w:id="1455516557">
              <w:marLeft w:val="0"/>
              <w:marRight w:val="0"/>
              <w:marTop w:val="0"/>
              <w:marBottom w:val="0"/>
              <w:divBdr>
                <w:top w:val="none" w:sz="0" w:space="0" w:color="auto"/>
                <w:left w:val="none" w:sz="0" w:space="0" w:color="auto"/>
                <w:bottom w:val="none" w:sz="0" w:space="0" w:color="auto"/>
                <w:right w:val="none" w:sz="0" w:space="0" w:color="auto"/>
              </w:divBdr>
            </w:div>
            <w:div w:id="1619682427">
              <w:marLeft w:val="0"/>
              <w:marRight w:val="0"/>
              <w:marTop w:val="0"/>
              <w:marBottom w:val="0"/>
              <w:divBdr>
                <w:top w:val="none" w:sz="0" w:space="0" w:color="auto"/>
                <w:left w:val="none" w:sz="0" w:space="0" w:color="auto"/>
                <w:bottom w:val="none" w:sz="0" w:space="0" w:color="auto"/>
                <w:right w:val="none" w:sz="0" w:space="0" w:color="auto"/>
              </w:divBdr>
            </w:div>
            <w:div w:id="1682972035">
              <w:marLeft w:val="0"/>
              <w:marRight w:val="0"/>
              <w:marTop w:val="0"/>
              <w:marBottom w:val="0"/>
              <w:divBdr>
                <w:top w:val="none" w:sz="0" w:space="0" w:color="auto"/>
                <w:left w:val="none" w:sz="0" w:space="0" w:color="auto"/>
                <w:bottom w:val="none" w:sz="0" w:space="0" w:color="auto"/>
                <w:right w:val="none" w:sz="0" w:space="0" w:color="auto"/>
              </w:divBdr>
            </w:div>
            <w:div w:id="1705596844">
              <w:marLeft w:val="0"/>
              <w:marRight w:val="0"/>
              <w:marTop w:val="0"/>
              <w:marBottom w:val="0"/>
              <w:divBdr>
                <w:top w:val="none" w:sz="0" w:space="0" w:color="auto"/>
                <w:left w:val="none" w:sz="0" w:space="0" w:color="auto"/>
                <w:bottom w:val="none" w:sz="0" w:space="0" w:color="auto"/>
                <w:right w:val="none" w:sz="0" w:space="0" w:color="auto"/>
              </w:divBdr>
            </w:div>
            <w:div w:id="1853643506">
              <w:marLeft w:val="0"/>
              <w:marRight w:val="0"/>
              <w:marTop w:val="0"/>
              <w:marBottom w:val="0"/>
              <w:divBdr>
                <w:top w:val="none" w:sz="0" w:space="0" w:color="auto"/>
                <w:left w:val="none" w:sz="0" w:space="0" w:color="auto"/>
                <w:bottom w:val="none" w:sz="0" w:space="0" w:color="auto"/>
                <w:right w:val="none" w:sz="0" w:space="0" w:color="auto"/>
              </w:divBdr>
            </w:div>
            <w:div w:id="1868062524">
              <w:marLeft w:val="0"/>
              <w:marRight w:val="0"/>
              <w:marTop w:val="0"/>
              <w:marBottom w:val="0"/>
              <w:divBdr>
                <w:top w:val="none" w:sz="0" w:space="0" w:color="auto"/>
                <w:left w:val="none" w:sz="0" w:space="0" w:color="auto"/>
                <w:bottom w:val="none" w:sz="0" w:space="0" w:color="auto"/>
                <w:right w:val="none" w:sz="0" w:space="0" w:color="auto"/>
              </w:divBdr>
            </w:div>
            <w:div w:id="1962570783">
              <w:marLeft w:val="0"/>
              <w:marRight w:val="0"/>
              <w:marTop w:val="0"/>
              <w:marBottom w:val="0"/>
              <w:divBdr>
                <w:top w:val="none" w:sz="0" w:space="0" w:color="auto"/>
                <w:left w:val="none" w:sz="0" w:space="0" w:color="auto"/>
                <w:bottom w:val="none" w:sz="0" w:space="0" w:color="auto"/>
                <w:right w:val="none" w:sz="0" w:space="0" w:color="auto"/>
              </w:divBdr>
            </w:div>
            <w:div w:id="1984037983">
              <w:marLeft w:val="0"/>
              <w:marRight w:val="0"/>
              <w:marTop w:val="0"/>
              <w:marBottom w:val="0"/>
              <w:divBdr>
                <w:top w:val="none" w:sz="0" w:space="0" w:color="auto"/>
                <w:left w:val="none" w:sz="0" w:space="0" w:color="auto"/>
                <w:bottom w:val="none" w:sz="0" w:space="0" w:color="auto"/>
                <w:right w:val="none" w:sz="0" w:space="0" w:color="auto"/>
              </w:divBdr>
            </w:div>
            <w:div w:id="2080714757">
              <w:marLeft w:val="0"/>
              <w:marRight w:val="0"/>
              <w:marTop w:val="0"/>
              <w:marBottom w:val="0"/>
              <w:divBdr>
                <w:top w:val="none" w:sz="0" w:space="0" w:color="auto"/>
                <w:left w:val="none" w:sz="0" w:space="0" w:color="auto"/>
                <w:bottom w:val="none" w:sz="0" w:space="0" w:color="auto"/>
                <w:right w:val="none" w:sz="0" w:space="0" w:color="auto"/>
              </w:divBdr>
            </w:div>
          </w:divsChild>
        </w:div>
        <w:div w:id="1521358577">
          <w:marLeft w:val="0"/>
          <w:marRight w:val="0"/>
          <w:marTop w:val="0"/>
          <w:marBottom w:val="0"/>
          <w:divBdr>
            <w:top w:val="none" w:sz="0" w:space="0" w:color="auto"/>
            <w:left w:val="none" w:sz="0" w:space="0" w:color="auto"/>
            <w:bottom w:val="none" w:sz="0" w:space="0" w:color="auto"/>
            <w:right w:val="none" w:sz="0" w:space="0" w:color="auto"/>
          </w:divBdr>
        </w:div>
        <w:div w:id="1522208674">
          <w:marLeft w:val="0"/>
          <w:marRight w:val="0"/>
          <w:marTop w:val="0"/>
          <w:marBottom w:val="0"/>
          <w:divBdr>
            <w:top w:val="none" w:sz="0" w:space="0" w:color="auto"/>
            <w:left w:val="none" w:sz="0" w:space="0" w:color="auto"/>
            <w:bottom w:val="none" w:sz="0" w:space="0" w:color="auto"/>
            <w:right w:val="none" w:sz="0" w:space="0" w:color="auto"/>
          </w:divBdr>
        </w:div>
        <w:div w:id="1543132039">
          <w:marLeft w:val="0"/>
          <w:marRight w:val="0"/>
          <w:marTop w:val="0"/>
          <w:marBottom w:val="0"/>
          <w:divBdr>
            <w:top w:val="none" w:sz="0" w:space="0" w:color="auto"/>
            <w:left w:val="none" w:sz="0" w:space="0" w:color="auto"/>
            <w:bottom w:val="none" w:sz="0" w:space="0" w:color="auto"/>
            <w:right w:val="none" w:sz="0" w:space="0" w:color="auto"/>
          </w:divBdr>
        </w:div>
        <w:div w:id="1559705813">
          <w:marLeft w:val="0"/>
          <w:marRight w:val="0"/>
          <w:marTop w:val="0"/>
          <w:marBottom w:val="0"/>
          <w:divBdr>
            <w:top w:val="none" w:sz="0" w:space="0" w:color="auto"/>
            <w:left w:val="none" w:sz="0" w:space="0" w:color="auto"/>
            <w:bottom w:val="none" w:sz="0" w:space="0" w:color="auto"/>
            <w:right w:val="none" w:sz="0" w:space="0" w:color="auto"/>
          </w:divBdr>
        </w:div>
        <w:div w:id="1572696975">
          <w:marLeft w:val="0"/>
          <w:marRight w:val="0"/>
          <w:marTop w:val="0"/>
          <w:marBottom w:val="0"/>
          <w:divBdr>
            <w:top w:val="none" w:sz="0" w:space="0" w:color="auto"/>
            <w:left w:val="none" w:sz="0" w:space="0" w:color="auto"/>
            <w:bottom w:val="none" w:sz="0" w:space="0" w:color="auto"/>
            <w:right w:val="none" w:sz="0" w:space="0" w:color="auto"/>
          </w:divBdr>
        </w:div>
        <w:div w:id="1592472619">
          <w:marLeft w:val="0"/>
          <w:marRight w:val="0"/>
          <w:marTop w:val="0"/>
          <w:marBottom w:val="0"/>
          <w:divBdr>
            <w:top w:val="none" w:sz="0" w:space="0" w:color="auto"/>
            <w:left w:val="none" w:sz="0" w:space="0" w:color="auto"/>
            <w:bottom w:val="none" w:sz="0" w:space="0" w:color="auto"/>
            <w:right w:val="none" w:sz="0" w:space="0" w:color="auto"/>
          </w:divBdr>
        </w:div>
        <w:div w:id="1594436737">
          <w:marLeft w:val="0"/>
          <w:marRight w:val="0"/>
          <w:marTop w:val="0"/>
          <w:marBottom w:val="0"/>
          <w:divBdr>
            <w:top w:val="none" w:sz="0" w:space="0" w:color="auto"/>
            <w:left w:val="none" w:sz="0" w:space="0" w:color="auto"/>
            <w:bottom w:val="none" w:sz="0" w:space="0" w:color="auto"/>
            <w:right w:val="none" w:sz="0" w:space="0" w:color="auto"/>
          </w:divBdr>
        </w:div>
        <w:div w:id="1598754396">
          <w:marLeft w:val="0"/>
          <w:marRight w:val="0"/>
          <w:marTop w:val="0"/>
          <w:marBottom w:val="0"/>
          <w:divBdr>
            <w:top w:val="none" w:sz="0" w:space="0" w:color="auto"/>
            <w:left w:val="none" w:sz="0" w:space="0" w:color="auto"/>
            <w:bottom w:val="none" w:sz="0" w:space="0" w:color="auto"/>
            <w:right w:val="none" w:sz="0" w:space="0" w:color="auto"/>
          </w:divBdr>
        </w:div>
        <w:div w:id="1636988128">
          <w:marLeft w:val="0"/>
          <w:marRight w:val="0"/>
          <w:marTop w:val="0"/>
          <w:marBottom w:val="0"/>
          <w:divBdr>
            <w:top w:val="none" w:sz="0" w:space="0" w:color="auto"/>
            <w:left w:val="none" w:sz="0" w:space="0" w:color="auto"/>
            <w:bottom w:val="none" w:sz="0" w:space="0" w:color="auto"/>
            <w:right w:val="none" w:sz="0" w:space="0" w:color="auto"/>
          </w:divBdr>
        </w:div>
        <w:div w:id="1668630533">
          <w:marLeft w:val="0"/>
          <w:marRight w:val="0"/>
          <w:marTop w:val="0"/>
          <w:marBottom w:val="0"/>
          <w:divBdr>
            <w:top w:val="none" w:sz="0" w:space="0" w:color="auto"/>
            <w:left w:val="none" w:sz="0" w:space="0" w:color="auto"/>
            <w:bottom w:val="none" w:sz="0" w:space="0" w:color="auto"/>
            <w:right w:val="none" w:sz="0" w:space="0" w:color="auto"/>
          </w:divBdr>
          <w:divsChild>
            <w:div w:id="104468717">
              <w:marLeft w:val="0"/>
              <w:marRight w:val="0"/>
              <w:marTop w:val="0"/>
              <w:marBottom w:val="0"/>
              <w:divBdr>
                <w:top w:val="none" w:sz="0" w:space="0" w:color="auto"/>
                <w:left w:val="none" w:sz="0" w:space="0" w:color="auto"/>
                <w:bottom w:val="none" w:sz="0" w:space="0" w:color="auto"/>
                <w:right w:val="none" w:sz="0" w:space="0" w:color="auto"/>
              </w:divBdr>
            </w:div>
            <w:div w:id="121269107">
              <w:marLeft w:val="0"/>
              <w:marRight w:val="0"/>
              <w:marTop w:val="0"/>
              <w:marBottom w:val="0"/>
              <w:divBdr>
                <w:top w:val="none" w:sz="0" w:space="0" w:color="auto"/>
                <w:left w:val="none" w:sz="0" w:space="0" w:color="auto"/>
                <w:bottom w:val="none" w:sz="0" w:space="0" w:color="auto"/>
                <w:right w:val="none" w:sz="0" w:space="0" w:color="auto"/>
              </w:divBdr>
            </w:div>
            <w:div w:id="261381407">
              <w:marLeft w:val="0"/>
              <w:marRight w:val="0"/>
              <w:marTop w:val="0"/>
              <w:marBottom w:val="0"/>
              <w:divBdr>
                <w:top w:val="none" w:sz="0" w:space="0" w:color="auto"/>
                <w:left w:val="none" w:sz="0" w:space="0" w:color="auto"/>
                <w:bottom w:val="none" w:sz="0" w:space="0" w:color="auto"/>
                <w:right w:val="none" w:sz="0" w:space="0" w:color="auto"/>
              </w:divBdr>
            </w:div>
            <w:div w:id="413431338">
              <w:marLeft w:val="0"/>
              <w:marRight w:val="0"/>
              <w:marTop w:val="0"/>
              <w:marBottom w:val="0"/>
              <w:divBdr>
                <w:top w:val="none" w:sz="0" w:space="0" w:color="auto"/>
                <w:left w:val="none" w:sz="0" w:space="0" w:color="auto"/>
                <w:bottom w:val="none" w:sz="0" w:space="0" w:color="auto"/>
                <w:right w:val="none" w:sz="0" w:space="0" w:color="auto"/>
              </w:divBdr>
            </w:div>
            <w:div w:id="505636578">
              <w:marLeft w:val="0"/>
              <w:marRight w:val="0"/>
              <w:marTop w:val="0"/>
              <w:marBottom w:val="0"/>
              <w:divBdr>
                <w:top w:val="none" w:sz="0" w:space="0" w:color="auto"/>
                <w:left w:val="none" w:sz="0" w:space="0" w:color="auto"/>
                <w:bottom w:val="none" w:sz="0" w:space="0" w:color="auto"/>
                <w:right w:val="none" w:sz="0" w:space="0" w:color="auto"/>
              </w:divBdr>
            </w:div>
            <w:div w:id="545684811">
              <w:marLeft w:val="0"/>
              <w:marRight w:val="0"/>
              <w:marTop w:val="0"/>
              <w:marBottom w:val="0"/>
              <w:divBdr>
                <w:top w:val="none" w:sz="0" w:space="0" w:color="auto"/>
                <w:left w:val="none" w:sz="0" w:space="0" w:color="auto"/>
                <w:bottom w:val="none" w:sz="0" w:space="0" w:color="auto"/>
                <w:right w:val="none" w:sz="0" w:space="0" w:color="auto"/>
              </w:divBdr>
            </w:div>
            <w:div w:id="604994280">
              <w:marLeft w:val="0"/>
              <w:marRight w:val="0"/>
              <w:marTop w:val="0"/>
              <w:marBottom w:val="0"/>
              <w:divBdr>
                <w:top w:val="none" w:sz="0" w:space="0" w:color="auto"/>
                <w:left w:val="none" w:sz="0" w:space="0" w:color="auto"/>
                <w:bottom w:val="none" w:sz="0" w:space="0" w:color="auto"/>
                <w:right w:val="none" w:sz="0" w:space="0" w:color="auto"/>
              </w:divBdr>
            </w:div>
            <w:div w:id="935939347">
              <w:marLeft w:val="0"/>
              <w:marRight w:val="0"/>
              <w:marTop w:val="0"/>
              <w:marBottom w:val="0"/>
              <w:divBdr>
                <w:top w:val="none" w:sz="0" w:space="0" w:color="auto"/>
                <w:left w:val="none" w:sz="0" w:space="0" w:color="auto"/>
                <w:bottom w:val="none" w:sz="0" w:space="0" w:color="auto"/>
                <w:right w:val="none" w:sz="0" w:space="0" w:color="auto"/>
              </w:divBdr>
            </w:div>
            <w:div w:id="1004279669">
              <w:marLeft w:val="0"/>
              <w:marRight w:val="0"/>
              <w:marTop w:val="0"/>
              <w:marBottom w:val="0"/>
              <w:divBdr>
                <w:top w:val="none" w:sz="0" w:space="0" w:color="auto"/>
                <w:left w:val="none" w:sz="0" w:space="0" w:color="auto"/>
                <w:bottom w:val="none" w:sz="0" w:space="0" w:color="auto"/>
                <w:right w:val="none" w:sz="0" w:space="0" w:color="auto"/>
              </w:divBdr>
            </w:div>
            <w:div w:id="1068578787">
              <w:marLeft w:val="0"/>
              <w:marRight w:val="0"/>
              <w:marTop w:val="0"/>
              <w:marBottom w:val="0"/>
              <w:divBdr>
                <w:top w:val="none" w:sz="0" w:space="0" w:color="auto"/>
                <w:left w:val="none" w:sz="0" w:space="0" w:color="auto"/>
                <w:bottom w:val="none" w:sz="0" w:space="0" w:color="auto"/>
                <w:right w:val="none" w:sz="0" w:space="0" w:color="auto"/>
              </w:divBdr>
            </w:div>
            <w:div w:id="1174958705">
              <w:marLeft w:val="0"/>
              <w:marRight w:val="0"/>
              <w:marTop w:val="0"/>
              <w:marBottom w:val="0"/>
              <w:divBdr>
                <w:top w:val="none" w:sz="0" w:space="0" w:color="auto"/>
                <w:left w:val="none" w:sz="0" w:space="0" w:color="auto"/>
                <w:bottom w:val="none" w:sz="0" w:space="0" w:color="auto"/>
                <w:right w:val="none" w:sz="0" w:space="0" w:color="auto"/>
              </w:divBdr>
            </w:div>
            <w:div w:id="1415933100">
              <w:marLeft w:val="0"/>
              <w:marRight w:val="0"/>
              <w:marTop w:val="0"/>
              <w:marBottom w:val="0"/>
              <w:divBdr>
                <w:top w:val="none" w:sz="0" w:space="0" w:color="auto"/>
                <w:left w:val="none" w:sz="0" w:space="0" w:color="auto"/>
                <w:bottom w:val="none" w:sz="0" w:space="0" w:color="auto"/>
                <w:right w:val="none" w:sz="0" w:space="0" w:color="auto"/>
              </w:divBdr>
            </w:div>
            <w:div w:id="1427922151">
              <w:marLeft w:val="0"/>
              <w:marRight w:val="0"/>
              <w:marTop w:val="0"/>
              <w:marBottom w:val="0"/>
              <w:divBdr>
                <w:top w:val="none" w:sz="0" w:space="0" w:color="auto"/>
                <w:left w:val="none" w:sz="0" w:space="0" w:color="auto"/>
                <w:bottom w:val="none" w:sz="0" w:space="0" w:color="auto"/>
                <w:right w:val="none" w:sz="0" w:space="0" w:color="auto"/>
              </w:divBdr>
            </w:div>
            <w:div w:id="1434007529">
              <w:marLeft w:val="0"/>
              <w:marRight w:val="0"/>
              <w:marTop w:val="0"/>
              <w:marBottom w:val="0"/>
              <w:divBdr>
                <w:top w:val="none" w:sz="0" w:space="0" w:color="auto"/>
                <w:left w:val="none" w:sz="0" w:space="0" w:color="auto"/>
                <w:bottom w:val="none" w:sz="0" w:space="0" w:color="auto"/>
                <w:right w:val="none" w:sz="0" w:space="0" w:color="auto"/>
              </w:divBdr>
            </w:div>
            <w:div w:id="1561286944">
              <w:marLeft w:val="0"/>
              <w:marRight w:val="0"/>
              <w:marTop w:val="0"/>
              <w:marBottom w:val="0"/>
              <w:divBdr>
                <w:top w:val="none" w:sz="0" w:space="0" w:color="auto"/>
                <w:left w:val="none" w:sz="0" w:space="0" w:color="auto"/>
                <w:bottom w:val="none" w:sz="0" w:space="0" w:color="auto"/>
                <w:right w:val="none" w:sz="0" w:space="0" w:color="auto"/>
              </w:divBdr>
            </w:div>
            <w:div w:id="1643660320">
              <w:marLeft w:val="0"/>
              <w:marRight w:val="0"/>
              <w:marTop w:val="0"/>
              <w:marBottom w:val="0"/>
              <w:divBdr>
                <w:top w:val="none" w:sz="0" w:space="0" w:color="auto"/>
                <w:left w:val="none" w:sz="0" w:space="0" w:color="auto"/>
                <w:bottom w:val="none" w:sz="0" w:space="0" w:color="auto"/>
                <w:right w:val="none" w:sz="0" w:space="0" w:color="auto"/>
              </w:divBdr>
            </w:div>
            <w:div w:id="1717926592">
              <w:marLeft w:val="0"/>
              <w:marRight w:val="0"/>
              <w:marTop w:val="0"/>
              <w:marBottom w:val="0"/>
              <w:divBdr>
                <w:top w:val="none" w:sz="0" w:space="0" w:color="auto"/>
                <w:left w:val="none" w:sz="0" w:space="0" w:color="auto"/>
                <w:bottom w:val="none" w:sz="0" w:space="0" w:color="auto"/>
                <w:right w:val="none" w:sz="0" w:space="0" w:color="auto"/>
              </w:divBdr>
            </w:div>
            <w:div w:id="1868562869">
              <w:marLeft w:val="0"/>
              <w:marRight w:val="0"/>
              <w:marTop w:val="0"/>
              <w:marBottom w:val="0"/>
              <w:divBdr>
                <w:top w:val="none" w:sz="0" w:space="0" w:color="auto"/>
                <w:left w:val="none" w:sz="0" w:space="0" w:color="auto"/>
                <w:bottom w:val="none" w:sz="0" w:space="0" w:color="auto"/>
                <w:right w:val="none" w:sz="0" w:space="0" w:color="auto"/>
              </w:divBdr>
            </w:div>
            <w:div w:id="1869372719">
              <w:marLeft w:val="0"/>
              <w:marRight w:val="0"/>
              <w:marTop w:val="0"/>
              <w:marBottom w:val="0"/>
              <w:divBdr>
                <w:top w:val="none" w:sz="0" w:space="0" w:color="auto"/>
                <w:left w:val="none" w:sz="0" w:space="0" w:color="auto"/>
                <w:bottom w:val="none" w:sz="0" w:space="0" w:color="auto"/>
                <w:right w:val="none" w:sz="0" w:space="0" w:color="auto"/>
              </w:divBdr>
            </w:div>
            <w:div w:id="1904094827">
              <w:marLeft w:val="0"/>
              <w:marRight w:val="0"/>
              <w:marTop w:val="0"/>
              <w:marBottom w:val="0"/>
              <w:divBdr>
                <w:top w:val="none" w:sz="0" w:space="0" w:color="auto"/>
                <w:left w:val="none" w:sz="0" w:space="0" w:color="auto"/>
                <w:bottom w:val="none" w:sz="0" w:space="0" w:color="auto"/>
                <w:right w:val="none" w:sz="0" w:space="0" w:color="auto"/>
              </w:divBdr>
            </w:div>
          </w:divsChild>
        </w:div>
        <w:div w:id="1678733828">
          <w:marLeft w:val="0"/>
          <w:marRight w:val="0"/>
          <w:marTop w:val="0"/>
          <w:marBottom w:val="0"/>
          <w:divBdr>
            <w:top w:val="none" w:sz="0" w:space="0" w:color="auto"/>
            <w:left w:val="none" w:sz="0" w:space="0" w:color="auto"/>
            <w:bottom w:val="none" w:sz="0" w:space="0" w:color="auto"/>
            <w:right w:val="none" w:sz="0" w:space="0" w:color="auto"/>
          </w:divBdr>
        </w:div>
        <w:div w:id="1698120983">
          <w:marLeft w:val="0"/>
          <w:marRight w:val="0"/>
          <w:marTop w:val="0"/>
          <w:marBottom w:val="0"/>
          <w:divBdr>
            <w:top w:val="none" w:sz="0" w:space="0" w:color="auto"/>
            <w:left w:val="none" w:sz="0" w:space="0" w:color="auto"/>
            <w:bottom w:val="none" w:sz="0" w:space="0" w:color="auto"/>
            <w:right w:val="none" w:sz="0" w:space="0" w:color="auto"/>
          </w:divBdr>
        </w:div>
        <w:div w:id="1711028906">
          <w:marLeft w:val="0"/>
          <w:marRight w:val="0"/>
          <w:marTop w:val="0"/>
          <w:marBottom w:val="0"/>
          <w:divBdr>
            <w:top w:val="none" w:sz="0" w:space="0" w:color="auto"/>
            <w:left w:val="none" w:sz="0" w:space="0" w:color="auto"/>
            <w:bottom w:val="none" w:sz="0" w:space="0" w:color="auto"/>
            <w:right w:val="none" w:sz="0" w:space="0" w:color="auto"/>
          </w:divBdr>
        </w:div>
        <w:div w:id="1720518083">
          <w:marLeft w:val="0"/>
          <w:marRight w:val="0"/>
          <w:marTop w:val="0"/>
          <w:marBottom w:val="0"/>
          <w:divBdr>
            <w:top w:val="none" w:sz="0" w:space="0" w:color="auto"/>
            <w:left w:val="none" w:sz="0" w:space="0" w:color="auto"/>
            <w:bottom w:val="none" w:sz="0" w:space="0" w:color="auto"/>
            <w:right w:val="none" w:sz="0" w:space="0" w:color="auto"/>
          </w:divBdr>
          <w:divsChild>
            <w:div w:id="32075192">
              <w:marLeft w:val="0"/>
              <w:marRight w:val="0"/>
              <w:marTop w:val="0"/>
              <w:marBottom w:val="0"/>
              <w:divBdr>
                <w:top w:val="none" w:sz="0" w:space="0" w:color="auto"/>
                <w:left w:val="none" w:sz="0" w:space="0" w:color="auto"/>
                <w:bottom w:val="none" w:sz="0" w:space="0" w:color="auto"/>
                <w:right w:val="none" w:sz="0" w:space="0" w:color="auto"/>
              </w:divBdr>
            </w:div>
            <w:div w:id="160587692">
              <w:marLeft w:val="0"/>
              <w:marRight w:val="0"/>
              <w:marTop w:val="0"/>
              <w:marBottom w:val="0"/>
              <w:divBdr>
                <w:top w:val="none" w:sz="0" w:space="0" w:color="auto"/>
                <w:left w:val="none" w:sz="0" w:space="0" w:color="auto"/>
                <w:bottom w:val="none" w:sz="0" w:space="0" w:color="auto"/>
                <w:right w:val="none" w:sz="0" w:space="0" w:color="auto"/>
              </w:divBdr>
            </w:div>
            <w:div w:id="200830018">
              <w:marLeft w:val="0"/>
              <w:marRight w:val="0"/>
              <w:marTop w:val="0"/>
              <w:marBottom w:val="0"/>
              <w:divBdr>
                <w:top w:val="none" w:sz="0" w:space="0" w:color="auto"/>
                <w:left w:val="none" w:sz="0" w:space="0" w:color="auto"/>
                <w:bottom w:val="none" w:sz="0" w:space="0" w:color="auto"/>
                <w:right w:val="none" w:sz="0" w:space="0" w:color="auto"/>
              </w:divBdr>
            </w:div>
            <w:div w:id="409430793">
              <w:marLeft w:val="0"/>
              <w:marRight w:val="0"/>
              <w:marTop w:val="0"/>
              <w:marBottom w:val="0"/>
              <w:divBdr>
                <w:top w:val="none" w:sz="0" w:space="0" w:color="auto"/>
                <w:left w:val="none" w:sz="0" w:space="0" w:color="auto"/>
                <w:bottom w:val="none" w:sz="0" w:space="0" w:color="auto"/>
                <w:right w:val="none" w:sz="0" w:space="0" w:color="auto"/>
              </w:divBdr>
            </w:div>
            <w:div w:id="512574365">
              <w:marLeft w:val="0"/>
              <w:marRight w:val="0"/>
              <w:marTop w:val="0"/>
              <w:marBottom w:val="0"/>
              <w:divBdr>
                <w:top w:val="none" w:sz="0" w:space="0" w:color="auto"/>
                <w:left w:val="none" w:sz="0" w:space="0" w:color="auto"/>
                <w:bottom w:val="none" w:sz="0" w:space="0" w:color="auto"/>
                <w:right w:val="none" w:sz="0" w:space="0" w:color="auto"/>
              </w:divBdr>
            </w:div>
            <w:div w:id="567230179">
              <w:marLeft w:val="0"/>
              <w:marRight w:val="0"/>
              <w:marTop w:val="0"/>
              <w:marBottom w:val="0"/>
              <w:divBdr>
                <w:top w:val="none" w:sz="0" w:space="0" w:color="auto"/>
                <w:left w:val="none" w:sz="0" w:space="0" w:color="auto"/>
                <w:bottom w:val="none" w:sz="0" w:space="0" w:color="auto"/>
                <w:right w:val="none" w:sz="0" w:space="0" w:color="auto"/>
              </w:divBdr>
            </w:div>
            <w:div w:id="734862935">
              <w:marLeft w:val="0"/>
              <w:marRight w:val="0"/>
              <w:marTop w:val="0"/>
              <w:marBottom w:val="0"/>
              <w:divBdr>
                <w:top w:val="none" w:sz="0" w:space="0" w:color="auto"/>
                <w:left w:val="none" w:sz="0" w:space="0" w:color="auto"/>
                <w:bottom w:val="none" w:sz="0" w:space="0" w:color="auto"/>
                <w:right w:val="none" w:sz="0" w:space="0" w:color="auto"/>
              </w:divBdr>
            </w:div>
            <w:div w:id="814755750">
              <w:marLeft w:val="0"/>
              <w:marRight w:val="0"/>
              <w:marTop w:val="0"/>
              <w:marBottom w:val="0"/>
              <w:divBdr>
                <w:top w:val="none" w:sz="0" w:space="0" w:color="auto"/>
                <w:left w:val="none" w:sz="0" w:space="0" w:color="auto"/>
                <w:bottom w:val="none" w:sz="0" w:space="0" w:color="auto"/>
                <w:right w:val="none" w:sz="0" w:space="0" w:color="auto"/>
              </w:divBdr>
            </w:div>
            <w:div w:id="872577144">
              <w:marLeft w:val="0"/>
              <w:marRight w:val="0"/>
              <w:marTop w:val="0"/>
              <w:marBottom w:val="0"/>
              <w:divBdr>
                <w:top w:val="none" w:sz="0" w:space="0" w:color="auto"/>
                <w:left w:val="none" w:sz="0" w:space="0" w:color="auto"/>
                <w:bottom w:val="none" w:sz="0" w:space="0" w:color="auto"/>
                <w:right w:val="none" w:sz="0" w:space="0" w:color="auto"/>
              </w:divBdr>
            </w:div>
            <w:div w:id="996686728">
              <w:marLeft w:val="0"/>
              <w:marRight w:val="0"/>
              <w:marTop w:val="0"/>
              <w:marBottom w:val="0"/>
              <w:divBdr>
                <w:top w:val="none" w:sz="0" w:space="0" w:color="auto"/>
                <w:left w:val="none" w:sz="0" w:space="0" w:color="auto"/>
                <w:bottom w:val="none" w:sz="0" w:space="0" w:color="auto"/>
                <w:right w:val="none" w:sz="0" w:space="0" w:color="auto"/>
              </w:divBdr>
            </w:div>
            <w:div w:id="1082029516">
              <w:marLeft w:val="0"/>
              <w:marRight w:val="0"/>
              <w:marTop w:val="0"/>
              <w:marBottom w:val="0"/>
              <w:divBdr>
                <w:top w:val="none" w:sz="0" w:space="0" w:color="auto"/>
                <w:left w:val="none" w:sz="0" w:space="0" w:color="auto"/>
                <w:bottom w:val="none" w:sz="0" w:space="0" w:color="auto"/>
                <w:right w:val="none" w:sz="0" w:space="0" w:color="auto"/>
              </w:divBdr>
            </w:div>
            <w:div w:id="1126508249">
              <w:marLeft w:val="0"/>
              <w:marRight w:val="0"/>
              <w:marTop w:val="0"/>
              <w:marBottom w:val="0"/>
              <w:divBdr>
                <w:top w:val="none" w:sz="0" w:space="0" w:color="auto"/>
                <w:left w:val="none" w:sz="0" w:space="0" w:color="auto"/>
                <w:bottom w:val="none" w:sz="0" w:space="0" w:color="auto"/>
                <w:right w:val="none" w:sz="0" w:space="0" w:color="auto"/>
              </w:divBdr>
            </w:div>
            <w:div w:id="1209225481">
              <w:marLeft w:val="0"/>
              <w:marRight w:val="0"/>
              <w:marTop w:val="0"/>
              <w:marBottom w:val="0"/>
              <w:divBdr>
                <w:top w:val="none" w:sz="0" w:space="0" w:color="auto"/>
                <w:left w:val="none" w:sz="0" w:space="0" w:color="auto"/>
                <w:bottom w:val="none" w:sz="0" w:space="0" w:color="auto"/>
                <w:right w:val="none" w:sz="0" w:space="0" w:color="auto"/>
              </w:divBdr>
            </w:div>
            <w:div w:id="1321469183">
              <w:marLeft w:val="0"/>
              <w:marRight w:val="0"/>
              <w:marTop w:val="0"/>
              <w:marBottom w:val="0"/>
              <w:divBdr>
                <w:top w:val="none" w:sz="0" w:space="0" w:color="auto"/>
                <w:left w:val="none" w:sz="0" w:space="0" w:color="auto"/>
                <w:bottom w:val="none" w:sz="0" w:space="0" w:color="auto"/>
                <w:right w:val="none" w:sz="0" w:space="0" w:color="auto"/>
              </w:divBdr>
            </w:div>
            <w:div w:id="1353989639">
              <w:marLeft w:val="0"/>
              <w:marRight w:val="0"/>
              <w:marTop w:val="0"/>
              <w:marBottom w:val="0"/>
              <w:divBdr>
                <w:top w:val="none" w:sz="0" w:space="0" w:color="auto"/>
                <w:left w:val="none" w:sz="0" w:space="0" w:color="auto"/>
                <w:bottom w:val="none" w:sz="0" w:space="0" w:color="auto"/>
                <w:right w:val="none" w:sz="0" w:space="0" w:color="auto"/>
              </w:divBdr>
            </w:div>
            <w:div w:id="1566723301">
              <w:marLeft w:val="0"/>
              <w:marRight w:val="0"/>
              <w:marTop w:val="0"/>
              <w:marBottom w:val="0"/>
              <w:divBdr>
                <w:top w:val="none" w:sz="0" w:space="0" w:color="auto"/>
                <w:left w:val="none" w:sz="0" w:space="0" w:color="auto"/>
                <w:bottom w:val="none" w:sz="0" w:space="0" w:color="auto"/>
                <w:right w:val="none" w:sz="0" w:space="0" w:color="auto"/>
              </w:divBdr>
            </w:div>
            <w:div w:id="1667202147">
              <w:marLeft w:val="0"/>
              <w:marRight w:val="0"/>
              <w:marTop w:val="0"/>
              <w:marBottom w:val="0"/>
              <w:divBdr>
                <w:top w:val="none" w:sz="0" w:space="0" w:color="auto"/>
                <w:left w:val="none" w:sz="0" w:space="0" w:color="auto"/>
                <w:bottom w:val="none" w:sz="0" w:space="0" w:color="auto"/>
                <w:right w:val="none" w:sz="0" w:space="0" w:color="auto"/>
              </w:divBdr>
            </w:div>
            <w:div w:id="1742560909">
              <w:marLeft w:val="0"/>
              <w:marRight w:val="0"/>
              <w:marTop w:val="0"/>
              <w:marBottom w:val="0"/>
              <w:divBdr>
                <w:top w:val="none" w:sz="0" w:space="0" w:color="auto"/>
                <w:left w:val="none" w:sz="0" w:space="0" w:color="auto"/>
                <w:bottom w:val="none" w:sz="0" w:space="0" w:color="auto"/>
                <w:right w:val="none" w:sz="0" w:space="0" w:color="auto"/>
              </w:divBdr>
            </w:div>
            <w:div w:id="1749771135">
              <w:marLeft w:val="0"/>
              <w:marRight w:val="0"/>
              <w:marTop w:val="0"/>
              <w:marBottom w:val="0"/>
              <w:divBdr>
                <w:top w:val="none" w:sz="0" w:space="0" w:color="auto"/>
                <w:left w:val="none" w:sz="0" w:space="0" w:color="auto"/>
                <w:bottom w:val="none" w:sz="0" w:space="0" w:color="auto"/>
                <w:right w:val="none" w:sz="0" w:space="0" w:color="auto"/>
              </w:divBdr>
            </w:div>
            <w:div w:id="1862165779">
              <w:marLeft w:val="0"/>
              <w:marRight w:val="0"/>
              <w:marTop w:val="0"/>
              <w:marBottom w:val="0"/>
              <w:divBdr>
                <w:top w:val="none" w:sz="0" w:space="0" w:color="auto"/>
                <w:left w:val="none" w:sz="0" w:space="0" w:color="auto"/>
                <w:bottom w:val="none" w:sz="0" w:space="0" w:color="auto"/>
                <w:right w:val="none" w:sz="0" w:space="0" w:color="auto"/>
              </w:divBdr>
            </w:div>
          </w:divsChild>
        </w:div>
        <w:div w:id="1738505967">
          <w:marLeft w:val="0"/>
          <w:marRight w:val="0"/>
          <w:marTop w:val="0"/>
          <w:marBottom w:val="0"/>
          <w:divBdr>
            <w:top w:val="none" w:sz="0" w:space="0" w:color="auto"/>
            <w:left w:val="none" w:sz="0" w:space="0" w:color="auto"/>
            <w:bottom w:val="none" w:sz="0" w:space="0" w:color="auto"/>
            <w:right w:val="none" w:sz="0" w:space="0" w:color="auto"/>
          </w:divBdr>
        </w:div>
        <w:div w:id="1746878973">
          <w:marLeft w:val="0"/>
          <w:marRight w:val="0"/>
          <w:marTop w:val="0"/>
          <w:marBottom w:val="0"/>
          <w:divBdr>
            <w:top w:val="none" w:sz="0" w:space="0" w:color="auto"/>
            <w:left w:val="none" w:sz="0" w:space="0" w:color="auto"/>
            <w:bottom w:val="none" w:sz="0" w:space="0" w:color="auto"/>
            <w:right w:val="none" w:sz="0" w:space="0" w:color="auto"/>
          </w:divBdr>
        </w:div>
        <w:div w:id="1754430381">
          <w:marLeft w:val="0"/>
          <w:marRight w:val="0"/>
          <w:marTop w:val="0"/>
          <w:marBottom w:val="0"/>
          <w:divBdr>
            <w:top w:val="none" w:sz="0" w:space="0" w:color="auto"/>
            <w:left w:val="none" w:sz="0" w:space="0" w:color="auto"/>
            <w:bottom w:val="none" w:sz="0" w:space="0" w:color="auto"/>
            <w:right w:val="none" w:sz="0" w:space="0" w:color="auto"/>
          </w:divBdr>
        </w:div>
        <w:div w:id="1780753436">
          <w:marLeft w:val="0"/>
          <w:marRight w:val="0"/>
          <w:marTop w:val="0"/>
          <w:marBottom w:val="0"/>
          <w:divBdr>
            <w:top w:val="none" w:sz="0" w:space="0" w:color="auto"/>
            <w:left w:val="none" w:sz="0" w:space="0" w:color="auto"/>
            <w:bottom w:val="none" w:sz="0" w:space="0" w:color="auto"/>
            <w:right w:val="none" w:sz="0" w:space="0" w:color="auto"/>
          </w:divBdr>
        </w:div>
        <w:div w:id="1794865687">
          <w:marLeft w:val="0"/>
          <w:marRight w:val="0"/>
          <w:marTop w:val="0"/>
          <w:marBottom w:val="0"/>
          <w:divBdr>
            <w:top w:val="none" w:sz="0" w:space="0" w:color="auto"/>
            <w:left w:val="none" w:sz="0" w:space="0" w:color="auto"/>
            <w:bottom w:val="none" w:sz="0" w:space="0" w:color="auto"/>
            <w:right w:val="none" w:sz="0" w:space="0" w:color="auto"/>
          </w:divBdr>
          <w:divsChild>
            <w:div w:id="18631130">
              <w:marLeft w:val="0"/>
              <w:marRight w:val="0"/>
              <w:marTop w:val="0"/>
              <w:marBottom w:val="0"/>
              <w:divBdr>
                <w:top w:val="none" w:sz="0" w:space="0" w:color="auto"/>
                <w:left w:val="none" w:sz="0" w:space="0" w:color="auto"/>
                <w:bottom w:val="none" w:sz="0" w:space="0" w:color="auto"/>
                <w:right w:val="none" w:sz="0" w:space="0" w:color="auto"/>
              </w:divBdr>
            </w:div>
            <w:div w:id="114179653">
              <w:marLeft w:val="0"/>
              <w:marRight w:val="0"/>
              <w:marTop w:val="0"/>
              <w:marBottom w:val="0"/>
              <w:divBdr>
                <w:top w:val="none" w:sz="0" w:space="0" w:color="auto"/>
                <w:left w:val="none" w:sz="0" w:space="0" w:color="auto"/>
                <w:bottom w:val="none" w:sz="0" w:space="0" w:color="auto"/>
                <w:right w:val="none" w:sz="0" w:space="0" w:color="auto"/>
              </w:divBdr>
            </w:div>
            <w:div w:id="192310109">
              <w:marLeft w:val="0"/>
              <w:marRight w:val="0"/>
              <w:marTop w:val="0"/>
              <w:marBottom w:val="0"/>
              <w:divBdr>
                <w:top w:val="none" w:sz="0" w:space="0" w:color="auto"/>
                <w:left w:val="none" w:sz="0" w:space="0" w:color="auto"/>
                <w:bottom w:val="none" w:sz="0" w:space="0" w:color="auto"/>
                <w:right w:val="none" w:sz="0" w:space="0" w:color="auto"/>
              </w:divBdr>
            </w:div>
            <w:div w:id="296839425">
              <w:marLeft w:val="0"/>
              <w:marRight w:val="0"/>
              <w:marTop w:val="0"/>
              <w:marBottom w:val="0"/>
              <w:divBdr>
                <w:top w:val="none" w:sz="0" w:space="0" w:color="auto"/>
                <w:left w:val="none" w:sz="0" w:space="0" w:color="auto"/>
                <w:bottom w:val="none" w:sz="0" w:space="0" w:color="auto"/>
                <w:right w:val="none" w:sz="0" w:space="0" w:color="auto"/>
              </w:divBdr>
            </w:div>
            <w:div w:id="370299937">
              <w:marLeft w:val="0"/>
              <w:marRight w:val="0"/>
              <w:marTop w:val="0"/>
              <w:marBottom w:val="0"/>
              <w:divBdr>
                <w:top w:val="none" w:sz="0" w:space="0" w:color="auto"/>
                <w:left w:val="none" w:sz="0" w:space="0" w:color="auto"/>
                <w:bottom w:val="none" w:sz="0" w:space="0" w:color="auto"/>
                <w:right w:val="none" w:sz="0" w:space="0" w:color="auto"/>
              </w:divBdr>
            </w:div>
            <w:div w:id="388842477">
              <w:marLeft w:val="0"/>
              <w:marRight w:val="0"/>
              <w:marTop w:val="0"/>
              <w:marBottom w:val="0"/>
              <w:divBdr>
                <w:top w:val="none" w:sz="0" w:space="0" w:color="auto"/>
                <w:left w:val="none" w:sz="0" w:space="0" w:color="auto"/>
                <w:bottom w:val="none" w:sz="0" w:space="0" w:color="auto"/>
                <w:right w:val="none" w:sz="0" w:space="0" w:color="auto"/>
              </w:divBdr>
            </w:div>
            <w:div w:id="448937978">
              <w:marLeft w:val="0"/>
              <w:marRight w:val="0"/>
              <w:marTop w:val="0"/>
              <w:marBottom w:val="0"/>
              <w:divBdr>
                <w:top w:val="none" w:sz="0" w:space="0" w:color="auto"/>
                <w:left w:val="none" w:sz="0" w:space="0" w:color="auto"/>
                <w:bottom w:val="none" w:sz="0" w:space="0" w:color="auto"/>
                <w:right w:val="none" w:sz="0" w:space="0" w:color="auto"/>
              </w:divBdr>
            </w:div>
            <w:div w:id="461003856">
              <w:marLeft w:val="0"/>
              <w:marRight w:val="0"/>
              <w:marTop w:val="0"/>
              <w:marBottom w:val="0"/>
              <w:divBdr>
                <w:top w:val="none" w:sz="0" w:space="0" w:color="auto"/>
                <w:left w:val="none" w:sz="0" w:space="0" w:color="auto"/>
                <w:bottom w:val="none" w:sz="0" w:space="0" w:color="auto"/>
                <w:right w:val="none" w:sz="0" w:space="0" w:color="auto"/>
              </w:divBdr>
            </w:div>
            <w:div w:id="476191584">
              <w:marLeft w:val="0"/>
              <w:marRight w:val="0"/>
              <w:marTop w:val="0"/>
              <w:marBottom w:val="0"/>
              <w:divBdr>
                <w:top w:val="none" w:sz="0" w:space="0" w:color="auto"/>
                <w:left w:val="none" w:sz="0" w:space="0" w:color="auto"/>
                <w:bottom w:val="none" w:sz="0" w:space="0" w:color="auto"/>
                <w:right w:val="none" w:sz="0" w:space="0" w:color="auto"/>
              </w:divBdr>
            </w:div>
            <w:div w:id="598756356">
              <w:marLeft w:val="0"/>
              <w:marRight w:val="0"/>
              <w:marTop w:val="0"/>
              <w:marBottom w:val="0"/>
              <w:divBdr>
                <w:top w:val="none" w:sz="0" w:space="0" w:color="auto"/>
                <w:left w:val="none" w:sz="0" w:space="0" w:color="auto"/>
                <w:bottom w:val="none" w:sz="0" w:space="0" w:color="auto"/>
                <w:right w:val="none" w:sz="0" w:space="0" w:color="auto"/>
              </w:divBdr>
            </w:div>
            <w:div w:id="650215359">
              <w:marLeft w:val="0"/>
              <w:marRight w:val="0"/>
              <w:marTop w:val="0"/>
              <w:marBottom w:val="0"/>
              <w:divBdr>
                <w:top w:val="none" w:sz="0" w:space="0" w:color="auto"/>
                <w:left w:val="none" w:sz="0" w:space="0" w:color="auto"/>
                <w:bottom w:val="none" w:sz="0" w:space="0" w:color="auto"/>
                <w:right w:val="none" w:sz="0" w:space="0" w:color="auto"/>
              </w:divBdr>
            </w:div>
            <w:div w:id="659041890">
              <w:marLeft w:val="0"/>
              <w:marRight w:val="0"/>
              <w:marTop w:val="0"/>
              <w:marBottom w:val="0"/>
              <w:divBdr>
                <w:top w:val="none" w:sz="0" w:space="0" w:color="auto"/>
                <w:left w:val="none" w:sz="0" w:space="0" w:color="auto"/>
                <w:bottom w:val="none" w:sz="0" w:space="0" w:color="auto"/>
                <w:right w:val="none" w:sz="0" w:space="0" w:color="auto"/>
              </w:divBdr>
            </w:div>
            <w:div w:id="867570641">
              <w:marLeft w:val="0"/>
              <w:marRight w:val="0"/>
              <w:marTop w:val="0"/>
              <w:marBottom w:val="0"/>
              <w:divBdr>
                <w:top w:val="none" w:sz="0" w:space="0" w:color="auto"/>
                <w:left w:val="none" w:sz="0" w:space="0" w:color="auto"/>
                <w:bottom w:val="none" w:sz="0" w:space="0" w:color="auto"/>
                <w:right w:val="none" w:sz="0" w:space="0" w:color="auto"/>
              </w:divBdr>
            </w:div>
            <w:div w:id="937447042">
              <w:marLeft w:val="0"/>
              <w:marRight w:val="0"/>
              <w:marTop w:val="0"/>
              <w:marBottom w:val="0"/>
              <w:divBdr>
                <w:top w:val="none" w:sz="0" w:space="0" w:color="auto"/>
                <w:left w:val="none" w:sz="0" w:space="0" w:color="auto"/>
                <w:bottom w:val="none" w:sz="0" w:space="0" w:color="auto"/>
                <w:right w:val="none" w:sz="0" w:space="0" w:color="auto"/>
              </w:divBdr>
            </w:div>
            <w:div w:id="1045367407">
              <w:marLeft w:val="0"/>
              <w:marRight w:val="0"/>
              <w:marTop w:val="0"/>
              <w:marBottom w:val="0"/>
              <w:divBdr>
                <w:top w:val="none" w:sz="0" w:space="0" w:color="auto"/>
                <w:left w:val="none" w:sz="0" w:space="0" w:color="auto"/>
                <w:bottom w:val="none" w:sz="0" w:space="0" w:color="auto"/>
                <w:right w:val="none" w:sz="0" w:space="0" w:color="auto"/>
              </w:divBdr>
            </w:div>
            <w:div w:id="1724478352">
              <w:marLeft w:val="0"/>
              <w:marRight w:val="0"/>
              <w:marTop w:val="0"/>
              <w:marBottom w:val="0"/>
              <w:divBdr>
                <w:top w:val="none" w:sz="0" w:space="0" w:color="auto"/>
                <w:left w:val="none" w:sz="0" w:space="0" w:color="auto"/>
                <w:bottom w:val="none" w:sz="0" w:space="0" w:color="auto"/>
                <w:right w:val="none" w:sz="0" w:space="0" w:color="auto"/>
              </w:divBdr>
            </w:div>
            <w:div w:id="1775709024">
              <w:marLeft w:val="0"/>
              <w:marRight w:val="0"/>
              <w:marTop w:val="0"/>
              <w:marBottom w:val="0"/>
              <w:divBdr>
                <w:top w:val="none" w:sz="0" w:space="0" w:color="auto"/>
                <w:left w:val="none" w:sz="0" w:space="0" w:color="auto"/>
                <w:bottom w:val="none" w:sz="0" w:space="0" w:color="auto"/>
                <w:right w:val="none" w:sz="0" w:space="0" w:color="auto"/>
              </w:divBdr>
            </w:div>
            <w:div w:id="1775860635">
              <w:marLeft w:val="0"/>
              <w:marRight w:val="0"/>
              <w:marTop w:val="0"/>
              <w:marBottom w:val="0"/>
              <w:divBdr>
                <w:top w:val="none" w:sz="0" w:space="0" w:color="auto"/>
                <w:left w:val="none" w:sz="0" w:space="0" w:color="auto"/>
                <w:bottom w:val="none" w:sz="0" w:space="0" w:color="auto"/>
                <w:right w:val="none" w:sz="0" w:space="0" w:color="auto"/>
              </w:divBdr>
            </w:div>
            <w:div w:id="2009288333">
              <w:marLeft w:val="0"/>
              <w:marRight w:val="0"/>
              <w:marTop w:val="0"/>
              <w:marBottom w:val="0"/>
              <w:divBdr>
                <w:top w:val="none" w:sz="0" w:space="0" w:color="auto"/>
                <w:left w:val="none" w:sz="0" w:space="0" w:color="auto"/>
                <w:bottom w:val="none" w:sz="0" w:space="0" w:color="auto"/>
                <w:right w:val="none" w:sz="0" w:space="0" w:color="auto"/>
              </w:divBdr>
            </w:div>
            <w:div w:id="2143234254">
              <w:marLeft w:val="0"/>
              <w:marRight w:val="0"/>
              <w:marTop w:val="0"/>
              <w:marBottom w:val="0"/>
              <w:divBdr>
                <w:top w:val="none" w:sz="0" w:space="0" w:color="auto"/>
                <w:left w:val="none" w:sz="0" w:space="0" w:color="auto"/>
                <w:bottom w:val="none" w:sz="0" w:space="0" w:color="auto"/>
                <w:right w:val="none" w:sz="0" w:space="0" w:color="auto"/>
              </w:divBdr>
            </w:div>
          </w:divsChild>
        </w:div>
        <w:div w:id="1801536744">
          <w:marLeft w:val="0"/>
          <w:marRight w:val="0"/>
          <w:marTop w:val="0"/>
          <w:marBottom w:val="0"/>
          <w:divBdr>
            <w:top w:val="none" w:sz="0" w:space="0" w:color="auto"/>
            <w:left w:val="none" w:sz="0" w:space="0" w:color="auto"/>
            <w:bottom w:val="none" w:sz="0" w:space="0" w:color="auto"/>
            <w:right w:val="none" w:sz="0" w:space="0" w:color="auto"/>
          </w:divBdr>
        </w:div>
        <w:div w:id="1819027356">
          <w:marLeft w:val="0"/>
          <w:marRight w:val="0"/>
          <w:marTop w:val="0"/>
          <w:marBottom w:val="0"/>
          <w:divBdr>
            <w:top w:val="none" w:sz="0" w:space="0" w:color="auto"/>
            <w:left w:val="none" w:sz="0" w:space="0" w:color="auto"/>
            <w:bottom w:val="none" w:sz="0" w:space="0" w:color="auto"/>
            <w:right w:val="none" w:sz="0" w:space="0" w:color="auto"/>
          </w:divBdr>
        </w:div>
        <w:div w:id="1877961200">
          <w:marLeft w:val="0"/>
          <w:marRight w:val="0"/>
          <w:marTop w:val="0"/>
          <w:marBottom w:val="0"/>
          <w:divBdr>
            <w:top w:val="none" w:sz="0" w:space="0" w:color="auto"/>
            <w:left w:val="none" w:sz="0" w:space="0" w:color="auto"/>
            <w:bottom w:val="none" w:sz="0" w:space="0" w:color="auto"/>
            <w:right w:val="none" w:sz="0" w:space="0" w:color="auto"/>
          </w:divBdr>
        </w:div>
        <w:div w:id="1896163679">
          <w:marLeft w:val="0"/>
          <w:marRight w:val="0"/>
          <w:marTop w:val="0"/>
          <w:marBottom w:val="0"/>
          <w:divBdr>
            <w:top w:val="none" w:sz="0" w:space="0" w:color="auto"/>
            <w:left w:val="none" w:sz="0" w:space="0" w:color="auto"/>
            <w:bottom w:val="none" w:sz="0" w:space="0" w:color="auto"/>
            <w:right w:val="none" w:sz="0" w:space="0" w:color="auto"/>
          </w:divBdr>
        </w:div>
        <w:div w:id="1945531656">
          <w:marLeft w:val="0"/>
          <w:marRight w:val="0"/>
          <w:marTop w:val="0"/>
          <w:marBottom w:val="0"/>
          <w:divBdr>
            <w:top w:val="none" w:sz="0" w:space="0" w:color="auto"/>
            <w:left w:val="none" w:sz="0" w:space="0" w:color="auto"/>
            <w:bottom w:val="none" w:sz="0" w:space="0" w:color="auto"/>
            <w:right w:val="none" w:sz="0" w:space="0" w:color="auto"/>
          </w:divBdr>
        </w:div>
        <w:div w:id="1956985128">
          <w:marLeft w:val="0"/>
          <w:marRight w:val="0"/>
          <w:marTop w:val="0"/>
          <w:marBottom w:val="0"/>
          <w:divBdr>
            <w:top w:val="none" w:sz="0" w:space="0" w:color="auto"/>
            <w:left w:val="none" w:sz="0" w:space="0" w:color="auto"/>
            <w:bottom w:val="none" w:sz="0" w:space="0" w:color="auto"/>
            <w:right w:val="none" w:sz="0" w:space="0" w:color="auto"/>
          </w:divBdr>
        </w:div>
        <w:div w:id="2000647868">
          <w:marLeft w:val="0"/>
          <w:marRight w:val="0"/>
          <w:marTop w:val="0"/>
          <w:marBottom w:val="0"/>
          <w:divBdr>
            <w:top w:val="none" w:sz="0" w:space="0" w:color="auto"/>
            <w:left w:val="none" w:sz="0" w:space="0" w:color="auto"/>
            <w:bottom w:val="none" w:sz="0" w:space="0" w:color="auto"/>
            <w:right w:val="none" w:sz="0" w:space="0" w:color="auto"/>
          </w:divBdr>
        </w:div>
        <w:div w:id="2097051213">
          <w:marLeft w:val="0"/>
          <w:marRight w:val="0"/>
          <w:marTop w:val="0"/>
          <w:marBottom w:val="0"/>
          <w:divBdr>
            <w:top w:val="none" w:sz="0" w:space="0" w:color="auto"/>
            <w:left w:val="none" w:sz="0" w:space="0" w:color="auto"/>
            <w:bottom w:val="none" w:sz="0" w:space="0" w:color="auto"/>
            <w:right w:val="none" w:sz="0" w:space="0" w:color="auto"/>
          </w:divBdr>
        </w:div>
        <w:div w:id="2129741782">
          <w:marLeft w:val="0"/>
          <w:marRight w:val="0"/>
          <w:marTop w:val="0"/>
          <w:marBottom w:val="0"/>
          <w:divBdr>
            <w:top w:val="none" w:sz="0" w:space="0" w:color="auto"/>
            <w:left w:val="none" w:sz="0" w:space="0" w:color="auto"/>
            <w:bottom w:val="none" w:sz="0" w:space="0" w:color="auto"/>
            <w:right w:val="none" w:sz="0" w:space="0" w:color="auto"/>
          </w:divBdr>
        </w:div>
      </w:divsChild>
    </w:div>
    <w:div w:id="1538077397">
      <w:bodyDiv w:val="1"/>
      <w:marLeft w:val="0"/>
      <w:marRight w:val="0"/>
      <w:marTop w:val="0"/>
      <w:marBottom w:val="0"/>
      <w:divBdr>
        <w:top w:val="none" w:sz="0" w:space="0" w:color="auto"/>
        <w:left w:val="none" w:sz="0" w:space="0" w:color="auto"/>
        <w:bottom w:val="none" w:sz="0" w:space="0" w:color="auto"/>
        <w:right w:val="none" w:sz="0" w:space="0" w:color="auto"/>
      </w:divBdr>
    </w:div>
    <w:div w:id="1646616430">
      <w:bodyDiv w:val="1"/>
      <w:marLeft w:val="0"/>
      <w:marRight w:val="0"/>
      <w:marTop w:val="0"/>
      <w:marBottom w:val="0"/>
      <w:divBdr>
        <w:top w:val="none" w:sz="0" w:space="0" w:color="auto"/>
        <w:left w:val="none" w:sz="0" w:space="0" w:color="auto"/>
        <w:bottom w:val="none" w:sz="0" w:space="0" w:color="auto"/>
        <w:right w:val="none" w:sz="0" w:space="0" w:color="auto"/>
      </w:divBdr>
    </w:div>
    <w:div w:id="1729643857">
      <w:bodyDiv w:val="1"/>
      <w:marLeft w:val="0"/>
      <w:marRight w:val="0"/>
      <w:marTop w:val="0"/>
      <w:marBottom w:val="0"/>
      <w:divBdr>
        <w:top w:val="none" w:sz="0" w:space="0" w:color="auto"/>
        <w:left w:val="none" w:sz="0" w:space="0" w:color="auto"/>
        <w:bottom w:val="none" w:sz="0" w:space="0" w:color="auto"/>
        <w:right w:val="none" w:sz="0" w:space="0" w:color="auto"/>
      </w:divBdr>
    </w:div>
    <w:div w:id="1766223607">
      <w:bodyDiv w:val="1"/>
      <w:marLeft w:val="0"/>
      <w:marRight w:val="0"/>
      <w:marTop w:val="0"/>
      <w:marBottom w:val="0"/>
      <w:divBdr>
        <w:top w:val="none" w:sz="0" w:space="0" w:color="auto"/>
        <w:left w:val="none" w:sz="0" w:space="0" w:color="auto"/>
        <w:bottom w:val="none" w:sz="0" w:space="0" w:color="auto"/>
        <w:right w:val="none" w:sz="0" w:space="0" w:color="auto"/>
      </w:divBdr>
    </w:div>
    <w:div w:id="1790707072">
      <w:bodyDiv w:val="1"/>
      <w:marLeft w:val="0"/>
      <w:marRight w:val="0"/>
      <w:marTop w:val="0"/>
      <w:marBottom w:val="0"/>
      <w:divBdr>
        <w:top w:val="none" w:sz="0" w:space="0" w:color="auto"/>
        <w:left w:val="none" w:sz="0" w:space="0" w:color="auto"/>
        <w:bottom w:val="none" w:sz="0" w:space="0" w:color="auto"/>
        <w:right w:val="none" w:sz="0" w:space="0" w:color="auto"/>
      </w:divBdr>
    </w:div>
    <w:div w:id="1878352065">
      <w:bodyDiv w:val="1"/>
      <w:marLeft w:val="0"/>
      <w:marRight w:val="0"/>
      <w:marTop w:val="0"/>
      <w:marBottom w:val="0"/>
      <w:divBdr>
        <w:top w:val="none" w:sz="0" w:space="0" w:color="auto"/>
        <w:left w:val="none" w:sz="0" w:space="0" w:color="auto"/>
        <w:bottom w:val="none" w:sz="0" w:space="0" w:color="auto"/>
        <w:right w:val="none" w:sz="0" w:space="0" w:color="auto"/>
      </w:divBdr>
      <w:divsChild>
        <w:div w:id="377751741">
          <w:marLeft w:val="0"/>
          <w:marRight w:val="0"/>
          <w:marTop w:val="0"/>
          <w:marBottom w:val="0"/>
          <w:divBdr>
            <w:top w:val="none" w:sz="0" w:space="0" w:color="auto"/>
            <w:left w:val="none" w:sz="0" w:space="0" w:color="auto"/>
            <w:bottom w:val="none" w:sz="0" w:space="0" w:color="auto"/>
            <w:right w:val="none" w:sz="0" w:space="0" w:color="auto"/>
          </w:divBdr>
        </w:div>
        <w:div w:id="523984484">
          <w:marLeft w:val="0"/>
          <w:marRight w:val="0"/>
          <w:marTop w:val="0"/>
          <w:marBottom w:val="0"/>
          <w:divBdr>
            <w:top w:val="none" w:sz="0" w:space="0" w:color="auto"/>
            <w:left w:val="none" w:sz="0" w:space="0" w:color="auto"/>
            <w:bottom w:val="none" w:sz="0" w:space="0" w:color="auto"/>
            <w:right w:val="none" w:sz="0" w:space="0" w:color="auto"/>
          </w:divBdr>
        </w:div>
        <w:div w:id="818380593">
          <w:marLeft w:val="0"/>
          <w:marRight w:val="0"/>
          <w:marTop w:val="0"/>
          <w:marBottom w:val="0"/>
          <w:divBdr>
            <w:top w:val="none" w:sz="0" w:space="0" w:color="auto"/>
            <w:left w:val="none" w:sz="0" w:space="0" w:color="auto"/>
            <w:bottom w:val="none" w:sz="0" w:space="0" w:color="auto"/>
            <w:right w:val="none" w:sz="0" w:space="0" w:color="auto"/>
          </w:divBdr>
        </w:div>
        <w:div w:id="1214465015">
          <w:marLeft w:val="0"/>
          <w:marRight w:val="0"/>
          <w:marTop w:val="0"/>
          <w:marBottom w:val="0"/>
          <w:divBdr>
            <w:top w:val="none" w:sz="0" w:space="0" w:color="auto"/>
            <w:left w:val="none" w:sz="0" w:space="0" w:color="auto"/>
            <w:bottom w:val="none" w:sz="0" w:space="0" w:color="auto"/>
            <w:right w:val="none" w:sz="0" w:space="0" w:color="auto"/>
          </w:divBdr>
        </w:div>
        <w:div w:id="1292252454">
          <w:marLeft w:val="0"/>
          <w:marRight w:val="0"/>
          <w:marTop w:val="0"/>
          <w:marBottom w:val="0"/>
          <w:divBdr>
            <w:top w:val="none" w:sz="0" w:space="0" w:color="auto"/>
            <w:left w:val="none" w:sz="0" w:space="0" w:color="auto"/>
            <w:bottom w:val="none" w:sz="0" w:space="0" w:color="auto"/>
            <w:right w:val="none" w:sz="0" w:space="0" w:color="auto"/>
          </w:divBdr>
        </w:div>
        <w:div w:id="1385593239">
          <w:marLeft w:val="0"/>
          <w:marRight w:val="0"/>
          <w:marTop w:val="0"/>
          <w:marBottom w:val="0"/>
          <w:divBdr>
            <w:top w:val="none" w:sz="0" w:space="0" w:color="auto"/>
            <w:left w:val="none" w:sz="0" w:space="0" w:color="auto"/>
            <w:bottom w:val="none" w:sz="0" w:space="0" w:color="auto"/>
            <w:right w:val="none" w:sz="0" w:space="0" w:color="auto"/>
          </w:divBdr>
        </w:div>
      </w:divsChild>
    </w:div>
    <w:div w:id="1936279967">
      <w:bodyDiv w:val="1"/>
      <w:marLeft w:val="0"/>
      <w:marRight w:val="0"/>
      <w:marTop w:val="0"/>
      <w:marBottom w:val="0"/>
      <w:divBdr>
        <w:top w:val="none" w:sz="0" w:space="0" w:color="auto"/>
        <w:left w:val="none" w:sz="0" w:space="0" w:color="auto"/>
        <w:bottom w:val="none" w:sz="0" w:space="0" w:color="auto"/>
        <w:right w:val="none" w:sz="0" w:space="0" w:color="auto"/>
      </w:divBdr>
    </w:div>
    <w:div w:id="1949047434">
      <w:bodyDiv w:val="1"/>
      <w:marLeft w:val="0"/>
      <w:marRight w:val="0"/>
      <w:marTop w:val="0"/>
      <w:marBottom w:val="0"/>
      <w:divBdr>
        <w:top w:val="none" w:sz="0" w:space="0" w:color="auto"/>
        <w:left w:val="none" w:sz="0" w:space="0" w:color="auto"/>
        <w:bottom w:val="none" w:sz="0" w:space="0" w:color="auto"/>
        <w:right w:val="none" w:sz="0" w:space="0" w:color="auto"/>
      </w:divBdr>
    </w:div>
    <w:div w:id="2030183040">
      <w:bodyDiv w:val="1"/>
      <w:marLeft w:val="0"/>
      <w:marRight w:val="0"/>
      <w:marTop w:val="0"/>
      <w:marBottom w:val="0"/>
      <w:divBdr>
        <w:top w:val="none" w:sz="0" w:space="0" w:color="auto"/>
        <w:left w:val="none" w:sz="0" w:space="0" w:color="auto"/>
        <w:bottom w:val="none" w:sz="0" w:space="0" w:color="auto"/>
        <w:right w:val="none" w:sz="0" w:space="0" w:color="auto"/>
      </w:divBdr>
    </w:div>
    <w:div w:id="2044010811">
      <w:bodyDiv w:val="1"/>
      <w:marLeft w:val="0"/>
      <w:marRight w:val="0"/>
      <w:marTop w:val="0"/>
      <w:marBottom w:val="0"/>
      <w:divBdr>
        <w:top w:val="none" w:sz="0" w:space="0" w:color="auto"/>
        <w:left w:val="none" w:sz="0" w:space="0" w:color="auto"/>
        <w:bottom w:val="none" w:sz="0" w:space="0" w:color="auto"/>
        <w:right w:val="none" w:sz="0" w:space="0" w:color="auto"/>
      </w:divBdr>
    </w:div>
    <w:div w:id="2052262349">
      <w:bodyDiv w:val="1"/>
      <w:marLeft w:val="0"/>
      <w:marRight w:val="0"/>
      <w:marTop w:val="0"/>
      <w:marBottom w:val="0"/>
      <w:divBdr>
        <w:top w:val="none" w:sz="0" w:space="0" w:color="auto"/>
        <w:left w:val="none" w:sz="0" w:space="0" w:color="auto"/>
        <w:bottom w:val="none" w:sz="0" w:space="0" w:color="auto"/>
        <w:right w:val="none" w:sz="0" w:space="0" w:color="auto"/>
      </w:divBdr>
    </w:div>
    <w:div w:id="2053654041">
      <w:bodyDiv w:val="1"/>
      <w:marLeft w:val="0"/>
      <w:marRight w:val="0"/>
      <w:marTop w:val="0"/>
      <w:marBottom w:val="0"/>
      <w:divBdr>
        <w:top w:val="none" w:sz="0" w:space="0" w:color="auto"/>
        <w:left w:val="none" w:sz="0" w:space="0" w:color="auto"/>
        <w:bottom w:val="none" w:sz="0" w:space="0" w:color="auto"/>
        <w:right w:val="none" w:sz="0" w:space="0" w:color="auto"/>
      </w:divBdr>
    </w:div>
    <w:div w:id="2086023459">
      <w:bodyDiv w:val="1"/>
      <w:marLeft w:val="0"/>
      <w:marRight w:val="0"/>
      <w:marTop w:val="0"/>
      <w:marBottom w:val="0"/>
      <w:divBdr>
        <w:top w:val="none" w:sz="0" w:space="0" w:color="auto"/>
        <w:left w:val="none" w:sz="0" w:space="0" w:color="auto"/>
        <w:bottom w:val="none" w:sz="0" w:space="0" w:color="auto"/>
        <w:right w:val="none" w:sz="0" w:space="0" w:color="auto"/>
      </w:divBdr>
    </w:div>
    <w:div w:id="2100564094">
      <w:bodyDiv w:val="1"/>
      <w:marLeft w:val="0"/>
      <w:marRight w:val="0"/>
      <w:marTop w:val="0"/>
      <w:marBottom w:val="0"/>
      <w:divBdr>
        <w:top w:val="none" w:sz="0" w:space="0" w:color="auto"/>
        <w:left w:val="none" w:sz="0" w:space="0" w:color="auto"/>
        <w:bottom w:val="none" w:sz="0" w:space="0" w:color="auto"/>
        <w:right w:val="none" w:sz="0" w:space="0" w:color="auto"/>
      </w:divBdr>
    </w:div>
    <w:div w:id="213983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microsoft.com/office/2020/10/relationships/intelligence" Target="intelligence2.xml" Id="rId11"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0580a3c-661d-46e8-8c5c-48ada279809b" xsi:nil="true"/>
    <lcf76f155ced4ddcb4097134ff3c332f xmlns="93b5a50d-05d3-49b6-90f3-17504203db7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6B0AE94D818D448C46B44081307BBB" ma:contentTypeVersion="12" ma:contentTypeDescription="Create a new document." ma:contentTypeScope="" ma:versionID="acbc01a1d79506ee3bf7e884adc22793">
  <xsd:schema xmlns:xsd="http://www.w3.org/2001/XMLSchema" xmlns:xs="http://www.w3.org/2001/XMLSchema" xmlns:p="http://schemas.microsoft.com/office/2006/metadata/properties" xmlns:ns2="93b5a50d-05d3-49b6-90f3-17504203db78" xmlns:ns3="70580a3c-661d-46e8-8c5c-48ada279809b" targetNamespace="http://schemas.microsoft.com/office/2006/metadata/properties" ma:root="true" ma:fieldsID="c44efa7c020d43bc550e4a1b55330443" ns2:_="" ns3:_="">
    <xsd:import namespace="93b5a50d-05d3-49b6-90f3-17504203db78"/>
    <xsd:import namespace="70580a3c-661d-46e8-8c5c-48ada27980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5a50d-05d3-49b6-90f3-17504203d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56b7a83-2eb8-4c1f-81af-2bf2e6e1d0f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580a3c-661d-46e8-8c5c-48ada279809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ccd2a85-c5c7-43ca-bdd8-3e93113774ef}" ma:internalName="TaxCatchAll" ma:showField="CatchAllData" ma:web="70580a3c-661d-46e8-8c5c-48ada27980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94F071-E671-4A99-8056-739FB4AD2F29}">
  <ds:schemaRefs>
    <ds:schemaRef ds:uri="http://schemas.openxmlformats.org/officeDocument/2006/bibliography"/>
  </ds:schemaRefs>
</ds:datastoreItem>
</file>

<file path=customXml/itemProps2.xml><?xml version="1.0" encoding="utf-8"?>
<ds:datastoreItem xmlns:ds="http://schemas.openxmlformats.org/officeDocument/2006/customXml" ds:itemID="{C0298D7D-63E2-4C87-83DB-3EDC1DA3B80A}">
  <ds:schemaRefs>
    <ds:schemaRef ds:uri="http://schemas.microsoft.com/office/2006/metadata/properties"/>
    <ds:schemaRef ds:uri="http://schemas.microsoft.com/office/infopath/2007/PartnerControls"/>
    <ds:schemaRef ds:uri="70580a3c-661d-46e8-8c5c-48ada279809b"/>
    <ds:schemaRef ds:uri="93b5a50d-05d3-49b6-90f3-17504203db78"/>
  </ds:schemaRefs>
</ds:datastoreItem>
</file>

<file path=customXml/itemProps3.xml><?xml version="1.0" encoding="utf-8"?>
<ds:datastoreItem xmlns:ds="http://schemas.openxmlformats.org/officeDocument/2006/customXml" ds:itemID="{0CE70AB0-04FE-47B3-9562-5140630434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b5a50d-05d3-49b6-90f3-17504203db78"/>
    <ds:schemaRef ds:uri="70580a3c-661d-46e8-8c5c-48ada27980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5238C7-20C0-435F-83A9-7520237190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Anders Larsen;gms@sde.dk</dc:creator>
  <keywords/>
  <dc:description/>
  <lastModifiedBy>Gorm Mølgaard Steffensen</lastModifiedBy>
  <revision>892</revision>
  <dcterms:created xsi:type="dcterms:W3CDTF">2024-12-16T12:50:00.0000000Z</dcterms:created>
  <dcterms:modified xsi:type="dcterms:W3CDTF">2025-06-25T06:40:04.4955864Z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0x0101001F6B0AE94D818D448C46B44081307BBB</vt:lpwstr>
  </property>
  <property fmtid="{D5CDD505-2E9C-101B-9397-08002B2CF9AE}" pid="3" name="MediaServiceImageTags">
    <vt:lpwstr/>
  </property>
</Properties>
</file>